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60312" w14:textId="77777777" w:rsidR="00366B2C" w:rsidRDefault="00366B2C" w:rsidP="00366B2C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F91DF9">
        <w:rPr>
          <w:b/>
          <w:sz w:val="32"/>
          <w:szCs w:val="32"/>
        </w:rPr>
        <w:t>Сведения об оппоненте</w:t>
      </w:r>
    </w:p>
    <w:p w14:paraId="1E90821D" w14:textId="77777777" w:rsidR="002E6BCF" w:rsidRPr="002E6BCF" w:rsidRDefault="002E6BCF" w:rsidP="00366B2C">
      <w:pPr>
        <w:jc w:val="center"/>
        <w:rPr>
          <w:b/>
          <w:sz w:val="32"/>
          <w:szCs w:val="32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83"/>
      </w:tblGrid>
      <w:tr w:rsidR="00366B2C" w:rsidRPr="00074CC2" w14:paraId="6EAE92C3" w14:textId="77777777" w:rsidTr="00366B2C">
        <w:tc>
          <w:tcPr>
            <w:tcW w:w="3348" w:type="dxa"/>
          </w:tcPr>
          <w:p w14:paraId="28DC4B56" w14:textId="77777777" w:rsidR="00366B2C" w:rsidRPr="00074CC2" w:rsidRDefault="00366B2C" w:rsidP="00366B2C">
            <w:pPr>
              <w:rPr>
                <w:sz w:val="28"/>
                <w:szCs w:val="28"/>
              </w:rPr>
            </w:pPr>
            <w:r w:rsidRPr="00074CC2">
              <w:rPr>
                <w:sz w:val="28"/>
                <w:szCs w:val="28"/>
              </w:rPr>
              <w:t>ФИО</w:t>
            </w:r>
          </w:p>
        </w:tc>
        <w:tc>
          <w:tcPr>
            <w:tcW w:w="6683" w:type="dxa"/>
          </w:tcPr>
          <w:p w14:paraId="2642E096" w14:textId="2C1FFE70" w:rsidR="00366B2C" w:rsidRPr="006526C5" w:rsidRDefault="00A07490" w:rsidP="00366B2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DE4F82">
              <w:rPr>
                <w:sz w:val="28"/>
                <w:szCs w:val="28"/>
              </w:rPr>
              <w:t xml:space="preserve">Зайцев Олег Семёнович   </w:t>
            </w:r>
          </w:p>
        </w:tc>
      </w:tr>
      <w:tr w:rsidR="00366B2C" w:rsidRPr="00074CC2" w14:paraId="55018E29" w14:textId="77777777" w:rsidTr="00366B2C">
        <w:tc>
          <w:tcPr>
            <w:tcW w:w="3348" w:type="dxa"/>
          </w:tcPr>
          <w:p w14:paraId="3A412C7D" w14:textId="77777777" w:rsidR="00366B2C" w:rsidRPr="00074CC2" w:rsidRDefault="00366B2C" w:rsidP="009346E9">
            <w:pPr>
              <w:rPr>
                <w:sz w:val="28"/>
                <w:szCs w:val="28"/>
              </w:rPr>
            </w:pPr>
            <w:r w:rsidRPr="00074CC2">
              <w:rPr>
                <w:sz w:val="28"/>
                <w:szCs w:val="28"/>
              </w:rPr>
              <w:t>Уч</w:t>
            </w:r>
            <w:r w:rsidR="009346E9">
              <w:rPr>
                <w:sz w:val="28"/>
                <w:szCs w:val="28"/>
              </w:rPr>
              <w:t>ё</w:t>
            </w:r>
            <w:r w:rsidRPr="00074CC2">
              <w:rPr>
                <w:sz w:val="28"/>
                <w:szCs w:val="28"/>
              </w:rPr>
              <w:t>ная степень, звание, научная специальность, по которой защищена диссертация</w:t>
            </w:r>
          </w:p>
        </w:tc>
        <w:tc>
          <w:tcPr>
            <w:tcW w:w="6683" w:type="dxa"/>
          </w:tcPr>
          <w:p w14:paraId="715495BE" w14:textId="65043E3D" w:rsidR="00366B2C" w:rsidRPr="006526C5" w:rsidRDefault="00A07490" w:rsidP="00BC607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Доктор медицинских наук (</w:t>
            </w:r>
            <w:r w:rsidR="00B25B62">
              <w:rPr>
                <w:sz w:val="28"/>
                <w:szCs w:val="28"/>
                <w:shd w:val="clear" w:color="auto" w:fill="FFFFFF"/>
              </w:rPr>
              <w:t>3.1.17 – Психиатрия и наркология</w:t>
            </w:r>
            <w:r w:rsidR="00A14F4E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3C63C7">
              <w:rPr>
                <w:bCs/>
                <w:sz w:val="28"/>
                <w:szCs w:val="28"/>
              </w:rPr>
              <w:t>3.1.10 – нейрохирургия</w:t>
            </w:r>
            <w:r>
              <w:rPr>
                <w:sz w:val="28"/>
                <w:szCs w:val="28"/>
                <w:shd w:val="clear" w:color="auto" w:fill="FFFFFF"/>
              </w:rPr>
              <w:t xml:space="preserve">) </w:t>
            </w:r>
          </w:p>
        </w:tc>
      </w:tr>
      <w:tr w:rsidR="00366B2C" w:rsidRPr="00074CC2" w14:paraId="5F0EF1DE" w14:textId="77777777" w:rsidTr="00366B2C">
        <w:tc>
          <w:tcPr>
            <w:tcW w:w="3348" w:type="dxa"/>
          </w:tcPr>
          <w:p w14:paraId="37B7A9B7" w14:textId="77777777" w:rsidR="00366B2C" w:rsidRPr="00074CC2" w:rsidRDefault="00366B2C" w:rsidP="00366B2C">
            <w:pPr>
              <w:rPr>
                <w:sz w:val="28"/>
                <w:szCs w:val="28"/>
              </w:rPr>
            </w:pPr>
            <w:r w:rsidRPr="00074CC2">
              <w:rPr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6683" w:type="dxa"/>
          </w:tcPr>
          <w:p w14:paraId="1BF69DC3" w14:textId="3A809A24" w:rsidR="00A9672B" w:rsidRPr="00066823" w:rsidRDefault="00026028" w:rsidP="00BC607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</w:t>
            </w:r>
            <w:r w:rsidR="00A07490" w:rsidRPr="00A07490">
              <w:rPr>
                <w:sz w:val="28"/>
                <w:szCs w:val="28"/>
                <w:shd w:val="clear" w:color="auto" w:fill="FFFFFF"/>
              </w:rPr>
              <w:t>лавный</w:t>
            </w:r>
            <w:r w:rsidR="00BC6077">
              <w:rPr>
                <w:sz w:val="28"/>
                <w:szCs w:val="28"/>
                <w:shd w:val="clear" w:color="auto" w:fill="FFFFFF"/>
              </w:rPr>
              <w:t xml:space="preserve"> научный сотрудник, заведующий отделом нейропсихиатрии и медицинской психологии</w:t>
            </w:r>
            <w:r w:rsidR="00A07490" w:rsidRPr="00A07490">
              <w:rPr>
                <w:sz w:val="28"/>
                <w:szCs w:val="28"/>
                <w:shd w:val="clear" w:color="auto" w:fill="FFFFFF"/>
              </w:rPr>
              <w:t xml:space="preserve"> ФГАУ «Национальный </w:t>
            </w:r>
            <w:r w:rsidR="00BC6077">
              <w:rPr>
                <w:sz w:val="28"/>
                <w:szCs w:val="28"/>
                <w:shd w:val="clear" w:color="auto" w:fill="FFFFFF"/>
              </w:rPr>
              <w:t>медицинский исследовательский</w:t>
            </w:r>
            <w:r w:rsidR="00A07490" w:rsidRPr="00A07490">
              <w:rPr>
                <w:sz w:val="28"/>
                <w:szCs w:val="28"/>
                <w:shd w:val="clear" w:color="auto" w:fill="FFFFFF"/>
              </w:rPr>
              <w:t xml:space="preserve"> центр нейрохирургии им</w:t>
            </w:r>
            <w:r w:rsidR="00BC6077">
              <w:rPr>
                <w:sz w:val="28"/>
                <w:szCs w:val="28"/>
                <w:shd w:val="clear" w:color="auto" w:fill="FFFFFF"/>
              </w:rPr>
              <w:t>.</w:t>
            </w:r>
            <w:r w:rsidR="00A07490" w:rsidRPr="00A07490">
              <w:rPr>
                <w:sz w:val="28"/>
                <w:szCs w:val="28"/>
                <w:shd w:val="clear" w:color="auto" w:fill="FFFFFF"/>
              </w:rPr>
              <w:t>ак</w:t>
            </w:r>
            <w:r w:rsidR="00BC6077">
              <w:rPr>
                <w:sz w:val="28"/>
                <w:szCs w:val="28"/>
                <w:shd w:val="clear" w:color="auto" w:fill="FFFFFF"/>
              </w:rPr>
              <w:t>.</w:t>
            </w:r>
            <w:r w:rsidR="00A07490" w:rsidRPr="00A07490">
              <w:rPr>
                <w:sz w:val="28"/>
                <w:szCs w:val="28"/>
                <w:shd w:val="clear" w:color="auto" w:fill="FFFFFF"/>
              </w:rPr>
              <w:t xml:space="preserve"> Н.Н. Бурденко» МЗ РФ.</w:t>
            </w:r>
          </w:p>
        </w:tc>
      </w:tr>
      <w:tr w:rsidR="00A9672B" w:rsidRPr="00E80116" w14:paraId="79F779DA" w14:textId="77777777" w:rsidTr="00366B2C">
        <w:tc>
          <w:tcPr>
            <w:tcW w:w="3348" w:type="dxa"/>
            <w:vMerge w:val="restart"/>
          </w:tcPr>
          <w:p w14:paraId="5B61BC0C" w14:textId="77777777" w:rsidR="00C3031B" w:rsidRDefault="00A9672B" w:rsidP="00C3031B">
            <w:pPr>
              <w:rPr>
                <w:sz w:val="32"/>
                <w:szCs w:val="32"/>
              </w:rPr>
            </w:pPr>
            <w:r w:rsidRPr="00074CC2">
              <w:rPr>
                <w:sz w:val="28"/>
                <w:szCs w:val="28"/>
              </w:rPr>
              <w:t>Список основных публикаций</w:t>
            </w:r>
            <w:r w:rsidR="00C3031B" w:rsidRPr="00C3031B">
              <w:rPr>
                <w:sz w:val="28"/>
                <w:szCs w:val="28"/>
              </w:rPr>
              <w:t xml:space="preserve"> </w:t>
            </w:r>
            <w:r w:rsidR="00C3031B">
              <w:rPr>
                <w:sz w:val="32"/>
                <w:szCs w:val="32"/>
              </w:rPr>
              <w:t>список основных публикаций по теме диссертации в рецензируемых журналах за последние</w:t>
            </w:r>
            <w:r w:rsidR="009346E9">
              <w:rPr>
                <w:sz w:val="32"/>
                <w:szCs w:val="32"/>
              </w:rPr>
              <w:t xml:space="preserve"> 5 лет (не более 15 публикаций)</w:t>
            </w:r>
          </w:p>
          <w:p w14:paraId="4F77EF80" w14:textId="77777777" w:rsidR="00A9672B" w:rsidRPr="00C3031B" w:rsidRDefault="00A9672B" w:rsidP="00366B2C">
            <w:pPr>
              <w:rPr>
                <w:sz w:val="28"/>
                <w:szCs w:val="28"/>
              </w:rPr>
            </w:pPr>
          </w:p>
        </w:tc>
        <w:tc>
          <w:tcPr>
            <w:tcW w:w="6683" w:type="dxa"/>
          </w:tcPr>
          <w:p w14:paraId="472BE4DB" w14:textId="60554E72" w:rsidR="00A9672B" w:rsidRPr="00E80116" w:rsidRDefault="00E80116" w:rsidP="00B90428">
            <w:pPr>
              <w:ind w:right="340"/>
              <w:jc w:val="both"/>
              <w:rPr>
                <w:sz w:val="28"/>
                <w:szCs w:val="28"/>
              </w:rPr>
            </w:pPr>
            <w:r w:rsidRPr="00E80116">
              <w:rPr>
                <w:b/>
                <w:bCs/>
                <w:sz w:val="28"/>
                <w:szCs w:val="28"/>
              </w:rPr>
              <w:t>Зайцев О.С</w:t>
            </w:r>
            <w:r w:rsidRPr="00E80116">
              <w:rPr>
                <w:sz w:val="28"/>
                <w:szCs w:val="28"/>
              </w:rPr>
              <w:t>., Ильяев Н.П., Максакова О.А. Послеоперационные психозы у пациентов с глиомами головного мозга // Психиатрия. – 2023. – Т. 21. – № 7. – С. 65-75.</w:t>
            </w:r>
          </w:p>
        </w:tc>
      </w:tr>
      <w:tr w:rsidR="00E80116" w:rsidRPr="00074CC2" w14:paraId="7C97E23B" w14:textId="77777777" w:rsidTr="00366B2C">
        <w:tc>
          <w:tcPr>
            <w:tcW w:w="3348" w:type="dxa"/>
            <w:vMerge/>
          </w:tcPr>
          <w:p w14:paraId="224D478F" w14:textId="77777777" w:rsidR="00E80116" w:rsidRPr="00E80116" w:rsidRDefault="00E80116" w:rsidP="00366B2C">
            <w:pPr>
              <w:rPr>
                <w:sz w:val="28"/>
                <w:szCs w:val="28"/>
              </w:rPr>
            </w:pPr>
          </w:p>
        </w:tc>
        <w:tc>
          <w:tcPr>
            <w:tcW w:w="6683" w:type="dxa"/>
          </w:tcPr>
          <w:p w14:paraId="09BEED07" w14:textId="6833FD58" w:rsidR="00E80116" w:rsidRPr="00E80116" w:rsidRDefault="00E80116" w:rsidP="00E80116">
            <w:pPr>
              <w:keepLines/>
              <w:tabs>
                <w:tab w:val="num" w:pos="1440"/>
                <w:tab w:val="num" w:pos="2345"/>
              </w:tabs>
              <w:jc w:val="both"/>
              <w:rPr>
                <w:rStyle w:val="a4"/>
                <w:b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80116">
              <w:rPr>
                <w:sz w:val="28"/>
                <w:szCs w:val="28"/>
              </w:rPr>
              <w:t xml:space="preserve">Касимова Л.Н., Святогор М.В., Сычугов Е.М., </w:t>
            </w:r>
            <w:r w:rsidRPr="00E80116">
              <w:rPr>
                <w:b/>
                <w:bCs/>
                <w:sz w:val="28"/>
                <w:szCs w:val="28"/>
              </w:rPr>
              <w:t>Зайцев О.С.</w:t>
            </w:r>
            <w:r w:rsidRPr="00E80116">
              <w:rPr>
                <w:sz w:val="28"/>
                <w:szCs w:val="28"/>
              </w:rPr>
              <w:t xml:space="preserve"> Социальные, психологические и клинические факторы агрессивного поведения у подростков и лиц молодого возраста // Психиатрия. – 2023. – Т. 21. – № 2. – С. 89-103.</w:t>
            </w:r>
          </w:p>
        </w:tc>
      </w:tr>
      <w:tr w:rsidR="00E80116" w:rsidRPr="00074CC2" w14:paraId="76691073" w14:textId="77777777" w:rsidTr="00366B2C">
        <w:tc>
          <w:tcPr>
            <w:tcW w:w="3348" w:type="dxa"/>
            <w:vMerge/>
          </w:tcPr>
          <w:p w14:paraId="641484AE" w14:textId="77777777" w:rsidR="00E80116" w:rsidRPr="00E80116" w:rsidRDefault="00E80116" w:rsidP="00366B2C">
            <w:pPr>
              <w:rPr>
                <w:sz w:val="28"/>
                <w:szCs w:val="28"/>
              </w:rPr>
            </w:pPr>
          </w:p>
        </w:tc>
        <w:tc>
          <w:tcPr>
            <w:tcW w:w="6683" w:type="dxa"/>
          </w:tcPr>
          <w:p w14:paraId="0232EADF" w14:textId="2C4DD2D2" w:rsidR="00E80116" w:rsidRPr="00E80116" w:rsidRDefault="00E80116" w:rsidP="00E80116">
            <w:pPr>
              <w:keepLines/>
              <w:tabs>
                <w:tab w:val="num" w:pos="1440"/>
                <w:tab w:val="num" w:pos="2345"/>
              </w:tabs>
              <w:jc w:val="both"/>
              <w:rPr>
                <w:rStyle w:val="a4"/>
                <w:b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80116">
              <w:rPr>
                <w:sz w:val="28"/>
                <w:szCs w:val="28"/>
              </w:rPr>
              <w:t xml:space="preserve">Сиднева Ю.Г., Астафьева Л.И., </w:t>
            </w:r>
            <w:r w:rsidRPr="00E80116">
              <w:rPr>
                <w:b/>
                <w:bCs/>
                <w:sz w:val="28"/>
                <w:szCs w:val="28"/>
              </w:rPr>
              <w:t>Зайцев О.С</w:t>
            </w:r>
            <w:r w:rsidRPr="00E80116">
              <w:rPr>
                <w:sz w:val="28"/>
                <w:szCs w:val="28"/>
              </w:rPr>
              <w:t>., Калинин П.Л., Шкарубо А.Н., Кутин М.А., Фомичев Д.В., Андреев Д.Н., Шарипов О.И., Чернов И.В., Воронина И.А., Клочкова И.С., Бадмаева И.Н. Эмоционально-личностные расстройства у пациентов с опухолями хиазмально-селлярной области // Российский нейрохирургический журнал имени профессора А.Л. Поленова. – 2023. – Т. 15. – № S1. – С. 196.</w:t>
            </w:r>
          </w:p>
        </w:tc>
      </w:tr>
      <w:tr w:rsidR="00E80116" w:rsidRPr="00074CC2" w14:paraId="39D7AD06" w14:textId="77777777" w:rsidTr="00366B2C">
        <w:tc>
          <w:tcPr>
            <w:tcW w:w="3348" w:type="dxa"/>
            <w:vMerge/>
          </w:tcPr>
          <w:p w14:paraId="69075B47" w14:textId="77777777" w:rsidR="00E80116" w:rsidRPr="00E80116" w:rsidRDefault="00E80116" w:rsidP="00366B2C">
            <w:pPr>
              <w:rPr>
                <w:sz w:val="28"/>
                <w:szCs w:val="28"/>
              </w:rPr>
            </w:pPr>
          </w:p>
        </w:tc>
        <w:tc>
          <w:tcPr>
            <w:tcW w:w="6683" w:type="dxa"/>
          </w:tcPr>
          <w:p w14:paraId="5A4590FA" w14:textId="749B9526" w:rsidR="00E80116" w:rsidRPr="00E80116" w:rsidRDefault="00E80116" w:rsidP="00E80116">
            <w:pPr>
              <w:keepLines/>
              <w:tabs>
                <w:tab w:val="num" w:pos="1440"/>
                <w:tab w:val="num" w:pos="2345"/>
              </w:tabs>
              <w:jc w:val="both"/>
              <w:rPr>
                <w:sz w:val="28"/>
                <w:szCs w:val="28"/>
              </w:rPr>
            </w:pPr>
            <w:r w:rsidRPr="00E80116">
              <w:rPr>
                <w:sz w:val="28"/>
                <w:szCs w:val="28"/>
              </w:rPr>
              <w:t>Сиднева Ю.Г., Астафьева Л.И.,</w:t>
            </w:r>
            <w:r w:rsidRPr="00E80116">
              <w:rPr>
                <w:b/>
                <w:sz w:val="28"/>
                <w:szCs w:val="28"/>
              </w:rPr>
              <w:t xml:space="preserve"> Зайцев О.С., </w:t>
            </w:r>
            <w:r w:rsidRPr="00E80116">
              <w:rPr>
                <w:sz w:val="28"/>
                <w:szCs w:val="28"/>
              </w:rPr>
              <w:t xml:space="preserve">Ураков С.В., Калинин П.Л., Кутин М.А., Кадашев Б.А., Шкарубо А.Н., Фомичев Д.Н., Андреев Д.Н., Шарипов О.И., Воронина И.А. Психические расстройства в клинической картине краниофарингиом у взрослых. //Вестник неврологии, психиатрии и нейрохирургии. </w:t>
            </w:r>
            <w:r w:rsidRPr="00E80116">
              <w:rPr>
                <w:bCs/>
                <w:sz w:val="28"/>
                <w:szCs w:val="28"/>
              </w:rPr>
              <w:t xml:space="preserve">– 2020. – </w:t>
            </w:r>
            <w:r w:rsidRPr="00E80116">
              <w:rPr>
                <w:sz w:val="28"/>
                <w:szCs w:val="28"/>
              </w:rPr>
              <w:t>№1. – с.57-63.</w:t>
            </w:r>
          </w:p>
        </w:tc>
      </w:tr>
    </w:tbl>
    <w:p w14:paraId="18B63981" w14:textId="77777777" w:rsidR="00366B2C" w:rsidRDefault="00366B2C" w:rsidP="00366B2C"/>
    <w:p w14:paraId="21C8D039" w14:textId="77777777" w:rsidR="00D9556D" w:rsidRDefault="00D9556D"/>
    <w:sectPr w:rsidR="00D9556D" w:rsidSect="00366B2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6F6"/>
    <w:multiLevelType w:val="hybridMultilevel"/>
    <w:tmpl w:val="D8748514"/>
    <w:lvl w:ilvl="0" w:tplc="5A446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94429"/>
    <w:multiLevelType w:val="hybridMultilevel"/>
    <w:tmpl w:val="7E6EA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E9234E"/>
    <w:multiLevelType w:val="hybridMultilevel"/>
    <w:tmpl w:val="BFE2DA22"/>
    <w:lvl w:ilvl="0" w:tplc="8B245D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2C"/>
    <w:rsid w:val="000033A1"/>
    <w:rsid w:val="00026028"/>
    <w:rsid w:val="00053616"/>
    <w:rsid w:val="00066823"/>
    <w:rsid w:val="000A106C"/>
    <w:rsid w:val="000E794B"/>
    <w:rsid w:val="001A0774"/>
    <w:rsid w:val="001C2DB2"/>
    <w:rsid w:val="001D35E2"/>
    <w:rsid w:val="0023545A"/>
    <w:rsid w:val="002E6BCF"/>
    <w:rsid w:val="002F17D7"/>
    <w:rsid w:val="00366B2C"/>
    <w:rsid w:val="003C63C7"/>
    <w:rsid w:val="006526C5"/>
    <w:rsid w:val="008B57A8"/>
    <w:rsid w:val="009346E9"/>
    <w:rsid w:val="00A07490"/>
    <w:rsid w:val="00A14F4E"/>
    <w:rsid w:val="00A9672B"/>
    <w:rsid w:val="00B25B62"/>
    <w:rsid w:val="00B90428"/>
    <w:rsid w:val="00BC6077"/>
    <w:rsid w:val="00C3031B"/>
    <w:rsid w:val="00CF0ED2"/>
    <w:rsid w:val="00D333F2"/>
    <w:rsid w:val="00D54D5E"/>
    <w:rsid w:val="00D9556D"/>
    <w:rsid w:val="00DA680F"/>
    <w:rsid w:val="00E80116"/>
    <w:rsid w:val="00F750B4"/>
    <w:rsid w:val="00FA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A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2C"/>
    <w:pPr>
      <w:ind w:left="720"/>
      <w:contextualSpacing/>
    </w:pPr>
  </w:style>
  <w:style w:type="character" w:styleId="a4">
    <w:name w:val="Emphasis"/>
    <w:uiPriority w:val="20"/>
    <w:qFormat/>
    <w:rsid w:val="00BC60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2C"/>
    <w:pPr>
      <w:ind w:left="720"/>
      <w:contextualSpacing/>
    </w:pPr>
  </w:style>
  <w:style w:type="character" w:styleId="a4">
    <w:name w:val="Emphasis"/>
    <w:uiPriority w:val="20"/>
    <w:qFormat/>
    <w:rsid w:val="00BC60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Бабичев</dc:creator>
  <cp:lastModifiedBy>Ирина Валерьевна Аржаных</cp:lastModifiedBy>
  <cp:revision>2</cp:revision>
  <dcterms:created xsi:type="dcterms:W3CDTF">2024-11-25T07:57:00Z</dcterms:created>
  <dcterms:modified xsi:type="dcterms:W3CDTF">2024-11-25T07:57:00Z</dcterms:modified>
</cp:coreProperties>
</file>