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58" w:rsidRPr="00443AEA" w:rsidRDefault="003D6258" w:rsidP="003D6258">
      <w:pPr>
        <w:widowControl/>
        <w:spacing w:line="276" w:lineRule="auto"/>
        <w:jc w:val="center"/>
        <w:rPr>
          <w:rFonts w:ascii="Times New Roman" w:hAnsi="Times New Roman" w:cs="Times New Roman"/>
          <w:b/>
          <w:color w:val="auto"/>
        </w:rPr>
      </w:pPr>
      <w:r w:rsidRPr="00443AEA">
        <w:rPr>
          <w:rFonts w:ascii="Times New Roman" w:hAnsi="Times New Roman" w:cs="Times New Roman"/>
          <w:b/>
          <w:color w:val="auto"/>
        </w:rPr>
        <w:t>ПРИЛОЖЕНИЯ</w:t>
      </w:r>
    </w:p>
    <w:p w:rsidR="003D6258" w:rsidRPr="00443AEA" w:rsidRDefault="003D6258" w:rsidP="003D6258">
      <w:pPr>
        <w:widowControl/>
        <w:spacing w:line="276" w:lineRule="auto"/>
        <w:jc w:val="center"/>
        <w:rPr>
          <w:rFonts w:ascii="Times New Roman" w:hAnsi="Times New Roman" w:cs="Times New Roman"/>
          <w:b/>
          <w:color w:val="auto"/>
        </w:rPr>
      </w:pPr>
      <w:r w:rsidRPr="00443AEA">
        <w:rPr>
          <w:rFonts w:ascii="Times New Roman" w:hAnsi="Times New Roman" w:cs="Times New Roman"/>
          <w:b/>
          <w:color w:val="auto"/>
        </w:rPr>
        <w:t>РАБОЧИЕ ПРОГРАММЫ ДИСЦИПЛИН</w:t>
      </w:r>
    </w:p>
    <w:p w:rsidR="003D6258" w:rsidRDefault="003D6258" w:rsidP="003D6258">
      <w:pPr>
        <w:autoSpaceDE w:val="0"/>
        <w:autoSpaceDN w:val="0"/>
        <w:adjustRightInd w:val="0"/>
        <w:jc w:val="both"/>
        <w:rPr>
          <w:rFonts w:ascii="Times New Roman" w:hAnsi="Times New Roman" w:cs="Times New Roman"/>
          <w:sz w:val="28"/>
          <w:szCs w:val="28"/>
        </w:rPr>
      </w:pPr>
    </w:p>
    <w:p w:rsidR="003D6258" w:rsidRPr="008A5180" w:rsidRDefault="003D6258" w:rsidP="003D6258">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Б1.Б1 </w:t>
      </w:r>
      <w:r w:rsidRPr="006145B9">
        <w:rPr>
          <w:rFonts w:ascii="Times New Roman" w:hAnsi="Times New Roman" w:cs="Times New Roman"/>
          <w:b/>
          <w:u w:val="single"/>
        </w:rPr>
        <w:t>«Псих</w:t>
      </w:r>
      <w:r>
        <w:rPr>
          <w:rFonts w:ascii="Times New Roman" w:hAnsi="Times New Roman" w:cs="Times New Roman"/>
          <w:b/>
          <w:u w:val="single"/>
        </w:rPr>
        <w:t>отерапия</w:t>
      </w:r>
      <w:r w:rsidRPr="006145B9">
        <w:rPr>
          <w:rFonts w:ascii="Times New Roman" w:hAnsi="Times New Roman" w:cs="Times New Roman"/>
          <w:b/>
          <w:u w:val="single"/>
        </w:rPr>
        <w:t>»</w:t>
      </w:r>
      <w:r w:rsidRPr="008A5180">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8A5180">
        <w:rPr>
          <w:rFonts w:ascii="Times New Roman" w:hAnsi="Times New Roman" w:cs="Times New Roman"/>
        </w:rPr>
        <w:t xml:space="preserve"> Псих</w:t>
      </w:r>
      <w:r>
        <w:rPr>
          <w:rFonts w:ascii="Times New Roman" w:hAnsi="Times New Roman" w:cs="Times New Roman"/>
        </w:rPr>
        <w:t>отерапия</w:t>
      </w:r>
      <w:r w:rsidRPr="008A5180">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8A5180" w:rsidRDefault="003D6258" w:rsidP="003D6258">
      <w:pPr>
        <w:ind w:firstLine="709"/>
        <w:jc w:val="both"/>
        <w:rPr>
          <w:rFonts w:ascii="Times New Roman" w:hAnsi="Times New Roman" w:cs="Times New Roman"/>
          <w:b/>
        </w:rPr>
      </w:pPr>
      <w:r w:rsidRPr="008A5180">
        <w:rPr>
          <w:rFonts w:ascii="Times New Roman" w:hAnsi="Times New Roman" w:cs="Times New Roman"/>
          <w:b/>
        </w:rPr>
        <w:t>Курс:</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w:t>
      </w:r>
      <w:r w:rsidRPr="008A5180">
        <w:rPr>
          <w:rFonts w:ascii="Times New Roman" w:hAnsi="Times New Roman" w:cs="Times New Roman"/>
        </w:rPr>
        <w:t xml:space="preserve">864  </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В том числе аудиторных:                  576</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w:t>
      </w:r>
      <w:r w:rsidRPr="008A5180">
        <w:rPr>
          <w:rFonts w:ascii="Times New Roman" w:hAnsi="Times New Roman" w:cs="Times New Roman"/>
        </w:rPr>
        <w:t>288</w:t>
      </w:r>
    </w:p>
    <w:p w:rsidR="003D6258" w:rsidRPr="008A5180" w:rsidRDefault="003D6258" w:rsidP="003D625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w:t>
      </w:r>
      <w:r w:rsidRPr="008A5180">
        <w:rPr>
          <w:rFonts w:ascii="Times New Roman" w:hAnsi="Times New Roman" w:cs="Times New Roman"/>
        </w:rPr>
        <w:t>24 ЗЕ</w:t>
      </w:r>
    </w:p>
    <w:p w:rsidR="003D6258" w:rsidRPr="008A5180" w:rsidRDefault="003D6258" w:rsidP="003D6258">
      <w:pPr>
        <w:autoSpaceDE w:val="0"/>
        <w:autoSpaceDN w:val="0"/>
        <w:adjustRightInd w:val="0"/>
        <w:spacing w:line="480" w:lineRule="auto"/>
        <w:ind w:firstLine="709"/>
        <w:jc w:val="both"/>
        <w:rPr>
          <w:rFonts w:ascii="Times New Roman" w:hAnsi="Times New Roman" w:cs="Times New Roman"/>
          <w:b/>
          <w:bCs/>
        </w:rPr>
      </w:pPr>
      <w:r w:rsidRPr="008A5180">
        <w:rPr>
          <w:rFonts w:ascii="Times New Roman" w:hAnsi="Times New Roman" w:cs="Times New Roman"/>
          <w:b/>
          <w:bCs/>
        </w:rPr>
        <w:t>Цель и задачи дисциплины</w:t>
      </w:r>
      <w:r>
        <w:rPr>
          <w:rFonts w:ascii="Times New Roman" w:hAnsi="Times New Roman" w:cs="Times New Roman"/>
          <w:b/>
          <w:bCs/>
        </w:rPr>
        <w:t>.</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b/>
          <w:bCs/>
        </w:rPr>
        <w:t xml:space="preserve">Целью </w:t>
      </w:r>
      <w:r w:rsidRPr="00435662">
        <w:rPr>
          <w:rFonts w:ascii="Times New Roman" w:hAnsi="Times New Roman" w:cs="Times New Roman"/>
          <w:bCs/>
        </w:rPr>
        <w:t xml:space="preserve">является </w:t>
      </w:r>
      <w:r w:rsidRPr="008A5180">
        <w:rPr>
          <w:rFonts w:ascii="Times New Roman" w:hAnsi="Times New Roman" w:cs="Times New Roman"/>
        </w:rPr>
        <w:t xml:space="preserve">формирование у  обучающихся: </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умения эффективно решать профессиональные врачебные задачи на основе анализа клинической картины психического заболевания, распознавания психопатологических синдромов и симптомов, квалификации психического состояния больных для своевременной диагностики психических заболеваний с использованием знаний об этиопатогенетических механизмах их развития, а также формулировать принципы (алгоритмы, стратегию) и методы их выявления, лечения и профилактики;</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методологической, методической и практической базы рационального мышления и эффективного профессионального действия врача.</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 xml:space="preserve">Задачами </w:t>
      </w:r>
      <w:r w:rsidRPr="008A5180">
        <w:rPr>
          <w:rFonts w:ascii="Times New Roman" w:hAnsi="Times New Roman" w:cs="Times New Roman"/>
        </w:rPr>
        <w:t>освоения дисциплины являются:</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подготовка специалиста врача-псих</w:t>
      </w:r>
      <w:r>
        <w:rPr>
          <w:rFonts w:ascii="Times New Roman" w:hAnsi="Times New Roman" w:cs="Times New Roman"/>
        </w:rPr>
        <w:t>отерапевта</w:t>
      </w:r>
      <w:r w:rsidRPr="008A5180">
        <w:rPr>
          <w:rFonts w:ascii="Times New Roman" w:hAnsi="Times New Roman" w:cs="Times New Roman"/>
        </w:rPr>
        <w:t xml:space="preserve"> к самостоятельной профессиональной профилактической, диагностической, лечебной, реабилитационной деятельности;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формирование умений в освоении новейших технологий и методик в профессиональной сфере.</w:t>
      </w:r>
    </w:p>
    <w:p w:rsidR="003D6258" w:rsidRDefault="003D6258" w:rsidP="003D6258">
      <w:pPr>
        <w:ind w:firstLine="709"/>
        <w:jc w:val="both"/>
        <w:rPr>
          <w:rFonts w:ascii="Times New Roman" w:hAnsi="Times New Roman" w:cs="Times New Roman"/>
          <w:b/>
        </w:rPr>
      </w:pPr>
    </w:p>
    <w:p w:rsidR="003D6258" w:rsidRPr="00E73327" w:rsidRDefault="003D6258" w:rsidP="003D6258">
      <w:pPr>
        <w:widowControl/>
        <w:ind w:firstLine="708"/>
        <w:jc w:val="both"/>
        <w:rPr>
          <w:rFonts w:ascii="Times New Roman" w:hAnsi="Times New Roman" w:cs="Times New Roman"/>
          <w:b/>
          <w:color w:val="auto"/>
        </w:rPr>
      </w:pPr>
      <w:r w:rsidRPr="00E73327">
        <w:rPr>
          <w:rFonts w:ascii="Times New Roman" w:hAnsi="Times New Roman" w:cs="Times New Roman"/>
          <w:b/>
          <w:color w:val="auto"/>
        </w:rPr>
        <w:t>Врач-психотерапевт должен ЗНАТЬ:</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частную и общую психопатологию;</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основы смежных специальностей (психиатрии, наркологии, неврологии, клинической психологии, сексопатологии и др.) и диагностических методов исследования, необходимых в психиатрической и психотерапевтической практике;</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базовые основы общей медицины и параклинических методов исследования для оценки соматического и неврологического состояния пациентов, а также возможных побочных эффектов и осложнений терапии психических и психосоматических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оценки статуса пациента, сбора анамнестических и катамнестических сведений у пациента и его ближайшего окружения;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диагностики психических и поведенческих расстройств в соответствии с действующей классификацией;</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закономерности течения различных психических и психосоматических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проведения недобровольной госпитализации;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установления диспансерного наблюдения;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основы судебно-психиатрической экспертизы;</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lastRenderedPageBreak/>
        <w:t>зарегистрированные и разрешенные к применению на территории РФ психотропные средства, а также другие лекарственные препараты, используемые в психиатрической и психотерапевтической практике;</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психофармакотерапии;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побочные эффекты и осложнения психофармакотерапии и методы их коррекции;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методы нелекарственной терапии психических и поведенческих расстройств и принципы их применения;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побочные эффекты и осложнения нелекарственной терапии психических и поведенческих расстройств и методы их коррекции;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методы психосоциальной терапии и психосоциальной реабилитации больных, страдающих психическими и поведенческими расстройствами и принципы их применения;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технические приемы и методы основных направлений психотерапии, в том числе суггестивной, психодинамической, когнитивно-поведенческой, гуманистической, семейной, групповой психотерапии;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побочные эффекты и осложнения психосоциальной терапии и психосоциальной реабилитации</w:t>
      </w:r>
      <w:r>
        <w:rPr>
          <w:rFonts w:ascii="Times New Roman" w:hAnsi="Times New Roman" w:cs="Times New Roman"/>
          <w:color w:val="auto"/>
        </w:rPr>
        <w:t>,</w:t>
      </w:r>
      <w:r w:rsidRPr="00E73327">
        <w:rPr>
          <w:rFonts w:ascii="Times New Roman" w:hAnsi="Times New Roman" w:cs="Times New Roman"/>
          <w:color w:val="auto"/>
        </w:rPr>
        <w:t xml:space="preserve"> и методы их коррекции;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законодательные акты и инструктивно-нормативные документы, регламентирующие организационно-правовые основы психиатрической и психотерапевтической помощи;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организации психиатрической и психотерапевтической помощи, в том числе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организации стационарной и амбулаторной психиатрической и психотерапевтической помощи, психиатрической и психотерапевтической консультативной и скорой помощи, психиатрической и психотерапевтической детской и подростковой помощи;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диспансерного наблюдения;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ведения учетно-отчетной медицинской документации (включая медицинские карты и истории болезни);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правила выписки психотропных средств в амбулаторных условиях;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организации труда среднего и младшего медицинского персонала;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врачебной этики и деонтологии;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основные принципы и модели профилактической работы в психиатрии и психотерапии, принципы проведения санитарно-просветительской работы;</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основные подходы к оценке характера семейного функционирования;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оценки уровня социальной адаптации и качества жизни пациентов;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принципы формирования мотивации, направленной на сохранение и укрепление своего здоровья и здоровья окружающих;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квалификационные требования и функциональные обязанности врача-психотерапевта.</w:t>
      </w:r>
    </w:p>
    <w:p w:rsidR="003D6258" w:rsidRPr="00E73327" w:rsidRDefault="003D6258" w:rsidP="003D6258">
      <w:pPr>
        <w:widowControl/>
        <w:jc w:val="both"/>
        <w:rPr>
          <w:rFonts w:ascii="Times New Roman" w:hAnsi="Times New Roman" w:cs="Times New Roman"/>
          <w:b/>
          <w:color w:val="auto"/>
        </w:rPr>
      </w:pPr>
    </w:p>
    <w:p w:rsidR="003D6258" w:rsidRPr="00E73327" w:rsidRDefault="003D6258" w:rsidP="003D6258">
      <w:pPr>
        <w:widowControl/>
        <w:jc w:val="both"/>
        <w:rPr>
          <w:rFonts w:ascii="Times New Roman" w:hAnsi="Times New Roman" w:cs="Times New Roman"/>
          <w:b/>
          <w:color w:val="auto"/>
        </w:rPr>
      </w:pPr>
      <w:r w:rsidRPr="00E73327">
        <w:rPr>
          <w:rFonts w:ascii="Times New Roman" w:hAnsi="Times New Roman" w:cs="Times New Roman"/>
          <w:b/>
          <w:color w:val="auto"/>
        </w:rPr>
        <w:t>Врач-психотерапевт должен УМЕТЬ:</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проводить клиническую беседу с пациентом и его родственниками для оценки психического состояния пациента и его динамических изменений, а также сбора анамнеза и катамнеза;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выявлять клинические признаки психических и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описывать психический статус, давать диагностическую квалификацию психопатологическим симптомам, синдромам и расстройствам;</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проводить дифференциальную диагностику психических и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давать прогностическую оценку состояния пациента;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lastRenderedPageBreak/>
        <w:t>осуществлять диагностику психических расстройств в соответствии с действующей Международной классификацией психических и поведенческих расстройств, а также проводить нозологическую диагностику психических заболеваний;</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осуществлять оценку соматического и неврологического состояния пациентов, включая неотложные состояния, а также побочные эффекты и осложнения 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назначать и интерпретировать результаты лабораторных и инструментальных методов исследования, необходимые для диагностики психических и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оценивать обусловленный психическим или поведенческим расстройством суицидальный риск, непосредственную опасность для себя или окружающих, беспомощность, то есть неспособность удовлетворять основные жизненные потребности, а также существенный вред здоровью, если лицо будет оставлено без психиатрической помощи;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проводить лекарственное лечение / коррекцию психических /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использовать методы нелекарственного лечения психических /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использовать методы психосоциальной терапии и психосоциальной реабилитации психических /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использовать основные методы психологического лечения психических/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оценивать наличие и тяжесть побочных эффектов и осложнений психофармакотерапии, методов нелекарственной терапии психических и поведенческих расстройств и психосоциальной терапии и реабилитации;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осуществлять коррекцию побочных эффектов и осложнений психофармакотерапии, методов нелекарственной терапии психических и поведенческих расстройств и психосоциальной терапии и реабилитации;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купировать неотложные состояния, возникающие в психиатрической и психотерапевтической практике;</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использовать на практике технические приемы и методы суггестивной, психодинамической, когнитивно-поведенческой, гуманистической, семейной, групповой и других видов психотерапии;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проводить профилактику психических и психосоматических расстройств, включая мероприятия по общей, специфической и избирательной профилактике, оценивать индивидуальный риск возникновения зависимого поведения и психического расстройства, применять индикаторы психического здоровья, а также собирать данные эпидемиологического наблюдения;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оценивать характер семейного функционирования, уровень социальной адаптации и качества жизни пациентов;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реализовывать в своей практической деятельности стандарты, порядки и клинически рекомендации по диагностике, лечению и ведению больных с различными формами психических и психосоматических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обосновывать и проводить комплексную лечебно-профилактическую работу с пациентами, составлять план лечебно-реабилитационных мероприятий, обоснованно назначать медикаментозную терапию, психотерапию, немедикаментозные биологические методы лечения, социально-терапевтические и реабилитационные мероприятия, а также профилактические мероприятия;</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применять на практике положения законодательных актов и инструктивно-нормативных документов, регламентирующих организационно-правовые основы психиатрической и психотерапевтической помощи;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 xml:space="preserve">предоставить лицу, страдающему психическим или поведенческим расстройством, в доступной для него форме и с учетом психического состояния информацию о характере психического расстройства, целях, методах, включая альтернативные, и </w:t>
      </w:r>
      <w:r w:rsidRPr="00E73327">
        <w:rPr>
          <w:rFonts w:ascii="Times New Roman" w:hAnsi="Times New Roman" w:cs="Times New Roman"/>
          <w:color w:val="auto"/>
        </w:rPr>
        <w:lastRenderedPageBreak/>
        <w:t>продолжительности рекомендованного лечения, а также о болевых ощущениях, возможном риске, побочных эффектах и ожидаемых результатах;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осуществлять психотерапевтическую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вести отчетно-учетную медицинскую документацию, включая амбулаторные карты, истории болезни, выписывать рецепты, больничные листы и др.;</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осуществлять организацию труда среднего и младшего медицинского персонала;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применять на практике принципы врачебной этики и деонтологии;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проводить санитарно-просветительскую работу, формировать у пациентов и их родственников мотивацию, направленную на сохранение и укрепление своего здоровья и здоровья окружающих;</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приобретать новые знания в области психотерапии.</w:t>
      </w:r>
    </w:p>
    <w:p w:rsidR="003D6258" w:rsidRPr="00E73327" w:rsidRDefault="003D6258" w:rsidP="003D6258">
      <w:pPr>
        <w:widowControl/>
        <w:jc w:val="both"/>
        <w:rPr>
          <w:rFonts w:ascii="Times New Roman" w:hAnsi="Times New Roman" w:cs="Times New Roman"/>
          <w:color w:val="auto"/>
        </w:rPr>
      </w:pPr>
    </w:p>
    <w:p w:rsidR="003D6258" w:rsidRPr="00E73327" w:rsidRDefault="003D6258" w:rsidP="003D6258">
      <w:pPr>
        <w:widowControl/>
        <w:jc w:val="both"/>
        <w:rPr>
          <w:rFonts w:ascii="Times New Roman" w:hAnsi="Times New Roman" w:cs="Times New Roman"/>
          <w:b/>
          <w:color w:val="auto"/>
        </w:rPr>
      </w:pPr>
    </w:p>
    <w:p w:rsidR="003D6258" w:rsidRPr="00E73327" w:rsidRDefault="003D6258" w:rsidP="003D6258">
      <w:pPr>
        <w:widowControl/>
        <w:jc w:val="both"/>
        <w:rPr>
          <w:rFonts w:ascii="Times New Roman" w:hAnsi="Times New Roman" w:cs="Times New Roman"/>
          <w:b/>
          <w:color w:val="auto"/>
        </w:rPr>
      </w:pPr>
      <w:r w:rsidRPr="00E73327">
        <w:rPr>
          <w:rFonts w:ascii="Times New Roman" w:hAnsi="Times New Roman" w:cs="Times New Roman"/>
          <w:b/>
          <w:color w:val="auto"/>
        </w:rPr>
        <w:t>Врач-психотерапевт должен обладать следующими НАВЫКАМИ:</w:t>
      </w:r>
    </w:p>
    <w:p w:rsidR="003D6258" w:rsidRPr="00E73327" w:rsidRDefault="003D6258" w:rsidP="003D6258">
      <w:pPr>
        <w:widowControl/>
        <w:numPr>
          <w:ilvl w:val="0"/>
          <w:numId w:val="3"/>
        </w:numPr>
        <w:ind w:left="0"/>
        <w:contextualSpacing/>
        <w:jc w:val="both"/>
        <w:rPr>
          <w:rFonts w:ascii="Times New Roman" w:hAnsi="Times New Roman" w:cs="Times New Roman"/>
          <w:color w:val="auto"/>
        </w:rPr>
      </w:pPr>
      <w:r w:rsidRPr="00E73327">
        <w:rPr>
          <w:rFonts w:ascii="Times New Roman" w:hAnsi="Times New Roman" w:cs="Times New Roman"/>
          <w:color w:val="auto"/>
        </w:rPr>
        <w:t>проведения диагностической беседы, выявления признаков психических расстройств и их квалификации;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диагностики и дифференциальной диагностики психических и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прогностической оценки состояния пациента;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диагностики неотложных состояний в психиатрии и психотерапии;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диагностики общемедицинских ургентных состояний</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дифференцированного проведения психофармакотерапии, применения методов нелекарственного биологического лечения, психосоциальной терапии и реабилитации, использования методов основных направлений психотерапии;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купирования неотложных состояний в психиатрии;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коррекции побочных эффектов и осложнений терапии психических и поведенческих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профилактики обострений психических и поведенческих расстройств в группах населения с повышенным риском их возникновения, а также у пациентов с начальными признаками указанных расстройств (специфическая и избирательная профилактика);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оценки уровня социальной адаптации и качества жизни пациентов;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оценки индивидуального риска возникновения психических расстройств;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психосоциальной реабилитации и психосоциальной терапии, проведения социальной работы, направленной на больного;</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применения закона о психиатрической помощи и гарантии прав граждан при ее оказании;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применения нормативных актов, касающихся организации психиатрической и психотерапевтической помощи и структуры лечебно-профилактических учреждений психиатрической и психотерапевтической направленности;</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нормативных актов, касающихся выписывания и выдачи лекарственных препаратов, наркотических, психотропных препаратов, а также их преку</w:t>
      </w:r>
      <w:r>
        <w:rPr>
          <w:rFonts w:ascii="Times New Roman" w:hAnsi="Times New Roman" w:cs="Times New Roman"/>
          <w:color w:val="auto"/>
        </w:rPr>
        <w:t>р</w:t>
      </w:r>
      <w:r w:rsidRPr="00E73327">
        <w:rPr>
          <w:rFonts w:ascii="Times New Roman" w:hAnsi="Times New Roman" w:cs="Times New Roman"/>
          <w:color w:val="auto"/>
        </w:rPr>
        <w:t>соров;</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 xml:space="preserve">реализации должностных обязанностей заведующего отделением; </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организации труда и обучения среднего и младшего медицинского персонала;</w:t>
      </w:r>
    </w:p>
    <w:p w:rsidR="003D6258" w:rsidRPr="00E73327" w:rsidRDefault="003D6258" w:rsidP="003D6258">
      <w:pPr>
        <w:widowControl/>
        <w:numPr>
          <w:ilvl w:val="0"/>
          <w:numId w:val="2"/>
        </w:numPr>
        <w:ind w:left="0"/>
        <w:jc w:val="both"/>
        <w:rPr>
          <w:rFonts w:ascii="Times New Roman" w:hAnsi="Times New Roman" w:cs="Times New Roman"/>
          <w:color w:val="auto"/>
        </w:rPr>
      </w:pPr>
      <w:r w:rsidRPr="00E73327">
        <w:rPr>
          <w:rFonts w:ascii="Times New Roman" w:hAnsi="Times New Roman" w:cs="Times New Roman"/>
          <w:color w:val="auto"/>
        </w:rPr>
        <w:t>ведения отчетно-учетной медицинской документации, в том числе научных отчетов и работ, выступления на врачебных конференциях.</w:t>
      </w:r>
    </w:p>
    <w:p w:rsidR="003D6258" w:rsidRPr="00E73327" w:rsidRDefault="003D6258" w:rsidP="003D6258">
      <w:pPr>
        <w:jc w:val="center"/>
        <w:rPr>
          <w:rFonts w:ascii="Times New Roman" w:hAnsi="Times New Roman"/>
          <w:b/>
          <w:bCs/>
          <w:color w:val="4F81BD" w:themeColor="accent1"/>
        </w:rPr>
      </w:pPr>
    </w:p>
    <w:p w:rsidR="003D6258" w:rsidRPr="00E73327" w:rsidRDefault="003D6258" w:rsidP="003D6258">
      <w:pPr>
        <w:jc w:val="center"/>
        <w:rPr>
          <w:rFonts w:ascii="Times New Roman" w:hAnsi="Times New Roman"/>
          <w:b/>
          <w:bCs/>
          <w:color w:val="4F81BD" w:themeColor="accent1"/>
        </w:rPr>
      </w:pPr>
    </w:p>
    <w:p w:rsidR="003D6258" w:rsidRPr="008A5180" w:rsidRDefault="003D6258" w:rsidP="003D6258">
      <w:pPr>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Место дисциплины в структуре основной образовательной программы</w:t>
      </w:r>
      <w:r>
        <w:rPr>
          <w:rFonts w:ascii="Times New Roman" w:hAnsi="Times New Roman" w:cs="Times New Roman"/>
          <w:b/>
          <w:bCs/>
        </w:rPr>
        <w:t>.</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lastRenderedPageBreak/>
        <w:t>Дисциплина Б1.Б1«Псих</w:t>
      </w:r>
      <w:r>
        <w:rPr>
          <w:rFonts w:ascii="Times New Roman" w:hAnsi="Times New Roman" w:cs="Times New Roman"/>
        </w:rPr>
        <w:t>отерапия</w:t>
      </w:r>
      <w:r w:rsidRPr="008A5180">
        <w:rPr>
          <w:rFonts w:ascii="Times New Roman" w:hAnsi="Times New Roman" w:cs="Times New Roman"/>
        </w:rPr>
        <w:t>»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8A5180">
        <w:rPr>
          <w:rFonts w:ascii="Times New Roman" w:hAnsi="Times New Roman" w:cs="Times New Roman"/>
        </w:rPr>
        <w:t xml:space="preserve"> Псих</w:t>
      </w:r>
      <w:r>
        <w:rPr>
          <w:rFonts w:ascii="Times New Roman" w:hAnsi="Times New Roman" w:cs="Times New Roman"/>
        </w:rPr>
        <w:t>отерапия</w:t>
      </w:r>
      <w:r w:rsidRPr="008A5180">
        <w:rPr>
          <w:rFonts w:ascii="Times New Roman" w:hAnsi="Times New Roman" w:cs="Times New Roman"/>
        </w:rPr>
        <w:t>.</w:t>
      </w:r>
    </w:p>
    <w:p w:rsidR="003D6258" w:rsidRDefault="003D6258" w:rsidP="003D6258">
      <w:pPr>
        <w:autoSpaceDE w:val="0"/>
        <w:autoSpaceDN w:val="0"/>
        <w:adjustRightInd w:val="0"/>
        <w:ind w:firstLine="709"/>
        <w:rPr>
          <w:rFonts w:ascii="Times New Roman" w:hAnsi="Times New Roman" w:cs="Times New Roman"/>
          <w:b/>
          <w:bCs/>
        </w:rPr>
      </w:pPr>
    </w:p>
    <w:p w:rsidR="003D6258" w:rsidRPr="008A5180" w:rsidRDefault="003D6258" w:rsidP="003D6258">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24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864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из них 6 академических часов – аудиторная работа, 3 академических часа – самостоятельная 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промежуточная аттестация (по итогам семестра), зачет.</w:t>
      </w:r>
    </w:p>
    <w:p w:rsidR="003D6258" w:rsidRDefault="003D6258" w:rsidP="003D6258">
      <w:pPr>
        <w:autoSpaceDE w:val="0"/>
        <w:autoSpaceDN w:val="0"/>
        <w:adjustRightInd w:val="0"/>
        <w:ind w:firstLine="709"/>
        <w:rPr>
          <w:rFonts w:ascii="Times New Roman" w:hAnsi="Times New Roman" w:cs="Times New Roman"/>
          <w:b/>
          <w:bCs/>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тренинг на симуляционных фантомах;</w:t>
      </w:r>
    </w:p>
    <w:p w:rsidR="003D6258" w:rsidRDefault="003D6258" w:rsidP="003D6258">
      <w:pPr>
        <w:ind w:firstLine="709"/>
        <w:jc w:val="both"/>
        <w:rPr>
          <w:rFonts w:ascii="Times New Roman" w:hAnsi="Times New Roman" w:cs="Times New Roman"/>
        </w:rPr>
      </w:pPr>
      <w:r w:rsidRPr="008A5180">
        <w:rPr>
          <w:rFonts w:ascii="Times New Roman" w:hAnsi="Times New Roman" w:cs="Times New Roman"/>
        </w:rPr>
        <w:t>- семинарское занятие.</w:t>
      </w:r>
    </w:p>
    <w:p w:rsidR="003D6258" w:rsidRPr="008A5180" w:rsidRDefault="003D6258" w:rsidP="003D6258">
      <w:pPr>
        <w:ind w:firstLine="709"/>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3D6258" w:rsidRDefault="003D6258" w:rsidP="003D6258">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3D6258" w:rsidRPr="008A5180" w:rsidRDefault="003D6258" w:rsidP="003D6258">
      <w:pPr>
        <w:ind w:firstLine="709"/>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Контроль успеваемости</w:t>
      </w:r>
      <w:r>
        <w:rPr>
          <w:rFonts w:ascii="Times New Roman" w:hAnsi="Times New Roman" w:cs="Times New Roman"/>
          <w:b/>
          <w:bCs/>
        </w:rPr>
        <w:t>.</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3D6258"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 xml:space="preserve">Критерии оценивания результатов обучения промежуточной аттестации в </w:t>
      </w:r>
      <w:r w:rsidRPr="008A5180">
        <w:rPr>
          <w:rFonts w:ascii="Times New Roman" w:hAnsi="Times New Roman" w:cs="Times New Roman"/>
          <w:b/>
        </w:rPr>
        <w:lastRenderedPageBreak/>
        <w:t>соответствии с уровнями сформированности знаний, умений и навыков:</w:t>
      </w:r>
    </w:p>
    <w:p w:rsidR="003D6258" w:rsidRPr="008A5180"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3D6258"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«неудовлетворительно» – отсутствие теоретических знаний, фрагментарные знания.</w:t>
      </w:r>
    </w:p>
    <w:p w:rsidR="003D6258" w:rsidRPr="008A5180"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Умения:</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3D6258" w:rsidRPr="008A5180" w:rsidRDefault="003D6258" w:rsidP="003D625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3D6258" w:rsidRPr="008A5180" w:rsidRDefault="003D6258" w:rsidP="003D625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Владение навыками: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3D6258" w:rsidRPr="008A5180" w:rsidRDefault="003D6258" w:rsidP="003D625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3D6258" w:rsidRPr="008A5180" w:rsidRDefault="003D6258" w:rsidP="003D6258">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3D6258" w:rsidRPr="008A5180" w:rsidRDefault="003D6258" w:rsidP="003D6258">
      <w:pPr>
        <w:ind w:firstLine="709"/>
        <w:rPr>
          <w:rFonts w:ascii="Times New Roman" w:hAnsi="Times New Roman" w:cs="Times New Roman"/>
        </w:rPr>
      </w:pPr>
      <w:r w:rsidRPr="008A5180">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3D6258" w:rsidRPr="008A5180" w:rsidRDefault="003D6258" w:rsidP="003D6258">
      <w:pPr>
        <w:pStyle w:val="ac"/>
        <w:numPr>
          <w:ilvl w:val="0"/>
          <w:numId w:val="2"/>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3D6258" w:rsidRPr="008A5180" w:rsidRDefault="003D6258" w:rsidP="003D6258">
      <w:pPr>
        <w:pStyle w:val="ac"/>
        <w:numPr>
          <w:ilvl w:val="0"/>
          <w:numId w:val="2"/>
        </w:numPr>
        <w:spacing w:after="0"/>
        <w:ind w:firstLine="709"/>
        <w:contextualSpacing/>
        <w:jc w:val="both"/>
        <w:rPr>
          <w:rFonts w:ascii="Times New Roman" w:hAnsi="Times New Roman" w:cs="Times New Roman"/>
          <w:sz w:val="24"/>
          <w:szCs w:val="24"/>
        </w:rPr>
      </w:pPr>
      <w:r w:rsidRPr="008A5180">
        <w:rPr>
          <w:rFonts w:ascii="Times New Roman" w:eastAsia="Times New Roman" w:hAnsi="Times New Roman" w:cs="Times New Roman"/>
          <w:color w:val="auto"/>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3D6258" w:rsidRPr="008A5180"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D6258" w:rsidRPr="008A5180"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3D6258"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3D6258" w:rsidRPr="008A5180" w:rsidRDefault="003D6258" w:rsidP="003D6258">
      <w:pPr>
        <w:pStyle w:val="ac"/>
        <w:spacing w:after="0"/>
        <w:rPr>
          <w:rFonts w:ascii="Times New Roman" w:hAnsi="Times New Roman" w:cs="Times New Roman"/>
          <w:sz w:val="24"/>
          <w:szCs w:val="24"/>
        </w:rPr>
      </w:pPr>
    </w:p>
    <w:p w:rsidR="003D6258" w:rsidRDefault="003D6258" w:rsidP="003D6258">
      <w:pPr>
        <w:jc w:val="center"/>
        <w:rPr>
          <w:rFonts w:ascii="Times New Roman" w:hAnsi="Times New Roman" w:cs="Times New Roman"/>
          <w:b/>
        </w:rPr>
      </w:pPr>
      <w:r w:rsidRPr="008A5180">
        <w:rPr>
          <w:rFonts w:ascii="Times New Roman" w:hAnsi="Times New Roman" w:cs="Times New Roman"/>
          <w:b/>
        </w:rPr>
        <w:t>Разделы рабочей программы «Псих</w:t>
      </w:r>
      <w:r>
        <w:rPr>
          <w:rFonts w:ascii="Times New Roman" w:hAnsi="Times New Roman" w:cs="Times New Roman"/>
          <w:b/>
        </w:rPr>
        <w:t>отерапия</w:t>
      </w:r>
      <w:r w:rsidRPr="008A5180">
        <w:rPr>
          <w:rFonts w:ascii="Times New Roman" w:hAnsi="Times New Roman" w:cs="Times New Roman"/>
          <w:b/>
        </w:rPr>
        <w:t>»</w:t>
      </w:r>
    </w:p>
    <w:p w:rsidR="003D6258" w:rsidRDefault="003D6258" w:rsidP="003D6258">
      <w:pPr>
        <w:jc w:val="center"/>
        <w:rPr>
          <w:rFonts w:ascii="Times New Roman" w:hAnsi="Times New Roman" w:cs="Times New Roman"/>
          <w:b/>
        </w:rPr>
      </w:pPr>
    </w:p>
    <w:p w:rsidR="003D6258" w:rsidRPr="00652FD6" w:rsidRDefault="003D6258" w:rsidP="003D6258">
      <w:pPr>
        <w:jc w:val="center"/>
        <w:rPr>
          <w:rFonts w:ascii="Times New Roman" w:hAnsi="Times New Roman"/>
          <w:b/>
          <w:color w:val="auto"/>
        </w:rPr>
      </w:pPr>
      <w:r w:rsidRPr="00652FD6">
        <w:rPr>
          <w:rFonts w:ascii="Times New Roman" w:hAnsi="Times New Roman"/>
          <w:b/>
          <w:color w:val="auto"/>
        </w:rPr>
        <w:t>Психотерапия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992"/>
        <w:gridCol w:w="726"/>
        <w:gridCol w:w="992"/>
        <w:gridCol w:w="692"/>
      </w:tblGrid>
      <w:tr w:rsidR="003D6258" w:rsidRPr="00652FD6" w:rsidTr="008B56FB">
        <w:tc>
          <w:tcPr>
            <w:tcW w:w="534" w:type="dxa"/>
            <w:vMerge w:val="restart"/>
            <w:shd w:val="clear" w:color="auto" w:fill="auto"/>
            <w:vAlign w:val="center"/>
          </w:tcPr>
          <w:p w:rsidR="003D6258" w:rsidRPr="00652FD6" w:rsidRDefault="003D6258" w:rsidP="008B56FB">
            <w:pPr>
              <w:jc w:val="center"/>
              <w:rPr>
                <w:rFonts w:ascii="Times New Roman" w:hAnsi="Times New Roman" w:cs="Times New Roman"/>
                <w:bCs/>
                <w:color w:val="auto"/>
              </w:rPr>
            </w:pPr>
            <w:r w:rsidRPr="00652FD6">
              <w:rPr>
                <w:rFonts w:ascii="Times New Roman" w:hAnsi="Times New Roman" w:cs="Times New Roman"/>
                <w:bCs/>
                <w:color w:val="auto"/>
                <w:sz w:val="22"/>
                <w:szCs w:val="22"/>
              </w:rPr>
              <w:t>№</w:t>
            </w:r>
          </w:p>
        </w:tc>
        <w:tc>
          <w:tcPr>
            <w:tcW w:w="3685" w:type="dxa"/>
            <w:vMerge w:val="restart"/>
            <w:shd w:val="clear" w:color="auto" w:fill="auto"/>
            <w:vAlign w:val="center"/>
          </w:tcPr>
          <w:p w:rsidR="003D6258" w:rsidRPr="00652FD6" w:rsidRDefault="003D6258" w:rsidP="008B56FB">
            <w:pPr>
              <w:jc w:val="center"/>
              <w:rPr>
                <w:rFonts w:ascii="Times New Roman" w:hAnsi="Times New Roman" w:cs="Times New Roman"/>
                <w:bCs/>
                <w:color w:val="auto"/>
              </w:rPr>
            </w:pPr>
            <w:r w:rsidRPr="00652FD6">
              <w:rPr>
                <w:rFonts w:ascii="Times New Roman" w:hAnsi="Times New Roman" w:cs="Times New Roman"/>
                <w:color w:val="auto"/>
                <w:sz w:val="22"/>
                <w:szCs w:val="22"/>
              </w:rPr>
              <w:t>Наименование модулей и разделов</w:t>
            </w:r>
          </w:p>
        </w:tc>
        <w:tc>
          <w:tcPr>
            <w:tcW w:w="1418" w:type="dxa"/>
            <w:vMerge w:val="restart"/>
            <w:vAlign w:val="center"/>
          </w:tcPr>
          <w:p w:rsidR="003D6258" w:rsidRPr="00652FD6" w:rsidRDefault="003D6258" w:rsidP="008B56FB">
            <w:pPr>
              <w:jc w:val="center"/>
              <w:rPr>
                <w:rFonts w:ascii="Times New Roman" w:hAnsi="Times New Roman" w:cs="Times New Roman"/>
                <w:bCs/>
                <w:color w:val="auto"/>
                <w:highlight w:val="yellow"/>
              </w:rPr>
            </w:pPr>
            <w:r w:rsidRPr="00652FD6">
              <w:rPr>
                <w:rFonts w:ascii="Times New Roman" w:hAnsi="Times New Roman" w:cs="Times New Roman"/>
                <w:bCs/>
                <w:color w:val="auto"/>
                <w:sz w:val="18"/>
                <w:szCs w:val="22"/>
              </w:rPr>
              <w:t>Формируемые компетенции</w:t>
            </w:r>
          </w:p>
        </w:tc>
        <w:tc>
          <w:tcPr>
            <w:tcW w:w="4252" w:type="dxa"/>
            <w:gridSpan w:val="5"/>
            <w:shd w:val="clear" w:color="auto" w:fill="auto"/>
            <w:vAlign w:val="center"/>
          </w:tcPr>
          <w:p w:rsidR="003D6258" w:rsidRPr="00652FD6" w:rsidRDefault="003D6258" w:rsidP="008B56FB">
            <w:pPr>
              <w:jc w:val="center"/>
              <w:rPr>
                <w:rFonts w:ascii="Times New Roman" w:hAnsi="Times New Roman" w:cs="Times New Roman"/>
                <w:bCs/>
                <w:color w:val="auto"/>
              </w:rPr>
            </w:pPr>
            <w:r w:rsidRPr="00652FD6">
              <w:rPr>
                <w:rFonts w:ascii="Times New Roman" w:hAnsi="Times New Roman" w:cs="Times New Roman"/>
                <w:bCs/>
                <w:color w:val="auto"/>
                <w:sz w:val="22"/>
                <w:szCs w:val="22"/>
              </w:rPr>
              <w:t>Виды учебной работы (в академ.часах)</w:t>
            </w:r>
          </w:p>
        </w:tc>
      </w:tr>
      <w:tr w:rsidR="003D6258" w:rsidRPr="00652FD6" w:rsidTr="008B56FB">
        <w:tc>
          <w:tcPr>
            <w:tcW w:w="534" w:type="dxa"/>
            <w:vMerge/>
            <w:shd w:val="clear" w:color="auto" w:fill="auto"/>
            <w:vAlign w:val="center"/>
          </w:tcPr>
          <w:p w:rsidR="003D6258" w:rsidRPr="00652FD6" w:rsidRDefault="003D6258" w:rsidP="008B56FB">
            <w:pPr>
              <w:jc w:val="center"/>
              <w:rPr>
                <w:rFonts w:ascii="Times New Roman" w:hAnsi="Times New Roman" w:cs="Times New Roman"/>
                <w:bCs/>
                <w:color w:val="auto"/>
              </w:rPr>
            </w:pPr>
          </w:p>
        </w:tc>
        <w:tc>
          <w:tcPr>
            <w:tcW w:w="3685" w:type="dxa"/>
            <w:vMerge/>
            <w:shd w:val="clear" w:color="auto" w:fill="auto"/>
            <w:vAlign w:val="center"/>
          </w:tcPr>
          <w:p w:rsidR="003D6258" w:rsidRPr="00652FD6" w:rsidRDefault="003D6258" w:rsidP="008B56FB">
            <w:pPr>
              <w:jc w:val="center"/>
              <w:rPr>
                <w:rFonts w:ascii="Times New Roman" w:hAnsi="Times New Roman" w:cs="Times New Roman"/>
                <w:bCs/>
                <w:color w:val="auto"/>
              </w:rPr>
            </w:pPr>
          </w:p>
        </w:tc>
        <w:tc>
          <w:tcPr>
            <w:tcW w:w="1418" w:type="dxa"/>
            <w:vMerge/>
          </w:tcPr>
          <w:p w:rsidR="003D6258" w:rsidRPr="00652FD6" w:rsidRDefault="003D6258" w:rsidP="008B56FB">
            <w:pPr>
              <w:jc w:val="center"/>
              <w:rPr>
                <w:rFonts w:ascii="Times New Roman" w:hAnsi="Times New Roman" w:cs="Times New Roman"/>
                <w:bCs/>
                <w:color w:val="auto"/>
              </w:rPr>
            </w:pPr>
          </w:p>
        </w:tc>
        <w:tc>
          <w:tcPr>
            <w:tcW w:w="850" w:type="dxa"/>
            <w:shd w:val="clear" w:color="auto" w:fill="auto"/>
            <w:vAlign w:val="center"/>
          </w:tcPr>
          <w:p w:rsidR="003D6258" w:rsidRPr="00652FD6" w:rsidRDefault="003D6258" w:rsidP="008B56FB">
            <w:pPr>
              <w:jc w:val="center"/>
              <w:rPr>
                <w:rFonts w:ascii="Times New Roman" w:hAnsi="Times New Roman" w:cs="Times New Roman"/>
                <w:bCs/>
                <w:color w:val="auto"/>
                <w:sz w:val="18"/>
              </w:rPr>
            </w:pPr>
            <w:r w:rsidRPr="00652FD6">
              <w:rPr>
                <w:rFonts w:ascii="Times New Roman" w:hAnsi="Times New Roman" w:cs="Times New Roman"/>
                <w:bCs/>
                <w:color w:val="auto"/>
                <w:sz w:val="18"/>
                <w:szCs w:val="22"/>
              </w:rPr>
              <w:t>лекции</w:t>
            </w:r>
          </w:p>
        </w:tc>
        <w:tc>
          <w:tcPr>
            <w:tcW w:w="992" w:type="dxa"/>
            <w:shd w:val="clear" w:color="auto" w:fill="auto"/>
            <w:vAlign w:val="center"/>
          </w:tcPr>
          <w:p w:rsidR="003D6258" w:rsidRPr="00652FD6" w:rsidRDefault="003D6258" w:rsidP="008B56FB">
            <w:pPr>
              <w:jc w:val="center"/>
              <w:rPr>
                <w:rFonts w:ascii="Times New Roman" w:hAnsi="Times New Roman" w:cs="Times New Roman"/>
                <w:bCs/>
                <w:color w:val="auto"/>
                <w:sz w:val="18"/>
              </w:rPr>
            </w:pPr>
            <w:r w:rsidRPr="00652FD6">
              <w:rPr>
                <w:rFonts w:ascii="Times New Roman" w:hAnsi="Times New Roman" w:cs="Times New Roman"/>
                <w:bCs/>
                <w:color w:val="auto"/>
                <w:sz w:val="18"/>
                <w:szCs w:val="22"/>
              </w:rPr>
              <w:t>практ.зан.</w:t>
            </w:r>
          </w:p>
        </w:tc>
        <w:tc>
          <w:tcPr>
            <w:tcW w:w="726" w:type="dxa"/>
            <w:shd w:val="clear" w:color="auto" w:fill="auto"/>
            <w:vAlign w:val="center"/>
          </w:tcPr>
          <w:p w:rsidR="003D6258" w:rsidRPr="00652FD6" w:rsidRDefault="003D6258" w:rsidP="008B56FB">
            <w:pPr>
              <w:jc w:val="center"/>
              <w:rPr>
                <w:rFonts w:ascii="Times New Roman" w:hAnsi="Times New Roman" w:cs="Times New Roman"/>
                <w:bCs/>
                <w:color w:val="auto"/>
                <w:sz w:val="18"/>
              </w:rPr>
            </w:pPr>
            <w:r w:rsidRPr="00652FD6">
              <w:rPr>
                <w:rFonts w:ascii="Times New Roman" w:hAnsi="Times New Roman" w:cs="Times New Roman"/>
                <w:bCs/>
                <w:color w:val="auto"/>
                <w:sz w:val="18"/>
                <w:szCs w:val="22"/>
              </w:rPr>
              <w:t>сем.</w:t>
            </w:r>
          </w:p>
        </w:tc>
        <w:tc>
          <w:tcPr>
            <w:tcW w:w="992" w:type="dxa"/>
            <w:shd w:val="clear" w:color="auto" w:fill="auto"/>
            <w:vAlign w:val="center"/>
          </w:tcPr>
          <w:p w:rsidR="003D6258" w:rsidRPr="00652FD6" w:rsidRDefault="003D6258" w:rsidP="008B56FB">
            <w:pPr>
              <w:jc w:val="center"/>
              <w:rPr>
                <w:rFonts w:ascii="Times New Roman" w:hAnsi="Times New Roman" w:cs="Times New Roman"/>
                <w:bCs/>
                <w:color w:val="auto"/>
                <w:sz w:val="18"/>
              </w:rPr>
            </w:pPr>
            <w:r w:rsidRPr="00652FD6">
              <w:rPr>
                <w:rFonts w:ascii="Times New Roman" w:hAnsi="Times New Roman" w:cs="Times New Roman"/>
                <w:bCs/>
                <w:color w:val="auto"/>
                <w:sz w:val="18"/>
                <w:szCs w:val="22"/>
              </w:rPr>
              <w:t>сам. раб.</w:t>
            </w:r>
          </w:p>
        </w:tc>
        <w:tc>
          <w:tcPr>
            <w:tcW w:w="692" w:type="dxa"/>
            <w:shd w:val="clear" w:color="auto" w:fill="auto"/>
            <w:vAlign w:val="center"/>
          </w:tcPr>
          <w:p w:rsidR="003D6258" w:rsidRPr="00652FD6" w:rsidRDefault="003D6258" w:rsidP="008B56FB">
            <w:pPr>
              <w:jc w:val="center"/>
              <w:rPr>
                <w:rFonts w:ascii="Times New Roman" w:hAnsi="Times New Roman" w:cs="Times New Roman"/>
                <w:bCs/>
                <w:color w:val="auto"/>
                <w:sz w:val="18"/>
              </w:rPr>
            </w:pPr>
            <w:r w:rsidRPr="00652FD6">
              <w:rPr>
                <w:rFonts w:ascii="Times New Roman" w:hAnsi="Times New Roman" w:cs="Times New Roman"/>
                <w:bCs/>
                <w:color w:val="auto"/>
                <w:sz w:val="18"/>
                <w:szCs w:val="22"/>
              </w:rPr>
              <w:t>всего</w:t>
            </w:r>
          </w:p>
        </w:tc>
      </w:tr>
      <w:tr w:rsidR="003D6258" w:rsidRPr="00652FD6" w:rsidTr="008B56FB">
        <w:tc>
          <w:tcPr>
            <w:tcW w:w="9889" w:type="dxa"/>
            <w:gridSpan w:val="8"/>
            <w:shd w:val="clear" w:color="auto" w:fill="auto"/>
            <w:vAlign w:val="center"/>
          </w:tcPr>
          <w:p w:rsidR="003D6258" w:rsidRPr="00652FD6" w:rsidRDefault="003D6258" w:rsidP="008B56FB">
            <w:pPr>
              <w:jc w:val="center"/>
              <w:rPr>
                <w:rFonts w:ascii="Times New Roman" w:hAnsi="Times New Roman" w:cs="Times New Roman"/>
                <w:color w:val="auto"/>
              </w:rPr>
            </w:pPr>
            <w:r>
              <w:rPr>
                <w:rFonts w:ascii="Times New Roman" w:hAnsi="Times New Roman" w:cs="Times New Roman"/>
                <w:color w:val="auto"/>
                <w:sz w:val="22"/>
                <w:szCs w:val="22"/>
              </w:rPr>
              <w:t>2</w:t>
            </w:r>
            <w:r w:rsidRPr="00652FD6">
              <w:rPr>
                <w:rFonts w:ascii="Times New Roman" w:hAnsi="Times New Roman" w:cs="Times New Roman"/>
                <w:color w:val="auto"/>
                <w:sz w:val="22"/>
                <w:szCs w:val="22"/>
              </w:rPr>
              <w:t>-й семестр</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sidRPr="00652FD6">
              <w:rPr>
                <w:rFonts w:ascii="Times New Roman" w:hAnsi="Times New Roman" w:cs="Times New Roman"/>
                <w:bCs/>
                <w:color w:val="auto"/>
                <w:sz w:val="22"/>
                <w:szCs w:val="22"/>
              </w:rPr>
              <w:t>1</w:t>
            </w:r>
          </w:p>
        </w:tc>
        <w:tc>
          <w:tcPr>
            <w:tcW w:w="3685" w:type="dxa"/>
            <w:shd w:val="clear" w:color="auto" w:fill="auto"/>
            <w:vAlign w:val="center"/>
          </w:tcPr>
          <w:p w:rsidR="003D6258" w:rsidRPr="00652FD6" w:rsidRDefault="003D6258" w:rsidP="008B56FB">
            <w:pPr>
              <w:jc w:val="center"/>
              <w:rPr>
                <w:rFonts w:ascii="Times New Roman" w:hAnsi="Times New Roman" w:cs="Times New Roman"/>
                <w:bCs/>
                <w:color w:val="auto"/>
              </w:rPr>
            </w:pPr>
            <w:r w:rsidRPr="00652FD6">
              <w:rPr>
                <w:rFonts w:ascii="Times New Roman" w:hAnsi="Times New Roman"/>
                <w:color w:val="auto"/>
                <w:sz w:val="22"/>
                <w:szCs w:val="22"/>
              </w:rPr>
              <w:t>Научные основы психотерапии и смежные дисциплины</w:t>
            </w:r>
          </w:p>
        </w:tc>
        <w:tc>
          <w:tcPr>
            <w:tcW w:w="1418" w:type="dxa"/>
            <w:shd w:val="clear" w:color="auto" w:fill="auto"/>
            <w:vAlign w:val="center"/>
          </w:tcPr>
          <w:p w:rsidR="003D6258" w:rsidRPr="00652FD6" w:rsidRDefault="003D6258" w:rsidP="008B56FB">
            <w:pPr>
              <w:widowControl/>
              <w:jc w:val="center"/>
              <w:rPr>
                <w:rFonts w:ascii="Times New Roman" w:hAnsi="Times New Roman" w:cs="Times New Roman"/>
                <w:bCs/>
                <w:color w:val="auto"/>
                <w:sz w:val="20"/>
              </w:rPr>
            </w:pPr>
            <w:r w:rsidRPr="00652FD6">
              <w:rPr>
                <w:rFonts w:ascii="Times New Roman" w:hAnsi="Times New Roman" w:cs="Times New Roman"/>
                <w:bCs/>
                <w:color w:val="auto"/>
                <w:sz w:val="20"/>
                <w:szCs w:val="22"/>
              </w:rPr>
              <w:t>УК-2, 3</w:t>
            </w:r>
          </w:p>
          <w:p w:rsidR="003D6258" w:rsidRPr="00652FD6" w:rsidRDefault="003D6258" w:rsidP="008B56FB">
            <w:pPr>
              <w:widowControl/>
              <w:jc w:val="center"/>
              <w:rPr>
                <w:rFonts w:ascii="Times New Roman" w:hAnsi="Times New Roman" w:cs="Times New Roman"/>
                <w:bCs/>
                <w:color w:val="auto"/>
                <w:sz w:val="20"/>
              </w:rPr>
            </w:pPr>
            <w:r w:rsidRPr="00652FD6">
              <w:rPr>
                <w:rFonts w:ascii="Times New Roman" w:hAnsi="Times New Roman" w:cs="Times New Roman"/>
                <w:bCs/>
                <w:color w:val="auto"/>
                <w:sz w:val="20"/>
                <w:szCs w:val="22"/>
              </w:rPr>
              <w:t>ПК-10, 11, 12</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0"/>
                <w:szCs w:val="22"/>
              </w:rPr>
              <w:t>ПСК- 8, 9</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40</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4</w:t>
            </w:r>
            <w:r w:rsidRPr="00652FD6">
              <w:rPr>
                <w:rFonts w:ascii="Times New Roman" w:hAnsi="Times New Roman" w:cs="Times New Roman"/>
                <w:color w:val="auto"/>
                <w:sz w:val="22"/>
                <w:szCs w:val="22"/>
              </w:rPr>
              <w:t>0</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50</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132</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2</w:t>
            </w:r>
          </w:p>
        </w:tc>
        <w:tc>
          <w:tcPr>
            <w:tcW w:w="3685" w:type="dxa"/>
            <w:shd w:val="clear" w:color="auto" w:fill="auto"/>
            <w:vAlign w:val="center"/>
          </w:tcPr>
          <w:p w:rsidR="003D6258" w:rsidRPr="00652FD6" w:rsidRDefault="003D6258" w:rsidP="008B56FB">
            <w:pPr>
              <w:widowControl/>
              <w:tabs>
                <w:tab w:val="right" w:leader="underscore" w:pos="9639"/>
              </w:tabs>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Основы медицинской (клинической) психологии и биоэтики</w:t>
            </w:r>
          </w:p>
        </w:tc>
        <w:tc>
          <w:tcPr>
            <w:tcW w:w="1418" w:type="dxa"/>
            <w:shd w:val="clear" w:color="auto" w:fill="auto"/>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ПК-4, 11</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20</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20</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22</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66</w:t>
            </w:r>
          </w:p>
        </w:tc>
      </w:tr>
      <w:tr w:rsidR="003D6258" w:rsidRPr="00652FD6" w:rsidTr="008B56FB">
        <w:trPr>
          <w:trHeight w:val="243"/>
        </w:trPr>
        <w:tc>
          <w:tcPr>
            <w:tcW w:w="9889" w:type="dxa"/>
            <w:gridSpan w:val="8"/>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2-й семестр</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3</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Терапевтический сеттинг и механизмы действия психотерапии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ПК-5,6,7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ПСК-1,2,3,4,5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52</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4</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Современные исследования в области психотерапии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ПК-5,6,7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ПСК-1,2,3,4,5</w:t>
            </w:r>
          </w:p>
        </w:tc>
        <w:tc>
          <w:tcPr>
            <w:tcW w:w="850"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726"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992"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5</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Организация психотерапевтической помощи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ПК-5,6,7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ПСК-1,2,3,4,5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52</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b/>
                <w:bCs/>
                <w:color w:val="auto"/>
              </w:rPr>
            </w:pPr>
          </w:p>
        </w:tc>
        <w:tc>
          <w:tcPr>
            <w:tcW w:w="1418" w:type="dxa"/>
            <w:vAlign w:val="center"/>
          </w:tcPr>
          <w:p w:rsidR="003D6258" w:rsidRPr="00652FD6" w:rsidRDefault="003D6258" w:rsidP="008B56FB">
            <w:pPr>
              <w:widowControl/>
              <w:jc w:val="center"/>
              <w:rPr>
                <w:rFonts w:ascii="Times New Roman" w:hAnsi="Times New Roman" w:cs="Times New Roman"/>
                <w:bCs/>
                <w:color w:val="auto"/>
              </w:rPr>
            </w:pP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p>
        </w:tc>
      </w:tr>
      <w:tr w:rsidR="003D6258" w:rsidRPr="00652FD6" w:rsidTr="008B56FB">
        <w:tc>
          <w:tcPr>
            <w:tcW w:w="9889" w:type="dxa"/>
            <w:gridSpan w:val="8"/>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3-й семестр</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6</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Основные направления и методы психотерапии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ПСК- 1,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7</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iCs/>
                <w:color w:val="auto"/>
                <w:sz w:val="22"/>
                <w:szCs w:val="22"/>
                <w:shd w:val="clear" w:color="auto" w:fill="FFFFFF"/>
                <w:lang w:eastAsia="en-US"/>
              </w:rPr>
              <w:t>Суггестивная психотерапия</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24</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rPr>
              <w:t>8</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iCs/>
                <w:color w:val="auto"/>
                <w:shd w:val="clear" w:color="auto" w:fill="FFFFFF"/>
                <w:lang w:eastAsia="en-US"/>
              </w:rPr>
            </w:pPr>
            <w:r w:rsidRPr="00652FD6">
              <w:rPr>
                <w:rFonts w:ascii="Times New Roman" w:eastAsia="Calibri" w:hAnsi="Times New Roman" w:cs="Times New Roman"/>
                <w:bCs/>
                <w:iCs/>
                <w:color w:val="auto"/>
                <w:sz w:val="22"/>
                <w:szCs w:val="22"/>
                <w:shd w:val="clear" w:color="auto" w:fill="FFFFFF"/>
                <w:lang w:eastAsia="en-US"/>
              </w:rPr>
              <w:t>Когнитивно-поведенческая психотерапия</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24</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rPr>
              <w:t>9</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iCs/>
                <w:color w:val="auto"/>
                <w:shd w:val="clear" w:color="auto" w:fill="FFFFFF"/>
                <w:lang w:eastAsia="en-US"/>
              </w:rPr>
            </w:pPr>
            <w:r w:rsidRPr="00652FD6">
              <w:rPr>
                <w:rFonts w:ascii="Times New Roman" w:eastAsia="Calibri" w:hAnsi="Times New Roman" w:cs="Times New Roman"/>
                <w:bCs/>
                <w:iCs/>
                <w:color w:val="auto"/>
                <w:sz w:val="22"/>
                <w:szCs w:val="22"/>
                <w:shd w:val="clear" w:color="auto" w:fill="FFFFFF"/>
                <w:lang w:eastAsia="en-US"/>
              </w:rPr>
              <w:t>Психоанализ и психоаналитическая психотерапия. Другие связанные с психоанализом виды психотерапии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24</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rPr>
              <w:t>10</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iCs/>
                <w:color w:val="auto"/>
                <w:shd w:val="clear" w:color="auto" w:fill="FFFFFF"/>
                <w:lang w:eastAsia="en-US"/>
              </w:rPr>
            </w:pPr>
            <w:r w:rsidRPr="00652FD6">
              <w:rPr>
                <w:rFonts w:ascii="Times New Roman" w:eastAsia="Calibri" w:hAnsi="Times New Roman" w:cs="Times New Roman"/>
                <w:bCs/>
                <w:iCs/>
                <w:color w:val="auto"/>
                <w:sz w:val="22"/>
                <w:szCs w:val="22"/>
                <w:shd w:val="clear" w:color="auto" w:fill="FFFFFF"/>
                <w:lang w:eastAsia="en-US"/>
              </w:rPr>
              <w:t>Гуманистическая психотерапия</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24</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56</w:t>
            </w:r>
          </w:p>
        </w:tc>
      </w:tr>
      <w:tr w:rsidR="003D6258" w:rsidRPr="00652FD6" w:rsidTr="008B56FB">
        <w:tc>
          <w:tcPr>
            <w:tcW w:w="9889" w:type="dxa"/>
            <w:gridSpan w:val="8"/>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4-й семестр</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11</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Психотерапия в психиатрии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16</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56</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lastRenderedPageBreak/>
              <w:t>12</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hAnsi="Times New Roman" w:cs="Times New Roman"/>
                <w:color w:val="auto"/>
              </w:rPr>
            </w:pPr>
            <w:r w:rsidRPr="00652FD6">
              <w:rPr>
                <w:rFonts w:ascii="Times New Roman" w:eastAsia="Calibri" w:hAnsi="Times New Roman" w:cs="Times New Roman"/>
                <w:bCs/>
                <w:color w:val="auto"/>
                <w:sz w:val="22"/>
                <w:szCs w:val="22"/>
                <w:shd w:val="clear" w:color="auto" w:fill="FFFFFF"/>
                <w:lang w:eastAsia="en-US"/>
              </w:rPr>
              <w:t>Психотерапия в наркологии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12</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18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50</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13</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color w:val="auto"/>
                <w:shd w:val="clear" w:color="auto" w:fill="FFFFFF"/>
                <w:lang w:eastAsia="en-US"/>
              </w:rPr>
            </w:pPr>
            <w:r w:rsidRPr="00652FD6">
              <w:rPr>
                <w:rFonts w:ascii="Times New Roman" w:eastAsia="Calibri" w:hAnsi="Times New Roman" w:cs="Times New Roman"/>
                <w:bCs/>
                <w:color w:val="auto"/>
                <w:sz w:val="22"/>
                <w:szCs w:val="22"/>
                <w:shd w:val="clear" w:color="auto" w:fill="FFFFFF"/>
                <w:lang w:eastAsia="en-US"/>
              </w:rPr>
              <w:t>Психотерапия в других областях медицины</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rPr>
              <w:t>0</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rPr>
              <w:t>32</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rPr>
              <w:t>16</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rPr>
              <w:t>30</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rPr>
              <w:t>78</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14</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color w:val="auto"/>
                <w:shd w:val="clear" w:color="auto" w:fill="FFFFFF"/>
                <w:lang w:eastAsia="en-US"/>
              </w:rPr>
            </w:pPr>
            <w:r w:rsidRPr="00652FD6">
              <w:rPr>
                <w:rFonts w:ascii="Times New Roman" w:eastAsia="Calibri" w:hAnsi="Times New Roman" w:cs="Times New Roman"/>
                <w:bCs/>
                <w:color w:val="auto"/>
                <w:sz w:val="22"/>
                <w:szCs w:val="22"/>
                <w:shd w:val="clear" w:color="auto" w:fill="FFFFFF"/>
                <w:lang w:eastAsia="en-US"/>
              </w:rPr>
              <w:t>Психотерапия в сексопатологии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20</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r>
              <w:rPr>
                <w:rFonts w:ascii="Times New Roman" w:hAnsi="Times New Roman" w:cs="Times New Roman"/>
                <w:bCs/>
                <w:color w:val="auto"/>
                <w:sz w:val="22"/>
                <w:szCs w:val="22"/>
              </w:rPr>
              <w:t>15</w:t>
            </w:r>
          </w:p>
        </w:tc>
        <w:tc>
          <w:tcPr>
            <w:tcW w:w="3685" w:type="dxa"/>
            <w:tcBorders>
              <w:top w:val="single" w:sz="4" w:space="0" w:color="000000"/>
              <w:left w:val="single" w:sz="4" w:space="0" w:color="000000"/>
              <w:bottom w:val="single" w:sz="4" w:space="0" w:color="000000"/>
            </w:tcBorders>
            <w:shd w:val="clear" w:color="auto" w:fill="FFFFFF"/>
            <w:vAlign w:val="center"/>
          </w:tcPr>
          <w:p w:rsidR="003D6258" w:rsidRPr="00652FD6" w:rsidRDefault="003D6258" w:rsidP="008B56FB">
            <w:pPr>
              <w:jc w:val="center"/>
              <w:rPr>
                <w:rFonts w:ascii="Times New Roman" w:eastAsia="Calibri" w:hAnsi="Times New Roman" w:cs="Times New Roman"/>
                <w:bCs/>
                <w:color w:val="auto"/>
                <w:shd w:val="clear" w:color="auto" w:fill="FFFFFF"/>
                <w:lang w:eastAsia="en-US"/>
              </w:rPr>
            </w:pPr>
            <w:r w:rsidRPr="00652FD6">
              <w:rPr>
                <w:rFonts w:ascii="Times New Roman" w:eastAsia="Calibri" w:hAnsi="Times New Roman" w:cs="Times New Roman"/>
                <w:bCs/>
                <w:color w:val="auto"/>
                <w:sz w:val="22"/>
                <w:szCs w:val="22"/>
                <w:shd w:val="clear" w:color="auto" w:fill="FFFFFF"/>
                <w:lang w:eastAsia="en-US"/>
              </w:rPr>
              <w:t>Некоторые специальные вопросы психотерапии</w:t>
            </w:r>
          </w:p>
        </w:tc>
        <w:tc>
          <w:tcPr>
            <w:tcW w:w="1418" w:type="dxa"/>
            <w:vAlign w:val="center"/>
          </w:tcPr>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ПК- 5, 6, 7</w:t>
            </w:r>
          </w:p>
          <w:p w:rsidR="003D6258" w:rsidRPr="00652FD6" w:rsidRDefault="003D6258" w:rsidP="008B56FB">
            <w:pPr>
              <w:widowControl/>
              <w:jc w:val="center"/>
              <w:rPr>
                <w:rFonts w:ascii="Times New Roman" w:hAnsi="Times New Roman" w:cs="Times New Roman"/>
                <w:bCs/>
                <w:color w:val="auto"/>
              </w:rPr>
            </w:pPr>
            <w:r w:rsidRPr="00652FD6">
              <w:rPr>
                <w:rFonts w:ascii="Times New Roman" w:hAnsi="Times New Roman" w:cs="Times New Roman"/>
                <w:bCs/>
                <w:color w:val="auto"/>
                <w:sz w:val="22"/>
                <w:szCs w:val="22"/>
              </w:rPr>
              <w:t>ПСК-1, 2, 3, 4, 5</w:t>
            </w: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4</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rPr>
              <w:t>20</w:t>
            </w:r>
          </w:p>
        </w:tc>
      </w:tr>
      <w:tr w:rsidR="003D6258" w:rsidRPr="00652FD6" w:rsidTr="008B56FB">
        <w:tc>
          <w:tcPr>
            <w:tcW w:w="534" w:type="dxa"/>
            <w:shd w:val="clear" w:color="auto" w:fill="auto"/>
            <w:vAlign w:val="center"/>
          </w:tcPr>
          <w:p w:rsidR="003D6258" w:rsidRPr="00652FD6" w:rsidRDefault="003D6258" w:rsidP="008B56FB">
            <w:pPr>
              <w:jc w:val="center"/>
              <w:rPr>
                <w:rFonts w:ascii="Times New Roman" w:hAnsi="Times New Roman" w:cs="Times New Roman"/>
                <w:bCs/>
                <w:color w:val="auto"/>
              </w:rPr>
            </w:pPr>
          </w:p>
        </w:tc>
        <w:tc>
          <w:tcPr>
            <w:tcW w:w="3685" w:type="dxa"/>
            <w:shd w:val="clear" w:color="auto" w:fill="auto"/>
            <w:vAlign w:val="center"/>
          </w:tcPr>
          <w:p w:rsidR="003D6258" w:rsidRPr="00652FD6" w:rsidRDefault="003D6258" w:rsidP="008B56FB">
            <w:pPr>
              <w:jc w:val="right"/>
              <w:rPr>
                <w:rFonts w:ascii="Times New Roman" w:hAnsi="Times New Roman" w:cs="Times New Roman"/>
                <w:bCs/>
                <w:color w:val="auto"/>
              </w:rPr>
            </w:pPr>
            <w:r w:rsidRPr="00652FD6">
              <w:rPr>
                <w:rFonts w:ascii="Times New Roman" w:hAnsi="Times New Roman" w:cs="Times New Roman"/>
                <w:bCs/>
                <w:color w:val="auto"/>
                <w:sz w:val="22"/>
                <w:szCs w:val="22"/>
              </w:rPr>
              <w:t>Итого:</w:t>
            </w:r>
          </w:p>
        </w:tc>
        <w:tc>
          <w:tcPr>
            <w:tcW w:w="1418" w:type="dxa"/>
          </w:tcPr>
          <w:p w:rsidR="003D6258" w:rsidRPr="00652FD6" w:rsidRDefault="003D6258" w:rsidP="008B56FB">
            <w:pPr>
              <w:widowControl/>
              <w:jc w:val="center"/>
              <w:rPr>
                <w:rFonts w:ascii="Times New Roman" w:hAnsi="Times New Roman" w:cs="Times New Roman"/>
                <w:noProof/>
                <w:color w:val="auto"/>
              </w:rPr>
            </w:pPr>
          </w:p>
        </w:tc>
        <w:tc>
          <w:tcPr>
            <w:tcW w:w="850"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308</w:t>
            </w:r>
          </w:p>
        </w:tc>
        <w:tc>
          <w:tcPr>
            <w:tcW w:w="726"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224</w:t>
            </w:r>
          </w:p>
        </w:tc>
        <w:tc>
          <w:tcPr>
            <w:tcW w:w="9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2</w:t>
            </w:r>
            <w:r>
              <w:rPr>
                <w:rFonts w:ascii="Times New Roman" w:hAnsi="Times New Roman" w:cs="Times New Roman"/>
                <w:color w:val="auto"/>
                <w:sz w:val="22"/>
                <w:szCs w:val="22"/>
              </w:rPr>
              <w:t>88</w:t>
            </w:r>
          </w:p>
        </w:tc>
        <w:tc>
          <w:tcPr>
            <w:tcW w:w="692" w:type="dxa"/>
            <w:shd w:val="clear" w:color="auto" w:fill="auto"/>
            <w:vAlign w:val="center"/>
          </w:tcPr>
          <w:p w:rsidR="003D6258" w:rsidRPr="00652FD6" w:rsidRDefault="003D6258" w:rsidP="008B56FB">
            <w:pPr>
              <w:widowControl/>
              <w:jc w:val="center"/>
              <w:rPr>
                <w:rFonts w:ascii="Times New Roman" w:hAnsi="Times New Roman" w:cs="Times New Roman"/>
                <w:color w:val="auto"/>
              </w:rPr>
            </w:pPr>
            <w:r w:rsidRPr="00652FD6">
              <w:rPr>
                <w:rFonts w:ascii="Times New Roman" w:hAnsi="Times New Roman" w:cs="Times New Roman"/>
                <w:color w:val="auto"/>
                <w:sz w:val="22"/>
                <w:szCs w:val="22"/>
              </w:rPr>
              <w:t>864</w:t>
            </w:r>
          </w:p>
        </w:tc>
      </w:tr>
    </w:tbl>
    <w:p w:rsidR="003D6258" w:rsidRDefault="003D6258" w:rsidP="003D6258">
      <w:pPr>
        <w:rPr>
          <w:rFonts w:ascii="Times New Roman" w:hAnsi="Times New Roman" w:cs="Times New Roman"/>
          <w:b/>
        </w:rPr>
      </w:pPr>
    </w:p>
    <w:p w:rsidR="003D6258" w:rsidRDefault="003D6258" w:rsidP="003D6258">
      <w:pPr>
        <w:ind w:firstLine="709"/>
        <w:jc w:val="center"/>
        <w:rPr>
          <w:rFonts w:ascii="Times New Roman" w:hAnsi="Times New Roman" w:cs="Times New Roman"/>
          <w:b/>
          <w:color w:val="00000A"/>
        </w:rPr>
      </w:pPr>
      <w:r w:rsidRPr="008A5180">
        <w:rPr>
          <w:rFonts w:ascii="Times New Roman" w:hAnsi="Times New Roman" w:cs="Times New Roman"/>
          <w:b/>
          <w:color w:val="00000A"/>
        </w:rPr>
        <w:t>Содержание дисциплины «Псих</w:t>
      </w:r>
      <w:r>
        <w:rPr>
          <w:rFonts w:ascii="Times New Roman" w:hAnsi="Times New Roman" w:cs="Times New Roman"/>
          <w:b/>
          <w:color w:val="00000A"/>
        </w:rPr>
        <w:t>отерапия</w:t>
      </w:r>
      <w:r w:rsidRPr="008A5180">
        <w:rPr>
          <w:rFonts w:ascii="Times New Roman" w:hAnsi="Times New Roman" w:cs="Times New Roman"/>
          <w:b/>
          <w:color w:val="00000A"/>
        </w:rPr>
        <w:t>»</w:t>
      </w:r>
    </w:p>
    <w:p w:rsidR="003D6258" w:rsidRPr="008A5180" w:rsidRDefault="003D6258" w:rsidP="003D6258">
      <w:pPr>
        <w:ind w:firstLine="709"/>
        <w:jc w:val="center"/>
        <w:rPr>
          <w:rFonts w:ascii="Times New Roman" w:hAnsi="Times New Roman" w:cs="Times New Roman"/>
          <w:b/>
          <w:color w:val="00000A"/>
        </w:rPr>
      </w:pPr>
    </w:p>
    <w:p w:rsidR="003D6258" w:rsidRPr="00652FD6" w:rsidRDefault="003D6258" w:rsidP="003D6258">
      <w:pPr>
        <w:ind w:firstLine="708"/>
        <w:jc w:val="both"/>
        <w:rPr>
          <w:rFonts w:ascii="Times New Roman" w:hAnsi="Times New Roman" w:cs="Times New Roman"/>
          <w:b/>
          <w:color w:val="auto"/>
        </w:rPr>
      </w:pPr>
      <w:r w:rsidRPr="00652FD6">
        <w:rPr>
          <w:rFonts w:ascii="Times New Roman" w:hAnsi="Times New Roman" w:cs="Times New Roman"/>
          <w:b/>
          <w:bCs/>
          <w:color w:val="auto"/>
          <w:shd w:val="clear" w:color="auto" w:fill="FFFFFF"/>
        </w:rPr>
        <w:t xml:space="preserve">Основы медицинской (клинической) психологии и биоэтики. </w:t>
      </w:r>
      <w:r w:rsidRPr="00652FD6">
        <w:rPr>
          <w:rFonts w:ascii="Times New Roman" w:hAnsi="Times New Roman" w:cs="Times New Roman"/>
          <w:color w:val="auto"/>
          <w:shd w:val="clear" w:color="auto" w:fill="FFFFFF"/>
        </w:rPr>
        <w:t>Предмет и основные понятия клинической психологии. Общие сведения о психике человека в аспекте клинической практики. Клинико-психологические аспекты познавательной деятельности.</w:t>
      </w:r>
      <w:r w:rsidRPr="00652FD6">
        <w:rPr>
          <w:rFonts w:ascii="Times New Roman" w:hAnsi="Times New Roman" w:cs="Times New Roman"/>
          <w:b/>
          <w:color w:val="auto"/>
        </w:rPr>
        <w:br/>
      </w:r>
      <w:r w:rsidRPr="00652FD6">
        <w:rPr>
          <w:rFonts w:ascii="Times New Roman" w:hAnsi="Times New Roman" w:cs="Times New Roman"/>
          <w:color w:val="auto"/>
          <w:shd w:val="clear" w:color="auto" w:fill="FFFFFF"/>
        </w:rPr>
        <w:t xml:space="preserve">Клинико-психологические аспекты эмоционально-волевой и мотивационной сферы. </w:t>
      </w:r>
      <w:r w:rsidRPr="00652FD6">
        <w:rPr>
          <w:rFonts w:ascii="Times New Roman" w:hAnsi="Times New Roman" w:cs="Times New Roman"/>
          <w:b/>
          <w:color w:val="auto"/>
        </w:rPr>
        <w:br/>
      </w:r>
      <w:r w:rsidRPr="00652FD6">
        <w:rPr>
          <w:rFonts w:ascii="Times New Roman" w:hAnsi="Times New Roman" w:cs="Times New Roman"/>
          <w:color w:val="auto"/>
          <w:shd w:val="clear" w:color="auto" w:fill="FFFFFF"/>
        </w:rPr>
        <w:t xml:space="preserve">Клинико-психологические аспекты сознания. Психическое развитие. Возрастные кризы. Уровни самосознания. Психическая индивидуальность и психология личности. Патопсихологическая диагностика и ее роль в психотерапии. Психология больного человека. Психосоматические взаимоотношения. Реакции личности на болезнь. Психология лечебно-диагностического процесса. Медицинская деонтология и биоэтика. Взаимоотношения врач-медицинский персонал-пациент. Основы психогигиены и психопрофилактики. Основы психологического консультирования. Психология в клинике внутренних болезней. Клиническая психология в хирургии. Клиническая психология в акушерстве и гинекологии. Психология больных с дефектами тела, органов чувств и аномалиями развития. Клиническая психология в педиатрии. Клиническая психология в психиатрии и наркологии. </w:t>
      </w:r>
    </w:p>
    <w:p w:rsidR="003D6258" w:rsidRPr="00652FD6" w:rsidRDefault="003D6258" w:rsidP="003D6258">
      <w:pPr>
        <w:ind w:firstLine="709"/>
        <w:jc w:val="both"/>
        <w:rPr>
          <w:rFonts w:ascii="Times New Roman" w:hAnsi="Times New Roman" w:cs="Times New Roman"/>
          <w:color w:val="auto"/>
          <w:shd w:val="clear" w:color="auto" w:fill="FFFFFF"/>
        </w:rPr>
      </w:pPr>
      <w:r w:rsidRPr="00652FD6">
        <w:rPr>
          <w:rFonts w:ascii="Times New Roman" w:hAnsi="Times New Roman"/>
          <w:b/>
          <w:color w:val="auto"/>
        </w:rPr>
        <w:t xml:space="preserve">Общая психотерапия. </w:t>
      </w:r>
      <w:r w:rsidRPr="00652FD6">
        <w:rPr>
          <w:rFonts w:ascii="Times New Roman" w:hAnsi="Times New Roman" w:cs="Times New Roman"/>
          <w:color w:val="auto"/>
          <w:shd w:val="clear" w:color="auto" w:fill="FFFFFF"/>
        </w:rPr>
        <w:t xml:space="preserve">История психотерапии. Определение и основные понятия психотерапии. Сфера применения психотерапии. </w:t>
      </w:r>
    </w:p>
    <w:p w:rsidR="003D6258" w:rsidRPr="00652FD6" w:rsidRDefault="003D6258" w:rsidP="003D6258">
      <w:pPr>
        <w:ind w:firstLine="709"/>
        <w:jc w:val="both"/>
        <w:rPr>
          <w:rFonts w:ascii="Times New Roman" w:hAnsi="Times New Roman" w:cs="Times New Roman"/>
          <w:color w:val="auto"/>
          <w:shd w:val="clear" w:color="auto" w:fill="FFFFFF"/>
        </w:rPr>
      </w:pPr>
      <w:r w:rsidRPr="00652FD6">
        <w:rPr>
          <w:rFonts w:ascii="Times New Roman" w:hAnsi="Times New Roman" w:cs="Times New Roman"/>
          <w:b/>
          <w:bCs/>
          <w:color w:val="auto"/>
          <w:shd w:val="clear" w:color="auto" w:fill="FFFFFF"/>
        </w:rPr>
        <w:t xml:space="preserve">Научные основы психотерапии и смежные дисциплины. </w:t>
      </w:r>
      <w:r w:rsidRPr="00652FD6">
        <w:rPr>
          <w:rFonts w:ascii="Times New Roman" w:hAnsi="Times New Roman" w:cs="Times New Roman"/>
          <w:color w:val="auto"/>
          <w:shd w:val="clear" w:color="auto" w:fill="FFFFFF"/>
        </w:rPr>
        <w:t xml:space="preserve">Психотерапия и психиатрия. Психотерапия и общая медицина. Физиологические основы психотерапии. Психотерапия и социальная гигиена. Психотерапия и психология. Психотерапия и философия. </w:t>
      </w:r>
    </w:p>
    <w:p w:rsidR="003D6258" w:rsidRPr="00652FD6" w:rsidRDefault="003D6258" w:rsidP="003D6258">
      <w:pPr>
        <w:ind w:firstLine="709"/>
        <w:jc w:val="both"/>
        <w:rPr>
          <w:rFonts w:ascii="Times New Roman" w:hAnsi="Times New Roman" w:cs="Times New Roman"/>
          <w:color w:val="auto"/>
        </w:rPr>
      </w:pPr>
      <w:r w:rsidRPr="00652FD6">
        <w:rPr>
          <w:rFonts w:ascii="Times New Roman" w:hAnsi="Times New Roman" w:cs="Times New Roman"/>
          <w:b/>
          <w:bCs/>
          <w:color w:val="auto"/>
          <w:shd w:val="clear" w:color="auto" w:fill="FFFFFF"/>
        </w:rPr>
        <w:t xml:space="preserve">Терапевтический сеттинг и механизмы действия психотерапии. </w:t>
      </w:r>
      <w:r w:rsidRPr="00652FD6">
        <w:rPr>
          <w:rFonts w:ascii="Times New Roman" w:hAnsi="Times New Roman" w:cs="Times New Roman"/>
          <w:color w:val="auto"/>
          <w:shd w:val="clear" w:color="auto" w:fill="FFFFFF"/>
        </w:rPr>
        <w:t>Сеттинг в психотерапии, основные этапы психотерапии, индивидуальная, групповая и семейная психотерапия. Специфические и неспецифические механизмы действия психотерапии. Личностная и проблемная ориентация психотерапии. Психологические защитные механизмы и копинг-стратегии. Интегративный подход в психотерапии. Транскультуральный подход в психотерапии.</w:t>
      </w:r>
    </w:p>
    <w:p w:rsidR="003D6258" w:rsidRPr="00652FD6" w:rsidRDefault="003D6258" w:rsidP="003D6258">
      <w:pPr>
        <w:ind w:firstLine="709"/>
        <w:jc w:val="both"/>
        <w:rPr>
          <w:rFonts w:ascii="Times New Roman" w:hAnsi="Times New Roman" w:cs="Times New Roman"/>
          <w:color w:val="auto"/>
          <w:shd w:val="clear" w:color="auto" w:fill="FFFFFF"/>
        </w:rPr>
      </w:pPr>
      <w:r w:rsidRPr="00652FD6">
        <w:rPr>
          <w:rFonts w:ascii="Times New Roman" w:hAnsi="Times New Roman" w:cs="Times New Roman"/>
          <w:b/>
          <w:bCs/>
          <w:color w:val="auto"/>
          <w:shd w:val="clear" w:color="auto" w:fill="FFFFFF"/>
        </w:rPr>
        <w:t xml:space="preserve">Современные исследования в области психотерапии. </w:t>
      </w:r>
      <w:r w:rsidRPr="00652FD6">
        <w:rPr>
          <w:rFonts w:ascii="Times New Roman" w:hAnsi="Times New Roman" w:cs="Times New Roman"/>
          <w:color w:val="auto"/>
          <w:shd w:val="clear" w:color="auto" w:fill="FFFFFF"/>
        </w:rPr>
        <w:t>История исследований психотерапии. Доказательная медицина и психотерапия. Клиническая и психологическая эффективность психотерапии. Нежелательные явления в процессе психотерапии. Психотерапия и психофармакотерапия.</w:t>
      </w:r>
    </w:p>
    <w:p w:rsidR="003D6258" w:rsidRPr="00652FD6" w:rsidRDefault="003D6258" w:rsidP="003D6258">
      <w:pPr>
        <w:ind w:firstLine="709"/>
        <w:jc w:val="both"/>
        <w:rPr>
          <w:rFonts w:ascii="Times New Roman" w:hAnsi="Times New Roman" w:cs="Times New Roman"/>
          <w:b/>
          <w:color w:val="auto"/>
        </w:rPr>
      </w:pPr>
      <w:r w:rsidRPr="00652FD6">
        <w:rPr>
          <w:rFonts w:ascii="Times New Roman" w:hAnsi="Times New Roman" w:cs="Times New Roman"/>
          <w:b/>
          <w:bCs/>
          <w:color w:val="auto"/>
          <w:shd w:val="clear" w:color="auto" w:fill="FFFFFF"/>
        </w:rPr>
        <w:t xml:space="preserve">Организация психотерапевтической помощи. </w:t>
      </w:r>
      <w:r w:rsidRPr="00652FD6">
        <w:rPr>
          <w:rFonts w:ascii="Times New Roman" w:hAnsi="Times New Roman" w:cs="Times New Roman"/>
          <w:color w:val="auto"/>
          <w:shd w:val="clear" w:color="auto" w:fill="FFFFFF"/>
        </w:rPr>
        <w:t>Юридические основы психотерапевтической помощи. Психотерапия в структуре стационарной медицинской помощи.  Психотерапия в структуре амбулаторной медицинской помощи. Психотерапия и психосоциальная реабилитация. Психотерапия и психологическое консультирование. Обучение в области психотерапии.</w:t>
      </w:r>
    </w:p>
    <w:p w:rsidR="003D6258" w:rsidRPr="00652FD6" w:rsidRDefault="003D6258" w:rsidP="003D6258">
      <w:pPr>
        <w:ind w:firstLine="708"/>
        <w:jc w:val="both"/>
        <w:rPr>
          <w:rFonts w:ascii="Times New Roman" w:hAnsi="Times New Roman" w:cs="Times New Roman"/>
          <w:color w:val="auto"/>
          <w:shd w:val="clear" w:color="auto" w:fill="FFFFFF"/>
        </w:rPr>
      </w:pPr>
      <w:r w:rsidRPr="00652FD6">
        <w:rPr>
          <w:rFonts w:ascii="Times New Roman" w:hAnsi="Times New Roman" w:cs="Times New Roman"/>
          <w:b/>
          <w:bCs/>
          <w:color w:val="auto"/>
          <w:shd w:val="clear" w:color="auto" w:fill="FFFFFF"/>
        </w:rPr>
        <w:lastRenderedPageBreak/>
        <w:t xml:space="preserve">Основные направления и методы психотерапии. </w:t>
      </w:r>
      <w:r w:rsidRPr="00652FD6">
        <w:rPr>
          <w:rFonts w:ascii="Times New Roman" w:hAnsi="Times New Roman" w:cs="Times New Roman"/>
          <w:b/>
          <w:bCs/>
          <w:iCs/>
          <w:color w:val="auto"/>
          <w:shd w:val="clear" w:color="auto" w:fill="FFFFFF"/>
        </w:rPr>
        <w:t xml:space="preserve">Суггестивная психотерапия. </w:t>
      </w:r>
      <w:r w:rsidRPr="00652FD6">
        <w:rPr>
          <w:rFonts w:ascii="Times New Roman" w:hAnsi="Times New Roman" w:cs="Times New Roman"/>
          <w:color w:val="auto"/>
          <w:shd w:val="clear" w:color="auto" w:fill="FFFFFF"/>
        </w:rPr>
        <w:t xml:space="preserve">История учения о гипнозе и внушении. Природа гипноза и внушения (прямая и косвенная суггестия, плацебо-терапия. Показания и противопоказания к гипносуггестивной психотерапии. Техники гипнотизации, теория и практика. Индивидуальная и групповая гипносуггестивная психотерапия. Недирективный гипноз М. Эриксона. Методы аутосуггестии (метод Э. Куэ, аутогенная тренировка И. Шульца, прогрессивная мышечная релаксация по Э. Джекобсону, медитативные техники). Нежелательные явления в процессе гипносуггестивной психотерапии. </w:t>
      </w:r>
      <w:r w:rsidRPr="00652FD6">
        <w:rPr>
          <w:rFonts w:ascii="Times New Roman" w:hAnsi="Times New Roman" w:cs="Times New Roman"/>
          <w:b/>
          <w:bCs/>
          <w:iCs/>
          <w:color w:val="auto"/>
          <w:shd w:val="clear" w:color="auto" w:fill="FFFFFF"/>
        </w:rPr>
        <w:t>Когнитивно-поведенческая психотерапия.</w:t>
      </w:r>
      <w:r w:rsidRPr="00652FD6">
        <w:rPr>
          <w:rFonts w:ascii="Times New Roman" w:hAnsi="Times New Roman" w:cs="Times New Roman"/>
          <w:bCs/>
          <w:iCs/>
          <w:color w:val="auto"/>
          <w:shd w:val="clear" w:color="auto" w:fill="FFFFFF"/>
        </w:rPr>
        <w:t xml:space="preserve"> </w:t>
      </w:r>
      <w:r w:rsidRPr="00652FD6">
        <w:rPr>
          <w:rFonts w:ascii="Times New Roman" w:hAnsi="Times New Roman" w:cs="Times New Roman"/>
          <w:color w:val="auto"/>
          <w:shd w:val="clear" w:color="auto" w:fill="FFFFFF"/>
        </w:rPr>
        <w:t xml:space="preserve">История когнитивно-поведенческого направления психотерапии. Методология и ключевые понятия когнитивно-поведенческой психотерапии. Техники и методики когнитивно-поведенческой психотерапии. Варианты когнитивно-поведенческой психотерапии: когнитивная терапия депрессий А. Бэка, рационально-эмоциональная терапия А. Эллиса, интерперсональная психотерапия. Нейролингвистическое программирование: подход к терапии и технические приемы. Терапевтическая метафора и ее виды в структуре когнитивно-поведенческой психотерапии. </w:t>
      </w:r>
      <w:r w:rsidRPr="00652FD6">
        <w:rPr>
          <w:rFonts w:ascii="Times New Roman" w:hAnsi="Times New Roman" w:cs="Times New Roman"/>
          <w:b/>
          <w:bCs/>
          <w:iCs/>
          <w:color w:val="auto"/>
          <w:shd w:val="clear" w:color="auto" w:fill="FFFFFF"/>
        </w:rPr>
        <w:t>Психоанализ и психоаналитическая психотерапия.</w:t>
      </w:r>
      <w:r w:rsidRPr="00652FD6">
        <w:rPr>
          <w:rFonts w:ascii="Times New Roman" w:hAnsi="Times New Roman" w:cs="Times New Roman"/>
          <w:color w:val="auto"/>
          <w:shd w:val="clear" w:color="auto" w:fill="FFFFFF"/>
        </w:rPr>
        <w:t xml:space="preserve"> История психоанализа и психоаналитической психотерапии. Психический онтогенез: фазы развития человека. Пропедевтика психоаналитической патопсихологии. Пропедевтика психоаналитической психотерапии. Психоаналитическая психотерапия семьи. Психоаналитическая психодрама. Психоаналитическая теория неврозов. Патопсихология и психотерапия пограничных состояний и перверсий. Патопсихология и психотерапия психосоматических заболеваний. Патопсихология и психотерапия детей и подростков. Патопсихология горя. </w:t>
      </w:r>
      <w:r w:rsidRPr="00652FD6">
        <w:rPr>
          <w:rFonts w:ascii="Times New Roman" w:hAnsi="Times New Roman" w:cs="Times New Roman"/>
          <w:b/>
          <w:bCs/>
          <w:iCs/>
          <w:color w:val="auto"/>
          <w:shd w:val="clear" w:color="auto" w:fill="FFFFFF"/>
        </w:rPr>
        <w:t>Другие связанные с психоанализом виды психотерапии</w:t>
      </w:r>
      <w:r w:rsidRPr="00652FD6">
        <w:rPr>
          <w:rFonts w:ascii="Times New Roman" w:hAnsi="Times New Roman" w:cs="Times New Roman"/>
          <w:b/>
          <w:bCs/>
          <w:i/>
          <w:iCs/>
          <w:color w:val="auto"/>
          <w:shd w:val="clear" w:color="auto" w:fill="FFFFFF"/>
        </w:rPr>
        <w:t xml:space="preserve">. </w:t>
      </w:r>
      <w:r w:rsidRPr="00652FD6">
        <w:rPr>
          <w:rFonts w:ascii="Times New Roman" w:hAnsi="Times New Roman" w:cs="Times New Roman"/>
          <w:color w:val="auto"/>
          <w:shd w:val="clear" w:color="auto" w:fill="FFFFFF"/>
        </w:rPr>
        <w:t xml:space="preserve">Аналитическая психология и психотерапия К. Юнга. Индивидуальная психология и психотерапия А. Адлера. Телесноориентированная психотерапия (А. Лоуэн, В. Райх, Л. Бурбо). Трансактный анализ Э. Берна. Трансперсональная психотерапия и психосинтез.  </w:t>
      </w:r>
      <w:r w:rsidRPr="00652FD6">
        <w:rPr>
          <w:rFonts w:ascii="Times New Roman" w:hAnsi="Times New Roman" w:cs="Times New Roman"/>
          <w:b/>
          <w:bCs/>
          <w:iCs/>
          <w:color w:val="auto"/>
          <w:shd w:val="clear" w:color="auto" w:fill="FFFFFF"/>
        </w:rPr>
        <w:t xml:space="preserve">Гуманистическая психотерапия. </w:t>
      </w:r>
      <w:r w:rsidRPr="00652FD6">
        <w:rPr>
          <w:rFonts w:ascii="Times New Roman" w:hAnsi="Times New Roman" w:cs="Times New Roman"/>
          <w:color w:val="auto"/>
          <w:shd w:val="clear" w:color="auto" w:fill="FFFFFF"/>
        </w:rPr>
        <w:t>Основные принципы гуманистической психотерапии. Понятие невроза и выздоровления в гуманистической психотерапии. Логотерапия В. Франкла.  Экзистенциальный психоанализ по Л. Бинсвангеру. Психотерапия А. Маслоу, понятие самоактуализации, иерархия потребностей. Клиент-центрированная терапия К. Роджерса. Гештальт-психология и гештальт-терапия Ф. Перлза. Экзистенциальная психотерапия (И. Ялом, Д. Бьюдженталь).</w:t>
      </w:r>
    </w:p>
    <w:p w:rsidR="003D6258" w:rsidRPr="00652FD6" w:rsidRDefault="003D6258" w:rsidP="003D6258">
      <w:pPr>
        <w:tabs>
          <w:tab w:val="left" w:pos="2055"/>
        </w:tabs>
        <w:ind w:firstLine="708"/>
        <w:jc w:val="both"/>
        <w:rPr>
          <w:rFonts w:ascii="Times New Roman" w:hAnsi="Times New Roman" w:cs="Times New Roman"/>
          <w:b/>
          <w:bCs/>
          <w:color w:val="auto"/>
          <w:shd w:val="clear" w:color="auto" w:fill="FFFFFF"/>
        </w:rPr>
      </w:pPr>
      <w:r w:rsidRPr="00652FD6">
        <w:rPr>
          <w:rFonts w:ascii="Times New Roman" w:hAnsi="Times New Roman" w:cs="Times New Roman"/>
          <w:b/>
          <w:bCs/>
          <w:color w:val="auto"/>
          <w:shd w:val="clear" w:color="auto" w:fill="FFFFFF"/>
        </w:rPr>
        <w:t xml:space="preserve">Психотерапия в психиатрии. </w:t>
      </w:r>
      <w:r w:rsidRPr="00652FD6">
        <w:rPr>
          <w:rFonts w:ascii="Times New Roman" w:hAnsi="Times New Roman" w:cs="Times New Roman"/>
          <w:color w:val="auto"/>
          <w:shd w:val="clear" w:color="auto" w:fill="FFFFFF"/>
        </w:rPr>
        <w:t xml:space="preserve">Психотерапия при шизофрении. Психотерапия при депрессиях. Психотерапия при эпилепсии. Психотерапия в клинике пограничных состояний.  Психотерапия в системе психосоциальной реабилитации психически больных. </w:t>
      </w:r>
    </w:p>
    <w:p w:rsidR="003D6258" w:rsidRPr="00652FD6" w:rsidRDefault="003D6258" w:rsidP="003D6258">
      <w:pPr>
        <w:ind w:firstLine="708"/>
        <w:jc w:val="both"/>
        <w:rPr>
          <w:rFonts w:ascii="Times New Roman" w:hAnsi="Times New Roman" w:cs="Times New Roman"/>
          <w:color w:val="auto"/>
          <w:shd w:val="clear" w:color="auto" w:fill="FFFFFF"/>
        </w:rPr>
      </w:pPr>
      <w:r w:rsidRPr="00652FD6">
        <w:rPr>
          <w:rFonts w:ascii="Times New Roman" w:hAnsi="Times New Roman" w:cs="Times New Roman"/>
          <w:b/>
          <w:bCs/>
          <w:color w:val="auto"/>
          <w:shd w:val="clear" w:color="auto" w:fill="FFFFFF"/>
        </w:rPr>
        <w:t xml:space="preserve">Психотерапия в наркологии. </w:t>
      </w:r>
      <w:r w:rsidRPr="00652FD6">
        <w:rPr>
          <w:rFonts w:ascii="Times New Roman" w:hAnsi="Times New Roman" w:cs="Times New Roman"/>
          <w:color w:val="auto"/>
          <w:shd w:val="clear" w:color="auto" w:fill="FFFFFF"/>
        </w:rPr>
        <w:t xml:space="preserve">Психотерапия при алкоголизме. Психотерапия при наркоманиях и токсикоманиях. </w:t>
      </w:r>
      <w:r w:rsidRPr="00652FD6">
        <w:rPr>
          <w:rFonts w:ascii="Times New Roman" w:eastAsia="Calibri" w:hAnsi="Times New Roman" w:cs="Times New Roman"/>
          <w:b/>
          <w:bCs/>
          <w:color w:val="auto"/>
          <w:sz w:val="22"/>
          <w:szCs w:val="22"/>
          <w:shd w:val="clear" w:color="auto" w:fill="FFFFFF"/>
          <w:lang w:eastAsia="en-US"/>
        </w:rPr>
        <w:t xml:space="preserve">Психотерапия в сексопатологии. </w:t>
      </w:r>
      <w:r w:rsidRPr="00652FD6">
        <w:rPr>
          <w:rFonts w:ascii="Times New Roman" w:eastAsia="Calibri" w:hAnsi="Times New Roman" w:cs="Times New Roman"/>
          <w:bCs/>
          <w:color w:val="auto"/>
          <w:sz w:val="22"/>
          <w:szCs w:val="22"/>
          <w:shd w:val="clear" w:color="auto" w:fill="FFFFFF"/>
          <w:lang w:eastAsia="en-US"/>
        </w:rPr>
        <w:t>Сексуальные расстройства у мужчин и женщин. Этиология, патогенез, клиника сексуальных нарушений. Организация сексологической помощи.</w:t>
      </w:r>
    </w:p>
    <w:p w:rsidR="003D6258" w:rsidRPr="00652FD6" w:rsidRDefault="003D6258" w:rsidP="003D6258">
      <w:pPr>
        <w:ind w:firstLine="708"/>
        <w:jc w:val="both"/>
        <w:rPr>
          <w:rFonts w:ascii="Times New Roman" w:hAnsi="Times New Roman" w:cs="Times New Roman"/>
          <w:b/>
          <w:bCs/>
          <w:color w:val="auto"/>
          <w:shd w:val="clear" w:color="auto" w:fill="FFFFFF"/>
        </w:rPr>
      </w:pPr>
      <w:r w:rsidRPr="00652FD6">
        <w:rPr>
          <w:rFonts w:ascii="Times New Roman" w:hAnsi="Times New Roman" w:cs="Times New Roman"/>
          <w:b/>
          <w:bCs/>
          <w:color w:val="auto"/>
          <w:shd w:val="clear" w:color="auto" w:fill="FFFFFF"/>
        </w:rPr>
        <w:t xml:space="preserve">Психотерапия в других областях медицины. </w:t>
      </w:r>
      <w:r w:rsidRPr="00652FD6">
        <w:rPr>
          <w:rFonts w:ascii="Times New Roman" w:hAnsi="Times New Roman" w:cs="Times New Roman"/>
          <w:color w:val="auto"/>
          <w:shd w:val="clear" w:color="auto" w:fill="FFFFFF"/>
        </w:rPr>
        <w:t xml:space="preserve">Психотерапия в неврологии. Психотерапия в клинике внутренних болезней. Психотерапия в хирургии. Психотерапия в акушерстве и гинекологии. Психотерапия в онкологии. Психотерапия в сексологии. Психотерапия в геронтологии. </w:t>
      </w:r>
      <w:r w:rsidRPr="00652FD6">
        <w:rPr>
          <w:rFonts w:ascii="Times New Roman" w:hAnsi="Times New Roman" w:cs="Times New Roman"/>
          <w:b/>
          <w:bCs/>
          <w:color w:val="auto"/>
          <w:shd w:val="clear" w:color="auto" w:fill="FFFFFF"/>
        </w:rPr>
        <w:t xml:space="preserve">Некоторые специальные вопросы психотерапии. </w:t>
      </w:r>
      <w:r w:rsidRPr="00652FD6">
        <w:rPr>
          <w:rFonts w:ascii="Times New Roman" w:hAnsi="Times New Roman" w:cs="Times New Roman"/>
          <w:color w:val="auto"/>
          <w:shd w:val="clear" w:color="auto" w:fill="FFFFFF"/>
        </w:rPr>
        <w:t xml:space="preserve">Психотерапия и психологическая помощь при ЧС. Кризисная психотерапия. Альтернативная психотерапия (парапсихотерапия). </w:t>
      </w:r>
    </w:p>
    <w:p w:rsidR="003D6258" w:rsidRPr="00652FD6" w:rsidRDefault="003D6258" w:rsidP="003D6258">
      <w:pPr>
        <w:ind w:firstLine="708"/>
        <w:jc w:val="both"/>
        <w:rPr>
          <w:rFonts w:ascii="Times New Roman" w:hAnsi="Times New Roman" w:cs="Times New Roman"/>
          <w:color w:val="auto"/>
          <w:shd w:val="clear" w:color="auto" w:fill="FFFFFF"/>
        </w:rPr>
      </w:pPr>
    </w:p>
    <w:p w:rsidR="003D6258" w:rsidRPr="00652FD6" w:rsidRDefault="003D6258" w:rsidP="003D6258">
      <w:pPr>
        <w:ind w:firstLine="708"/>
        <w:jc w:val="both"/>
        <w:rPr>
          <w:rFonts w:ascii="Times New Roman" w:hAnsi="Times New Roman" w:cs="Times New Roman"/>
          <w:b/>
          <w:bCs/>
          <w:color w:val="auto"/>
          <w:shd w:val="clear" w:color="auto" w:fill="FFFFFF"/>
        </w:rPr>
      </w:pPr>
    </w:p>
    <w:p w:rsidR="003D6258" w:rsidRDefault="003D6258" w:rsidP="003D6258">
      <w:pPr>
        <w:jc w:val="center"/>
        <w:rPr>
          <w:rFonts w:ascii="Times New Roman" w:hAnsi="Times New Roman" w:cs="Times New Roman"/>
          <w:b/>
        </w:rPr>
      </w:pPr>
    </w:p>
    <w:p w:rsidR="003D6258" w:rsidRPr="008A5180" w:rsidRDefault="003D6258" w:rsidP="003D6258">
      <w:pPr>
        <w:jc w:val="center"/>
        <w:rPr>
          <w:rFonts w:ascii="Times New Roman" w:hAnsi="Times New Roman" w:cs="Times New Roman"/>
          <w:b/>
        </w:rPr>
      </w:pPr>
      <w:r w:rsidRPr="008A5180">
        <w:rPr>
          <w:rFonts w:ascii="Times New Roman" w:hAnsi="Times New Roman" w:cs="Times New Roman"/>
          <w:b/>
        </w:rPr>
        <w:t>Учебно-методическая литература</w:t>
      </w:r>
    </w:p>
    <w:p w:rsidR="003D6258" w:rsidRPr="008A5180" w:rsidRDefault="003D6258" w:rsidP="003D6258">
      <w:pPr>
        <w:ind w:firstLine="709"/>
        <w:jc w:val="both"/>
        <w:rPr>
          <w:rFonts w:ascii="Times New Roman" w:hAnsi="Times New Roman" w:cs="Times New Roman"/>
          <w:b/>
        </w:rPr>
      </w:pPr>
      <w:r w:rsidRPr="008A5180">
        <w:rPr>
          <w:rFonts w:ascii="Times New Roman" w:hAnsi="Times New Roman" w:cs="Times New Roman"/>
          <w:b/>
        </w:rPr>
        <w:t>Основная литература</w:t>
      </w:r>
      <w:r>
        <w:rPr>
          <w:rFonts w:ascii="Times New Roman" w:hAnsi="Times New Roman" w:cs="Times New Roman"/>
          <w:b/>
        </w:rPr>
        <w:t>:</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 Арана  Дж., Розенбаум Дж. Фармакотерапия психических расстройств / Пер. с англ. –</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 xml:space="preserve">М.: БИНОМ, 2004. – 416 с. </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lastRenderedPageBreak/>
        <w:t>2. Базисное руководство по психотерапии. Хайгл-Эверс А., Хайгл Ф., Отт Ю., Рюгер У. Издательство «Речь», С-Пб., 2001 – 784 с.</w:t>
      </w:r>
    </w:p>
    <w:p w:rsidR="003D6258" w:rsidRPr="00652FD6" w:rsidRDefault="003D6258" w:rsidP="003D6258">
      <w:pPr>
        <w:tabs>
          <w:tab w:val="left" w:pos="284"/>
        </w:tabs>
        <w:jc w:val="both"/>
        <w:rPr>
          <w:rFonts w:ascii="Times New Roman" w:eastAsia="Calibri" w:hAnsi="Times New Roman" w:cs="Times New Roman"/>
          <w:color w:val="auto"/>
        </w:rPr>
      </w:pPr>
      <w:r w:rsidRPr="00652FD6">
        <w:rPr>
          <w:rFonts w:ascii="Times New Roman" w:eastAsiaTheme="minorHAnsi" w:hAnsi="Times New Roman" w:cs="Times New Roman"/>
          <w:color w:val="auto"/>
          <w:lang w:eastAsia="en-US"/>
        </w:rPr>
        <w:t xml:space="preserve">3. </w:t>
      </w:r>
      <w:r w:rsidRPr="00652FD6">
        <w:rPr>
          <w:rFonts w:ascii="Times New Roman" w:eastAsia="Calibri" w:hAnsi="Times New Roman" w:cs="Times New Roman"/>
          <w:color w:val="auto"/>
        </w:rPr>
        <w:t>Биологические методы терапии психических расстройств (доказательная медицина – клинической практике). Под ред. проф. С.Н. Мосолова. М., Медицина, 2012.</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4. Блюм Дж. Психоаналитические теории личности.- М.: Академический проект. 2009-</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222 с.</w:t>
      </w:r>
    </w:p>
    <w:p w:rsidR="003D6258" w:rsidRPr="00652FD6" w:rsidRDefault="003D6258" w:rsidP="003D6258">
      <w:pPr>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lang w:eastAsia="en-US"/>
        </w:rPr>
        <w:t xml:space="preserve">5. </w:t>
      </w:r>
      <w:r w:rsidRPr="00652FD6">
        <w:rPr>
          <w:rFonts w:ascii="Times New Roman" w:eastAsiaTheme="minorHAnsi" w:hAnsi="Times New Roman" w:cs="Times New Roman"/>
          <w:color w:val="auto"/>
          <w:sz w:val="22"/>
          <w:szCs w:val="22"/>
          <w:lang w:eastAsia="en-US"/>
        </w:rPr>
        <w:t xml:space="preserve"> Буль П.И. Основы психотерапии. Изд.2-е. – М.: ЛЕНАНД, 2015. – 312 с.</w:t>
      </w:r>
    </w:p>
    <w:p w:rsidR="003D6258" w:rsidRPr="00652FD6" w:rsidRDefault="003D6258" w:rsidP="003D6258">
      <w:pPr>
        <w:widowControl/>
        <w:tabs>
          <w:tab w:val="left" w:pos="426"/>
        </w:tabs>
        <w:jc w:val="both"/>
        <w:rPr>
          <w:rFonts w:ascii="Times New Roman" w:hAnsi="Times New Roman" w:cs="Times New Roman"/>
          <w:color w:val="auto"/>
        </w:rPr>
      </w:pPr>
      <w:r w:rsidRPr="00652FD6">
        <w:rPr>
          <w:rFonts w:ascii="Times New Roman" w:hAnsi="Times New Roman" w:cs="Times New Roman"/>
          <w:color w:val="auto"/>
        </w:rPr>
        <w:t xml:space="preserve">6. Бурно М.Е. Справочник по клинической психотерапии. (Некоторые старые и </w:t>
      </w:r>
    </w:p>
    <w:p w:rsidR="003D6258" w:rsidRPr="00652FD6" w:rsidRDefault="003D6258" w:rsidP="003D6258">
      <w:pPr>
        <w:widowControl/>
        <w:tabs>
          <w:tab w:val="left" w:pos="426"/>
        </w:tabs>
        <w:jc w:val="both"/>
        <w:rPr>
          <w:rFonts w:ascii="Times New Roman" w:hAnsi="Times New Roman" w:cs="Times New Roman"/>
          <w:color w:val="auto"/>
        </w:rPr>
      </w:pPr>
      <w:r w:rsidRPr="00652FD6">
        <w:rPr>
          <w:rFonts w:ascii="Times New Roman" w:hAnsi="Times New Roman" w:cs="Times New Roman"/>
          <w:color w:val="auto"/>
        </w:rPr>
        <w:t>новые способы лечения средствами души). М.: Российское общество медиков-литераторов, 1995, 76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7. Гингер С., Гингер А. Практическое пособие для психотерапевтов. - М.: Академический</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проект; Фонд «Мир», 2010. - 217с.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8. Гурович И.Я., Шмуклер А.Б., Сторожакова Я.А. Психосоциальная терапия и</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психосоциальная реабилитация в психиатрии.- М.: ИЗД. МЕДПРАКТИКА – М, 2004. –</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492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9. Доморацкий В.А. Медицинская сексология и психотерапия сексуальных расстройств.-</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М.: Академический проект, 2009.- 470 с.</w:t>
      </w:r>
    </w:p>
    <w:p w:rsidR="003D6258" w:rsidRPr="00652FD6" w:rsidRDefault="003D6258" w:rsidP="003D6258">
      <w:pPr>
        <w:tabs>
          <w:tab w:val="left" w:pos="0"/>
          <w:tab w:val="left" w:pos="284"/>
        </w:tabs>
        <w:autoSpaceDE w:val="0"/>
        <w:autoSpaceDN w:val="0"/>
        <w:adjustRightInd w:val="0"/>
        <w:jc w:val="both"/>
        <w:textAlignment w:val="center"/>
        <w:rPr>
          <w:rFonts w:ascii="Times New Roman" w:eastAsia="Calibri" w:hAnsi="Times New Roman" w:cs="Times New Roman"/>
          <w:color w:val="auto"/>
        </w:rPr>
      </w:pPr>
      <w:r w:rsidRPr="00652FD6">
        <w:rPr>
          <w:rFonts w:ascii="Times New Roman" w:eastAsiaTheme="minorHAnsi" w:hAnsi="Times New Roman" w:cs="Times New Roman"/>
          <w:color w:val="auto"/>
          <w:lang w:eastAsia="en-US"/>
        </w:rPr>
        <w:t>10.</w:t>
      </w:r>
      <w:r w:rsidRPr="00652FD6">
        <w:rPr>
          <w:rFonts w:ascii="Times New Roman" w:eastAsia="Calibri" w:hAnsi="Times New Roman" w:cs="Times New Roman"/>
          <w:b/>
          <w:bCs/>
          <w:color w:val="auto"/>
        </w:rPr>
        <w:t xml:space="preserve"> </w:t>
      </w:r>
      <w:r w:rsidRPr="00652FD6">
        <w:rPr>
          <w:rFonts w:ascii="Times New Roman" w:eastAsia="Calibri" w:hAnsi="Times New Roman" w:cs="Times New Roman"/>
          <w:color w:val="auto"/>
        </w:rPr>
        <w:t xml:space="preserve">Евтушенко В.Я. Закон РФ «О психиатрической помощи и гарантиях прав граждан при ее оказании» в вопросах и ответах. М.: Юстицинформ, 2009.  </w:t>
      </w:r>
    </w:p>
    <w:p w:rsidR="003D6258" w:rsidRPr="00652FD6" w:rsidRDefault="003D6258" w:rsidP="003D6258">
      <w:pPr>
        <w:widowControl/>
        <w:tabs>
          <w:tab w:val="num" w:pos="0"/>
          <w:tab w:val="left" w:pos="284"/>
        </w:tabs>
        <w:suppressAutoHyphens/>
        <w:jc w:val="both"/>
        <w:rPr>
          <w:rFonts w:ascii="Times New Roman" w:eastAsia="Calibri" w:hAnsi="Times New Roman" w:cs="Times New Roman"/>
          <w:color w:val="auto"/>
          <w:kern w:val="1"/>
          <w:lang w:eastAsia="hi-IN" w:bidi="hi-IN"/>
        </w:rPr>
      </w:pPr>
      <w:r w:rsidRPr="00652FD6">
        <w:rPr>
          <w:rFonts w:ascii="Times New Roman" w:eastAsia="Calibri" w:hAnsi="Times New Roman" w:cs="Times New Roman"/>
          <w:color w:val="auto"/>
          <w:kern w:val="1"/>
          <w:lang w:eastAsia="hi-IN" w:bidi="hi-IN"/>
        </w:rPr>
        <w:t>11. Жариков Н.М., Тюльпин Ю.Г. Психиатрия: Учебник. М.: Медицинское информационное агентство, 2009.</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12. Клиническая психология: Учебник для вузов. 4-е изд./ Под ред. Б.Д. Карвасарского. –</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СПб.: Питер, 2010. – 864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 xml:space="preserve">13. Кондрашенко В.Т., Донской Д.И. Общая психотерапия. Учебное пособие. </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Минск, 1997. – 465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14. Кочюнас Р. Психологическое консультирование. Групповая психотерапия.. Пер. с лит</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М.: Академический Проект, ОППЛ,2002, 464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15. Лакосина Н. Д. Клиническая психология: Учебн. для студ. мед. вузов. 2-е изд-е. – М.:</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МЕД пресс-информ, 2005. – 416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16. Макаров В.В. Психотерапия каждого дня и всей жизни.- М.:ПЕР СЭ 2001.- 191с.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17. Минутко В.Л. Справочник психотерапевта( 2-е изд.) – СПб.: Питер.-2002.- 448с.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18. Психиатрия: национальное руководство/ под ред. Т.Б. Дмитриевой, В.Н. Краснова,</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 xml:space="preserve">Н.Г. Незнанова, В.Я. Семке, А.С. Тиганова. – М.: ГЭОТАР – </w:t>
      </w:r>
      <w:r w:rsidRPr="00652FD6">
        <w:rPr>
          <w:rFonts w:ascii="Times New Roman" w:eastAsiaTheme="minorHAnsi" w:hAnsi="Times New Roman" w:cs="Times New Roman"/>
          <w:iCs/>
          <w:color w:val="auto"/>
          <w:lang w:eastAsia="en-US"/>
        </w:rPr>
        <w:t>Megua</w:t>
      </w:r>
      <w:r w:rsidRPr="00652FD6">
        <w:rPr>
          <w:rFonts w:ascii="Times New Roman" w:eastAsiaTheme="minorHAnsi" w:hAnsi="Times New Roman" w:cs="Times New Roman"/>
          <w:color w:val="auto"/>
          <w:lang w:eastAsia="en-US"/>
        </w:rPr>
        <w:t>, 2009. – 1000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19. Психотерапевтическая энциклопедия / Под ред. Б.Д. Карвасарского. – 3-е изд.,</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перераб. и доп. – СПб.: Питер, 2006. – 944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20. Роджерс К.Р. Консультирование и психотерапия. Новейшие подходы в области</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практической работы. М.: ЭКСМО-пресс, 2000, 464 с.</w:t>
      </w:r>
    </w:p>
    <w:p w:rsidR="003D6258" w:rsidRPr="00652FD6" w:rsidRDefault="003D6258" w:rsidP="003D6258">
      <w:pPr>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lang w:eastAsia="en-US"/>
        </w:rPr>
        <w:t xml:space="preserve">21. </w:t>
      </w:r>
      <w:r w:rsidRPr="00652FD6">
        <w:rPr>
          <w:rFonts w:ascii="Times New Roman" w:eastAsiaTheme="minorHAnsi" w:hAnsi="Times New Roman" w:cs="Times New Roman"/>
          <w:color w:val="auto"/>
          <w:sz w:val="22"/>
          <w:szCs w:val="22"/>
          <w:lang w:eastAsia="en-US"/>
        </w:rPr>
        <w:t xml:space="preserve"> Слабинский В.Ю. Основы психотерапии. Практическое руководство. – СПб.: Наука и Техника, 2008. – 464 с. </w:t>
      </w:r>
    </w:p>
    <w:p w:rsidR="003D6258" w:rsidRPr="00652FD6" w:rsidRDefault="003D6258" w:rsidP="003D6258">
      <w:pPr>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lang w:eastAsia="en-US"/>
        </w:rPr>
        <w:t xml:space="preserve">22. </w:t>
      </w:r>
      <w:r w:rsidRPr="00652FD6">
        <w:rPr>
          <w:rFonts w:ascii="Times New Roman" w:eastAsiaTheme="minorHAnsi" w:hAnsi="Times New Roman" w:cs="Times New Roman"/>
          <w:color w:val="auto"/>
          <w:sz w:val="22"/>
          <w:szCs w:val="22"/>
          <w:lang w:eastAsia="en-US"/>
        </w:rPr>
        <w:t>Слабинский В.Ю. Семейная позитивная динамическая психотерапия. Практическое руководство. – СПб.: Наука и Техника, 2009. – 464 с., ил.</w:t>
      </w:r>
    </w:p>
    <w:p w:rsidR="003D6258" w:rsidRPr="00652FD6" w:rsidRDefault="003D6258" w:rsidP="003D6258">
      <w:pPr>
        <w:widowControl/>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sz w:val="22"/>
          <w:szCs w:val="22"/>
          <w:lang w:eastAsia="en-US"/>
        </w:rPr>
        <w:t xml:space="preserve">23.  </w:t>
      </w:r>
      <w:r w:rsidRPr="00652FD6">
        <w:rPr>
          <w:rFonts w:ascii="Times New Roman" w:hAnsi="Times New Roman" w:cs="Times New Roman"/>
          <w:color w:val="auto"/>
        </w:rPr>
        <w:t>Смулевич А.Б. Лекции по психосоматикеМ.: МИА, 2014.</w:t>
      </w:r>
    </w:p>
    <w:p w:rsidR="003D6258" w:rsidRPr="00652FD6" w:rsidRDefault="003D6258" w:rsidP="003D6258">
      <w:pPr>
        <w:widowControl/>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sz w:val="22"/>
          <w:szCs w:val="22"/>
          <w:lang w:eastAsia="en-US"/>
        </w:rPr>
        <w:t>24</w:t>
      </w:r>
      <w:r w:rsidRPr="00652FD6">
        <w:rPr>
          <w:rFonts w:ascii="Times New Roman" w:eastAsiaTheme="minorHAnsi" w:hAnsi="Times New Roman" w:cs="Times New Roman"/>
          <w:color w:val="auto"/>
          <w:lang w:eastAsia="en-US"/>
        </w:rPr>
        <w:t>.  Соколова Е.Т. Психотерапия: теория и практика: учеб пособие для студ. высш. учеб. заведений – М.: Издательский центр «Академия», 2010. – 368 с.</w:t>
      </w:r>
    </w:p>
    <w:p w:rsidR="003D6258" w:rsidRPr="00652FD6" w:rsidRDefault="003D6258" w:rsidP="003D6258">
      <w:pPr>
        <w:tabs>
          <w:tab w:val="num" w:pos="0"/>
          <w:tab w:val="left" w:pos="284"/>
        </w:tabs>
        <w:autoSpaceDE w:val="0"/>
        <w:autoSpaceDN w:val="0"/>
        <w:adjustRightInd w:val="0"/>
        <w:jc w:val="both"/>
        <w:textAlignment w:val="center"/>
        <w:rPr>
          <w:rFonts w:ascii="Times New Roman" w:eastAsia="Calibri" w:hAnsi="Times New Roman" w:cs="Times New Roman"/>
          <w:color w:val="auto"/>
        </w:rPr>
      </w:pPr>
      <w:r w:rsidRPr="00652FD6">
        <w:rPr>
          <w:rFonts w:ascii="Times New Roman" w:eastAsiaTheme="minorHAnsi" w:hAnsi="Times New Roman" w:cs="Times New Roman"/>
          <w:color w:val="auto"/>
          <w:lang w:eastAsia="en-US"/>
        </w:rPr>
        <w:t xml:space="preserve">25. </w:t>
      </w:r>
      <w:r w:rsidRPr="00652FD6">
        <w:rPr>
          <w:rFonts w:ascii="Times New Roman" w:eastAsia="Calibri" w:hAnsi="Times New Roman" w:cs="Times New Roman"/>
          <w:color w:val="auto"/>
        </w:rPr>
        <w:t>Современные тенденции развития и новые формы психиатрической помощи. Под ред. проф. И.Я. Гуровича и проф. О.Г. Ньюфельдта. М., 2007.</w:t>
      </w:r>
    </w:p>
    <w:p w:rsidR="003D6258" w:rsidRPr="00652FD6" w:rsidRDefault="003D6258" w:rsidP="003D6258">
      <w:pPr>
        <w:widowControl/>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26. Справочник практического психолога: Психотерапия. сост. С.Л. Соловьева. – М.: АСТ; СПб.: Сова, 2011. – 575 с.</w:t>
      </w:r>
    </w:p>
    <w:p w:rsidR="003D6258" w:rsidRPr="00652FD6" w:rsidRDefault="003D6258" w:rsidP="003D6258">
      <w:pPr>
        <w:widowControl/>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sz w:val="22"/>
          <w:szCs w:val="22"/>
          <w:lang w:eastAsia="en-US"/>
        </w:rPr>
        <w:t xml:space="preserve">27. </w:t>
      </w:r>
      <w:r w:rsidRPr="00652FD6">
        <w:rPr>
          <w:rFonts w:ascii="Times New Roman" w:eastAsiaTheme="minorHAnsi" w:hAnsi="Times New Roman" w:cs="Times New Roman"/>
          <w:color w:val="auto"/>
          <w:lang w:eastAsia="en-US"/>
        </w:rPr>
        <w:t>Старшенбаум Г.В. Аддиктология: психология и психотерапия зависимостей. – М.:Когито-Центр, 2006. – 367 с.</w:t>
      </w:r>
    </w:p>
    <w:p w:rsidR="003D6258" w:rsidRPr="00652FD6" w:rsidRDefault="003D6258" w:rsidP="003D6258">
      <w:pPr>
        <w:widowControl/>
        <w:rPr>
          <w:rFonts w:ascii="Times New Roman" w:eastAsiaTheme="minorHAnsi" w:hAnsi="Times New Roman" w:cs="Times New Roman"/>
          <w:color w:val="auto"/>
          <w:sz w:val="22"/>
          <w:szCs w:val="22"/>
          <w:lang w:eastAsia="en-US"/>
        </w:rPr>
      </w:pPr>
      <w:r w:rsidRPr="00652FD6">
        <w:rPr>
          <w:rFonts w:ascii="Times New Roman" w:eastAsiaTheme="minorHAnsi" w:hAnsi="Times New Roman" w:cs="Times New Roman"/>
          <w:color w:val="auto"/>
          <w:sz w:val="22"/>
          <w:szCs w:val="22"/>
          <w:lang w:eastAsia="en-US"/>
        </w:rPr>
        <w:t>28</w:t>
      </w:r>
      <w:r w:rsidRPr="00652FD6">
        <w:rPr>
          <w:rFonts w:ascii="Times New Roman" w:eastAsiaTheme="minorHAnsi" w:hAnsi="Times New Roman" w:cs="Times New Roman"/>
          <w:color w:val="auto"/>
          <w:lang w:eastAsia="en-US"/>
        </w:rPr>
        <w:t>.</w:t>
      </w:r>
      <w:r w:rsidRPr="00652FD6">
        <w:rPr>
          <w:rFonts w:ascii="Times New Roman" w:eastAsiaTheme="minorHAnsi" w:hAnsi="Times New Roman" w:cs="Times New Roman"/>
          <w:color w:val="auto"/>
          <w:sz w:val="22"/>
          <w:szCs w:val="22"/>
          <w:lang w:eastAsia="en-US"/>
        </w:rPr>
        <w:t xml:space="preserve"> Сыропятов О.Г., Дзеружинская Н.А. Психотерапия. Теория и практика. Учебно-практическое пособие. Ростов-на-Дону. Феникс, 2012 – 450 с.</w:t>
      </w:r>
    </w:p>
    <w:p w:rsidR="003D6258" w:rsidRPr="00652FD6" w:rsidRDefault="003D6258" w:rsidP="003D6258">
      <w:pPr>
        <w:widowControl/>
        <w:tabs>
          <w:tab w:val="num" w:pos="0"/>
          <w:tab w:val="left" w:pos="284"/>
        </w:tabs>
        <w:suppressAutoHyphens/>
        <w:jc w:val="both"/>
        <w:rPr>
          <w:rFonts w:ascii="Times New Roman" w:eastAsia="Calibri" w:hAnsi="Times New Roman" w:cs="Times New Roman"/>
          <w:color w:val="auto"/>
          <w:kern w:val="1"/>
          <w:lang w:eastAsia="hi-IN" w:bidi="hi-IN"/>
        </w:rPr>
      </w:pPr>
      <w:r w:rsidRPr="00652FD6">
        <w:rPr>
          <w:rFonts w:ascii="Times New Roman" w:eastAsiaTheme="minorHAnsi" w:hAnsi="Times New Roman" w:cs="Times New Roman"/>
          <w:color w:val="auto"/>
          <w:kern w:val="1"/>
          <w:sz w:val="22"/>
          <w:szCs w:val="22"/>
          <w:lang w:eastAsia="en-US" w:bidi="hi-IN"/>
        </w:rPr>
        <w:t xml:space="preserve">29. </w:t>
      </w:r>
      <w:r w:rsidRPr="00652FD6">
        <w:rPr>
          <w:rFonts w:ascii="Times New Roman" w:eastAsia="Calibri" w:hAnsi="Times New Roman" w:cs="Times New Roman"/>
          <w:color w:val="auto"/>
          <w:kern w:val="1"/>
          <w:lang w:eastAsia="hi-IN" w:bidi="hi-IN"/>
        </w:rPr>
        <w:t>Тиганов А.С. Психиатрия: Руководство. М: Медицина, 2012.</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lastRenderedPageBreak/>
        <w:t>30. Тукаев Р.Д. Психотерапия: теории, структуры, механизмы. М.: МИА, 2007, 392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психиатрии и наркологии. М.: МегаПро, 2010 – 132 с.</w:t>
      </w:r>
    </w:p>
    <w:p w:rsidR="003D6258" w:rsidRPr="00652FD6" w:rsidRDefault="003D6258" w:rsidP="003D6258">
      <w:pPr>
        <w:widowControl/>
        <w:autoSpaceDE w:val="0"/>
        <w:autoSpaceDN w:val="0"/>
        <w:adjustRightInd w:val="0"/>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31. Ялом И. Теория и практика групповой психотерапии  – СПб.: Издательство Питер,</w:t>
      </w:r>
    </w:p>
    <w:p w:rsidR="003D6258" w:rsidRPr="00652FD6" w:rsidRDefault="003D6258" w:rsidP="003D6258">
      <w:pPr>
        <w:ind w:firstLine="708"/>
        <w:jc w:val="both"/>
        <w:rPr>
          <w:rFonts w:ascii="Times New Roman" w:eastAsiaTheme="minorHAnsi" w:hAnsi="Times New Roman" w:cs="Times New Roman"/>
          <w:color w:val="auto"/>
          <w:lang w:eastAsia="en-US"/>
        </w:rPr>
      </w:pPr>
      <w:r w:rsidRPr="00652FD6">
        <w:rPr>
          <w:rFonts w:ascii="Times New Roman" w:eastAsiaTheme="minorHAnsi" w:hAnsi="Times New Roman" w:cs="Times New Roman"/>
          <w:color w:val="auto"/>
          <w:lang w:eastAsia="en-US"/>
        </w:rPr>
        <w:t>2000, 640 с.</w:t>
      </w:r>
    </w:p>
    <w:p w:rsidR="003D6258" w:rsidRPr="00652FD6" w:rsidRDefault="003D6258" w:rsidP="003D6258">
      <w:pPr>
        <w:widowControl/>
        <w:tabs>
          <w:tab w:val="left" w:pos="426"/>
        </w:tabs>
        <w:jc w:val="both"/>
        <w:rPr>
          <w:rFonts w:ascii="Times New Roman" w:hAnsi="Times New Roman" w:cs="Times New Roman"/>
          <w:color w:val="auto"/>
        </w:rPr>
      </w:pPr>
      <w:r w:rsidRPr="00652FD6">
        <w:rPr>
          <w:rFonts w:ascii="Times New Roman" w:eastAsiaTheme="minorHAnsi" w:hAnsi="Times New Roman" w:cs="Times New Roman"/>
          <w:color w:val="auto"/>
          <w:lang w:eastAsia="en-US"/>
        </w:rPr>
        <w:t xml:space="preserve">32. </w:t>
      </w:r>
      <w:r w:rsidRPr="00652FD6">
        <w:rPr>
          <w:rFonts w:ascii="Times New Roman" w:hAnsi="Times New Roman" w:cs="Times New Roman"/>
          <w:color w:val="auto"/>
        </w:rPr>
        <w:t>Ялом И. Экзистенциальная психотерапия. М., Римис. – 2008. – 608с.</w:t>
      </w:r>
    </w:p>
    <w:p w:rsidR="003D6258" w:rsidRPr="00652FD6" w:rsidRDefault="003D6258" w:rsidP="003D6258">
      <w:pPr>
        <w:ind w:firstLine="708"/>
        <w:jc w:val="both"/>
        <w:rPr>
          <w:rFonts w:ascii="Times New Roman" w:eastAsiaTheme="minorHAnsi" w:hAnsi="Times New Roman" w:cs="Times New Roman"/>
          <w:color w:val="auto"/>
          <w:lang w:eastAsia="en-US"/>
        </w:rPr>
      </w:pPr>
    </w:p>
    <w:p w:rsidR="003D6258" w:rsidRPr="00652FD6" w:rsidRDefault="003D6258" w:rsidP="003D6258">
      <w:pPr>
        <w:ind w:firstLine="708"/>
        <w:jc w:val="both"/>
        <w:rPr>
          <w:rFonts w:ascii="Times New Roman" w:eastAsiaTheme="minorHAnsi" w:hAnsi="Times New Roman" w:cs="Times New Roman"/>
          <w:color w:val="auto"/>
          <w:lang w:eastAsia="en-US"/>
        </w:rPr>
      </w:pPr>
    </w:p>
    <w:p w:rsidR="003D6258" w:rsidRPr="00652FD6" w:rsidRDefault="003D6258" w:rsidP="003D6258">
      <w:pPr>
        <w:ind w:firstLine="709"/>
        <w:jc w:val="both"/>
        <w:rPr>
          <w:rFonts w:ascii="Times New Roman" w:hAnsi="Times New Roman" w:cs="Times New Roman"/>
          <w:b/>
          <w:color w:val="auto"/>
        </w:rPr>
      </w:pPr>
      <w:r w:rsidRPr="00652FD6">
        <w:rPr>
          <w:rFonts w:ascii="Times New Roman" w:hAnsi="Times New Roman" w:cs="Times New Roman"/>
          <w:b/>
          <w:color w:val="auto"/>
        </w:rPr>
        <w:t>Электронные образовательные ресурсы</w:t>
      </w:r>
    </w:p>
    <w:p w:rsidR="003D6258" w:rsidRPr="00652FD6" w:rsidRDefault="003D6258" w:rsidP="003D6258">
      <w:pPr>
        <w:numPr>
          <w:ilvl w:val="0"/>
          <w:numId w:val="31"/>
        </w:numPr>
        <w:tabs>
          <w:tab w:val="left" w:pos="284"/>
        </w:tabs>
        <w:ind w:left="0" w:firstLine="0"/>
        <w:jc w:val="both"/>
        <w:rPr>
          <w:rFonts w:ascii="Times New Roman" w:eastAsia="Calibri" w:hAnsi="Times New Roman"/>
          <w:color w:val="auto"/>
          <w:sz w:val="22"/>
          <w:szCs w:val="22"/>
        </w:rPr>
      </w:pPr>
      <w:r w:rsidRPr="00652FD6">
        <w:rPr>
          <w:rFonts w:ascii="Times New Roman" w:eastAsia="Calibri" w:hAnsi="Times New Roman"/>
          <w:color w:val="auto"/>
          <w:sz w:val="22"/>
          <w:szCs w:val="22"/>
        </w:rPr>
        <w:t>http://www.</w:t>
      </w:r>
      <w:r w:rsidRPr="00652FD6">
        <w:rPr>
          <w:rFonts w:ascii="Times New Roman" w:eastAsia="Calibri" w:hAnsi="Times New Roman"/>
          <w:color w:val="auto"/>
          <w:sz w:val="22"/>
          <w:szCs w:val="22"/>
          <w:lang w:val="en-US"/>
        </w:rPr>
        <w:t>serbsky</w:t>
      </w:r>
      <w:r w:rsidRPr="00652FD6">
        <w:rPr>
          <w:rFonts w:ascii="Times New Roman" w:eastAsia="Calibri" w:hAnsi="Times New Roman"/>
          <w:color w:val="auto"/>
          <w:sz w:val="22"/>
          <w:szCs w:val="22"/>
        </w:rPr>
        <w:t xml:space="preserve">.ru – </w:t>
      </w:r>
      <w:r w:rsidRPr="00652FD6">
        <w:rPr>
          <w:rFonts w:ascii="Times New Roman" w:eastAsia="Calibri" w:hAnsi="Times New Roman" w:cs="Times New Roman"/>
          <w:color w:val="auto"/>
          <w:sz w:val="22"/>
          <w:szCs w:val="22"/>
        </w:rPr>
        <w:t>Сайт ФМИЦПН.</w:t>
      </w:r>
    </w:p>
    <w:p w:rsidR="003D6258" w:rsidRPr="00652FD6" w:rsidRDefault="003D6258" w:rsidP="003D6258">
      <w:pPr>
        <w:numPr>
          <w:ilvl w:val="0"/>
          <w:numId w:val="31"/>
        </w:numPr>
        <w:tabs>
          <w:tab w:val="left" w:pos="284"/>
        </w:tabs>
        <w:ind w:left="0" w:firstLine="0"/>
        <w:jc w:val="both"/>
        <w:rPr>
          <w:rFonts w:ascii="Times New Roman" w:eastAsia="Calibri" w:hAnsi="Times New Roman"/>
          <w:color w:val="auto"/>
          <w:sz w:val="22"/>
          <w:szCs w:val="22"/>
        </w:rPr>
      </w:pPr>
      <w:r w:rsidRPr="00652FD6">
        <w:rPr>
          <w:rFonts w:ascii="Times New Roman" w:eastAsia="Calibri" w:hAnsi="Times New Roman"/>
          <w:color w:val="auto"/>
          <w:sz w:val="22"/>
          <w:szCs w:val="22"/>
        </w:rPr>
        <w:t>http://</w:t>
      </w:r>
      <w:r w:rsidRPr="00652FD6">
        <w:rPr>
          <w:rFonts w:ascii="Times New Roman" w:eastAsia="Calibri" w:hAnsi="Times New Roman"/>
          <w:color w:val="auto"/>
          <w:sz w:val="22"/>
          <w:szCs w:val="22"/>
          <w:lang w:val="en-US"/>
        </w:rPr>
        <w:t>www</w:t>
      </w:r>
      <w:r w:rsidRPr="00652FD6">
        <w:rPr>
          <w:rFonts w:ascii="Times New Roman" w:eastAsia="Calibri" w:hAnsi="Times New Roman"/>
          <w:color w:val="auto"/>
          <w:sz w:val="22"/>
          <w:szCs w:val="22"/>
        </w:rPr>
        <w:t>.psychiatr.ru – Сайт Российского общества психиатров.</w:t>
      </w:r>
    </w:p>
    <w:p w:rsidR="003D6258" w:rsidRPr="00652FD6" w:rsidRDefault="003D6258" w:rsidP="003D6258">
      <w:pPr>
        <w:ind w:firstLine="708"/>
        <w:jc w:val="both"/>
        <w:rPr>
          <w:rFonts w:ascii="Times New Roman" w:hAnsi="Times New Roman" w:cs="Times New Roman"/>
          <w:b/>
          <w:bCs/>
          <w:color w:val="auto"/>
          <w:shd w:val="clear" w:color="auto" w:fill="FFFFFF"/>
        </w:rPr>
      </w:pP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1-817</w:t>
      </w:r>
    </w:p>
    <w:p w:rsidR="003D6258"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Дополнительная литература</w:t>
      </w: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5038 - 8496</w:t>
      </w:r>
    </w:p>
    <w:p w:rsidR="003D6258" w:rsidRDefault="003D6258" w:rsidP="003D6258">
      <w:pPr>
        <w:jc w:val="both"/>
        <w:rPr>
          <w:rFonts w:ascii="Times New Roman" w:eastAsia="Calibri" w:hAnsi="Times New Roman" w:cs="Times New Roman"/>
        </w:rPr>
      </w:pPr>
    </w:p>
    <w:p w:rsidR="003D6258" w:rsidRPr="008A5180" w:rsidRDefault="003D6258" w:rsidP="003D6258">
      <w:pPr>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3D6258" w:rsidRDefault="003D6258" w:rsidP="003D6258">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autoSpaceDE w:val="0"/>
        <w:autoSpaceDN w:val="0"/>
        <w:adjustRightInd w:val="0"/>
        <w:jc w:val="both"/>
        <w:rPr>
          <w:rFonts w:ascii="Times New Roman" w:hAnsi="Times New Roman" w:cs="Times New Roman"/>
          <w:b/>
          <w:bCs/>
          <w:sz w:val="28"/>
          <w:szCs w:val="28"/>
        </w:rPr>
      </w:pPr>
    </w:p>
    <w:p w:rsidR="003D6258" w:rsidRDefault="003D6258" w:rsidP="003D6258">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Б1.Б2 </w:t>
      </w:r>
      <w:r w:rsidRPr="006145B9">
        <w:rPr>
          <w:rFonts w:ascii="Times New Roman" w:hAnsi="Times New Roman" w:cs="Times New Roman"/>
          <w:b/>
          <w:u w:val="single"/>
        </w:rPr>
        <w:t>«Общественное здоровье и здравоохранение»</w:t>
      </w:r>
      <w:r w:rsidRPr="00C90476">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C90476">
        <w:rPr>
          <w:rFonts w:ascii="Times New Roman" w:hAnsi="Times New Roman" w:cs="Times New Roman"/>
        </w:rPr>
        <w:t xml:space="preserve"> Псих</w:t>
      </w:r>
      <w:r>
        <w:rPr>
          <w:rFonts w:ascii="Times New Roman" w:hAnsi="Times New Roman" w:cs="Times New Roman"/>
        </w:rPr>
        <w:t>отерапия</w:t>
      </w:r>
      <w:r w:rsidRPr="00C90476">
        <w:rPr>
          <w:rFonts w:ascii="Times New Roman" w:hAnsi="Times New Roman" w:cs="Times New Roman"/>
        </w:rPr>
        <w:t>.</w:t>
      </w:r>
    </w:p>
    <w:p w:rsidR="003D6258" w:rsidRDefault="003D6258" w:rsidP="003D6258">
      <w:pPr>
        <w:jc w:val="both"/>
        <w:rPr>
          <w:rFonts w:ascii="Times New Roman" w:hAnsi="Times New Roman" w:cs="Times New Roman"/>
          <w:b/>
        </w:rPr>
      </w:pPr>
    </w:p>
    <w:p w:rsidR="003D6258" w:rsidRPr="008A5180" w:rsidRDefault="003D6258" w:rsidP="003D6258">
      <w:pPr>
        <w:ind w:firstLine="709"/>
        <w:jc w:val="both"/>
        <w:rPr>
          <w:rFonts w:ascii="Times New Roman" w:hAnsi="Times New Roman" w:cs="Times New Roman"/>
          <w:b/>
        </w:rPr>
      </w:pPr>
      <w:r>
        <w:rPr>
          <w:rFonts w:ascii="Times New Roman" w:hAnsi="Times New Roman" w:cs="Times New Roman"/>
          <w:b/>
        </w:rPr>
        <w:t>Курс:</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48</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3D6258" w:rsidRDefault="003D6258" w:rsidP="003D625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3D6258" w:rsidRDefault="003D6258" w:rsidP="003D6258">
      <w:pPr>
        <w:spacing w:line="480" w:lineRule="auto"/>
        <w:ind w:firstLine="709"/>
        <w:jc w:val="both"/>
        <w:rPr>
          <w:rFonts w:ascii="Times New Roman" w:hAnsi="Times New Roman" w:cs="Times New Roman"/>
          <w:b/>
          <w:bCs/>
        </w:rPr>
      </w:pPr>
      <w:r w:rsidRPr="00C90476">
        <w:rPr>
          <w:rFonts w:ascii="Times New Roman" w:hAnsi="Times New Roman" w:cs="Times New Roman"/>
          <w:b/>
          <w:bCs/>
        </w:rPr>
        <w:t>Цель и задачи дисциплины</w:t>
      </w:r>
      <w:r>
        <w:rPr>
          <w:rFonts w:ascii="Times New Roman" w:hAnsi="Times New Roman" w:cs="Times New Roman"/>
          <w:b/>
          <w:bCs/>
        </w:rPr>
        <w:t>.</w:t>
      </w:r>
    </w:p>
    <w:p w:rsidR="003D6258" w:rsidRPr="00FB2AAD" w:rsidRDefault="003D6258" w:rsidP="003D6258">
      <w:pPr>
        <w:spacing w:line="480" w:lineRule="auto"/>
        <w:ind w:firstLine="709"/>
        <w:jc w:val="both"/>
        <w:rPr>
          <w:rFonts w:ascii="Times New Roman" w:hAnsi="Times New Roman" w:cs="Times New Roman"/>
          <w:b/>
        </w:rPr>
      </w:pPr>
      <w:r w:rsidRPr="00FB2AAD">
        <w:rPr>
          <w:rFonts w:ascii="Times New Roman" w:hAnsi="Times New Roman" w:cs="Times New Roman"/>
          <w:b/>
          <w:bCs/>
        </w:rPr>
        <w:t>Цель:</w:t>
      </w:r>
    </w:p>
    <w:p w:rsidR="003D6258" w:rsidRPr="00C90476" w:rsidRDefault="003D6258" w:rsidP="003D6258">
      <w:pPr>
        <w:ind w:firstLine="709"/>
        <w:jc w:val="both"/>
        <w:rPr>
          <w:rFonts w:ascii="Times New Roman" w:hAnsi="Times New Roman" w:cs="Times New Roman"/>
        </w:rPr>
      </w:pPr>
      <w:r>
        <w:rPr>
          <w:rFonts w:ascii="Times New Roman" w:hAnsi="Times New Roman" w:cs="Times New Roman"/>
        </w:rPr>
        <w:t>О</w:t>
      </w:r>
      <w:r w:rsidRPr="00C90476">
        <w:rPr>
          <w:rFonts w:ascii="Times New Roman" w:hAnsi="Times New Roman" w:cs="Times New Roman"/>
        </w:rPr>
        <w:t xml:space="preserve">владение ординаторами основными понятиями знаниями, практическими навыками в области организации оказания различных видов медицинской помощи, организации работы подразделений медицинской организации, знаниями о направлениях, проблемах, принципах развития отрасли «здравоохранения» для решения задач в своей </w:t>
      </w:r>
      <w:r w:rsidRPr="00C90476">
        <w:rPr>
          <w:rFonts w:ascii="Times New Roman" w:hAnsi="Times New Roman" w:cs="Times New Roman"/>
        </w:rPr>
        <w:lastRenderedPageBreak/>
        <w:t xml:space="preserve">профессиональной деятельности, Сформировать представление о </w:t>
      </w:r>
      <w:r w:rsidRPr="00C90476">
        <w:rPr>
          <w:rFonts w:ascii="Times New Roman" w:hAnsi="Times New Roman" w:cs="Times New Roman"/>
          <w:b/>
          <w:bCs/>
        </w:rPr>
        <w:t xml:space="preserve">концепции  общественного здоровья и здравоохранения </w:t>
      </w:r>
      <w:r w:rsidRPr="00C90476">
        <w:rPr>
          <w:rFonts w:ascii="Times New Roman" w:hAnsi="Times New Roman" w:cs="Times New Roman"/>
        </w:rPr>
        <w:t>чтобы понять возможности и проблемы современного здравоохранения страны и научиться использовать имеющиеся ресурсы для улучшения здоровья людей (на индивидуальном, групповом и популяционном уровнях).</w:t>
      </w:r>
    </w:p>
    <w:p w:rsidR="003D6258" w:rsidRDefault="003D6258" w:rsidP="003D6258">
      <w:pPr>
        <w:ind w:firstLine="709"/>
        <w:jc w:val="both"/>
        <w:rPr>
          <w:rFonts w:ascii="Times New Roman" w:hAnsi="Times New Roman" w:cs="Times New Roman"/>
          <w:b/>
        </w:rPr>
      </w:pPr>
    </w:p>
    <w:p w:rsidR="003D6258" w:rsidRPr="00C90476" w:rsidRDefault="003D6258" w:rsidP="003D6258">
      <w:pPr>
        <w:ind w:firstLine="709"/>
        <w:jc w:val="both"/>
        <w:rPr>
          <w:rFonts w:ascii="Times New Roman" w:hAnsi="Times New Roman" w:cs="Times New Roman"/>
          <w:b/>
        </w:rPr>
      </w:pPr>
      <w:r w:rsidRPr="00C90476">
        <w:rPr>
          <w:rFonts w:ascii="Times New Roman" w:hAnsi="Times New Roman" w:cs="Times New Roman"/>
          <w:b/>
        </w:rPr>
        <w:t>Задачи дисциплины</w:t>
      </w:r>
      <w:r>
        <w:rPr>
          <w:rFonts w:ascii="Times New Roman" w:hAnsi="Times New Roman" w:cs="Times New Roman"/>
          <w:b/>
        </w:rPr>
        <w:t>.</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Знать:</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 xml:space="preserve">- Основные термины и понятия: </w:t>
      </w:r>
    </w:p>
    <w:p w:rsidR="003D6258" w:rsidRPr="00C90476" w:rsidRDefault="003D6258" w:rsidP="003D6258">
      <w:pPr>
        <w:widowControl/>
        <w:numPr>
          <w:ilvl w:val="0"/>
          <w:numId w:val="4"/>
        </w:numPr>
        <w:spacing w:line="276" w:lineRule="auto"/>
        <w:ind w:firstLine="709"/>
        <w:jc w:val="both"/>
        <w:rPr>
          <w:rFonts w:ascii="Times New Roman" w:hAnsi="Times New Roman" w:cs="Times New Roman"/>
        </w:rPr>
      </w:pPr>
      <w:r w:rsidRPr="00C90476">
        <w:rPr>
          <w:rFonts w:ascii="Times New Roman" w:hAnsi="Times New Roman" w:cs="Times New Roman"/>
        </w:rPr>
        <w:t>Здоровье, общественное здоровье, здравоохранение;</w:t>
      </w:r>
    </w:p>
    <w:p w:rsidR="003D6258" w:rsidRPr="00C90476" w:rsidRDefault="003D6258" w:rsidP="003D6258">
      <w:pPr>
        <w:widowControl/>
        <w:numPr>
          <w:ilvl w:val="0"/>
          <w:numId w:val="4"/>
        </w:numPr>
        <w:spacing w:line="276" w:lineRule="auto"/>
        <w:ind w:firstLine="709"/>
        <w:jc w:val="both"/>
        <w:rPr>
          <w:rFonts w:ascii="Times New Roman" w:hAnsi="Times New Roman" w:cs="Times New Roman"/>
        </w:rPr>
      </w:pPr>
      <w:r w:rsidRPr="00C90476">
        <w:rPr>
          <w:rFonts w:ascii="Times New Roman" w:hAnsi="Times New Roman" w:cs="Times New Roman"/>
        </w:rPr>
        <w:t>Цель Концепции развития здравоохранения и медицинской науки в России;</w:t>
      </w:r>
    </w:p>
    <w:p w:rsidR="003D6258" w:rsidRPr="00C90476" w:rsidRDefault="003D6258" w:rsidP="003D6258">
      <w:pPr>
        <w:widowControl/>
        <w:numPr>
          <w:ilvl w:val="0"/>
          <w:numId w:val="4"/>
        </w:numPr>
        <w:spacing w:line="276" w:lineRule="auto"/>
        <w:ind w:firstLine="709"/>
        <w:jc w:val="both"/>
        <w:rPr>
          <w:rFonts w:ascii="Times New Roman" w:hAnsi="Times New Roman" w:cs="Times New Roman"/>
        </w:rPr>
      </w:pPr>
      <w:r w:rsidRPr="00C90476">
        <w:rPr>
          <w:rFonts w:ascii="Times New Roman" w:hAnsi="Times New Roman" w:cs="Times New Roman"/>
        </w:rPr>
        <w:t>Цели и ценности международной программы «Здоровье-21»</w:t>
      </w:r>
      <w:r>
        <w:rPr>
          <w:rFonts w:ascii="Times New Roman" w:hAnsi="Times New Roman" w:cs="Times New Roman"/>
        </w:rPr>
        <w:t>;</w:t>
      </w:r>
    </w:p>
    <w:p w:rsidR="003D6258" w:rsidRPr="00C90476" w:rsidRDefault="003D6258" w:rsidP="003D6258">
      <w:pPr>
        <w:widowControl/>
        <w:numPr>
          <w:ilvl w:val="0"/>
          <w:numId w:val="4"/>
        </w:numPr>
        <w:spacing w:line="276" w:lineRule="auto"/>
        <w:ind w:firstLine="709"/>
        <w:jc w:val="both"/>
        <w:rPr>
          <w:rFonts w:ascii="Times New Roman" w:hAnsi="Times New Roman" w:cs="Times New Roman"/>
        </w:rPr>
      </w:pPr>
      <w:r w:rsidRPr="00C90476">
        <w:rPr>
          <w:rFonts w:ascii="Times New Roman" w:hAnsi="Times New Roman" w:cs="Times New Roman"/>
        </w:rPr>
        <w:t>Детерминанты здоровья</w:t>
      </w:r>
    </w:p>
    <w:p w:rsidR="003D6258" w:rsidRDefault="003D6258" w:rsidP="003D6258">
      <w:pPr>
        <w:ind w:firstLine="709"/>
        <w:jc w:val="both"/>
        <w:rPr>
          <w:rFonts w:ascii="Times New Roman" w:hAnsi="Times New Roman" w:cs="Times New Roman"/>
        </w:rPr>
      </w:pP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Уметь:</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Применить полученные знания на практике при организации и оказании ПМП, а также в процессе обучения персонала</w:t>
      </w:r>
      <w:r>
        <w:rPr>
          <w:rFonts w:ascii="Times New Roman" w:hAnsi="Times New Roman" w:cs="Times New Roman"/>
        </w:rPr>
        <w:t>.</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Владеть:</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-принципами организации кадровой службы медицинской организации;</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-методикой анализа деятельности различных подразделений медицинской организации;</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-практическими навыками в области составления различных отчетов</w:t>
      </w:r>
    </w:p>
    <w:p w:rsidR="003D6258" w:rsidRDefault="003D6258" w:rsidP="003D6258">
      <w:pPr>
        <w:ind w:firstLine="709"/>
        <w:jc w:val="both"/>
        <w:rPr>
          <w:rFonts w:ascii="Times New Roman" w:hAnsi="Times New Roman" w:cs="Times New Roman"/>
          <w:b/>
        </w:rPr>
      </w:pPr>
    </w:p>
    <w:p w:rsidR="003D6258" w:rsidRPr="00C90476" w:rsidRDefault="003D6258" w:rsidP="003D6258">
      <w:pPr>
        <w:ind w:firstLine="709"/>
        <w:jc w:val="both"/>
        <w:rPr>
          <w:rFonts w:ascii="Times New Roman" w:hAnsi="Times New Roman" w:cs="Times New Roman"/>
          <w:b/>
        </w:rPr>
      </w:pPr>
      <w:r w:rsidRPr="00C904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Дисциплина Б1.Б2</w:t>
      </w:r>
      <w:r>
        <w:rPr>
          <w:rFonts w:ascii="Times New Roman" w:hAnsi="Times New Roman" w:cs="Times New Roman"/>
        </w:rPr>
        <w:t xml:space="preserve"> </w:t>
      </w:r>
      <w:r w:rsidRPr="00C90476">
        <w:rPr>
          <w:rFonts w:ascii="Times New Roman" w:hAnsi="Times New Roman" w:cs="Times New Roman"/>
        </w:rPr>
        <w:t>«Общественное здоровье и здравоохранение»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C90476">
        <w:rPr>
          <w:rFonts w:ascii="Times New Roman" w:hAnsi="Times New Roman" w:cs="Times New Roman"/>
        </w:rPr>
        <w:t xml:space="preserve"> Псих</w:t>
      </w:r>
      <w:r>
        <w:rPr>
          <w:rFonts w:ascii="Times New Roman" w:hAnsi="Times New Roman" w:cs="Times New Roman"/>
        </w:rPr>
        <w:t>отерапия</w:t>
      </w:r>
      <w:r w:rsidRPr="00C90476">
        <w:rPr>
          <w:rFonts w:ascii="Times New Roman" w:hAnsi="Times New Roman" w:cs="Times New Roman"/>
        </w:rPr>
        <w:t>.</w:t>
      </w:r>
    </w:p>
    <w:p w:rsidR="003D6258" w:rsidRPr="00C90476" w:rsidRDefault="003D6258" w:rsidP="003D6258">
      <w:pPr>
        <w:autoSpaceDE w:val="0"/>
        <w:autoSpaceDN w:val="0"/>
        <w:adjustRightInd w:val="0"/>
        <w:ind w:firstLine="709"/>
        <w:jc w:val="both"/>
        <w:rPr>
          <w:rFonts w:ascii="Times New Roman" w:hAnsi="Times New Roman" w:cs="Times New Roman"/>
        </w:rPr>
      </w:pPr>
    </w:p>
    <w:p w:rsidR="003D6258" w:rsidRPr="00C90476" w:rsidRDefault="003D6258" w:rsidP="003D625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Общая трудоемкость дисциплины составляет:</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2</w:t>
      </w:r>
      <w:r>
        <w:rPr>
          <w:rFonts w:ascii="Times New Roman" w:hAnsi="Times New Roman" w:cs="Times New Roman"/>
        </w:rPr>
        <w:t xml:space="preserve"> </w:t>
      </w:r>
      <w:r w:rsidRPr="00C90476">
        <w:rPr>
          <w:rFonts w:ascii="Times New Roman" w:hAnsi="Times New Roman" w:cs="Times New Roman"/>
        </w:rPr>
        <w:t>зачетные единицы;</w:t>
      </w:r>
    </w:p>
    <w:p w:rsidR="003D6258"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72</w:t>
      </w:r>
      <w:r>
        <w:rPr>
          <w:rFonts w:ascii="Times New Roman" w:hAnsi="Times New Roman" w:cs="Times New Roman"/>
        </w:rPr>
        <w:t xml:space="preserve"> </w:t>
      </w:r>
      <w:r w:rsidRPr="00C90476">
        <w:rPr>
          <w:rFonts w:ascii="Times New Roman" w:hAnsi="Times New Roman" w:cs="Times New Roman"/>
        </w:rPr>
        <w:t>академических часа.</w:t>
      </w:r>
    </w:p>
    <w:p w:rsidR="003D6258" w:rsidRPr="00C90476" w:rsidRDefault="003D6258" w:rsidP="003D6258">
      <w:pPr>
        <w:autoSpaceDE w:val="0"/>
        <w:autoSpaceDN w:val="0"/>
        <w:adjustRightInd w:val="0"/>
        <w:ind w:firstLine="709"/>
        <w:jc w:val="both"/>
        <w:rPr>
          <w:rFonts w:ascii="Times New Roman" w:hAnsi="Times New Roman" w:cs="Times New Roman"/>
        </w:rPr>
      </w:pPr>
    </w:p>
    <w:p w:rsidR="003D6258" w:rsidRPr="00C90476" w:rsidRDefault="003D6258" w:rsidP="003D625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Образовательные технологии, используемые при реализации различных видов</w:t>
      </w:r>
    </w:p>
    <w:p w:rsidR="003D6258" w:rsidRPr="00C90476" w:rsidRDefault="003D6258" w:rsidP="003D625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учебной работы:</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лекция;</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практическое занятие;</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семинарское занятие.</w:t>
      </w:r>
    </w:p>
    <w:p w:rsidR="003D6258" w:rsidRPr="00C90476" w:rsidRDefault="003D6258" w:rsidP="003D6258">
      <w:pPr>
        <w:autoSpaceDE w:val="0"/>
        <w:autoSpaceDN w:val="0"/>
        <w:adjustRightInd w:val="0"/>
        <w:spacing w:before="240"/>
        <w:ind w:firstLine="709"/>
        <w:rPr>
          <w:rFonts w:ascii="Times New Roman" w:hAnsi="Times New Roman" w:cs="Times New Roman"/>
          <w:b/>
          <w:bCs/>
        </w:rPr>
      </w:pPr>
      <w:r w:rsidRPr="00C90476">
        <w:rPr>
          <w:rFonts w:ascii="Times New Roman" w:hAnsi="Times New Roman" w:cs="Times New Roman"/>
          <w:b/>
          <w:bCs/>
        </w:rPr>
        <w:t>Элементы, входящие в самостоятельную работу ординатора:</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к семинарским и практическим занятиям;</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презентаций и сообщений для выступлений;</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реферата;</w:t>
      </w:r>
    </w:p>
    <w:p w:rsidR="003D6258" w:rsidRPr="00C90476" w:rsidRDefault="003D6258" w:rsidP="003D6258">
      <w:pPr>
        <w:autoSpaceDE w:val="0"/>
        <w:autoSpaceDN w:val="0"/>
        <w:adjustRightInd w:val="0"/>
        <w:ind w:firstLine="709"/>
        <w:rPr>
          <w:rFonts w:ascii="Times New Roman" w:hAnsi="Times New Roman" w:cs="Times New Roman"/>
        </w:rPr>
      </w:pPr>
      <w:r w:rsidRPr="00C90476">
        <w:rPr>
          <w:rFonts w:ascii="Times New Roman" w:hAnsi="Times New Roman" w:cs="Times New Roman"/>
        </w:rPr>
        <w:t>- работа с Интернет-ресурсами;</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работа с отечественной и зарубежной литературой.</w:t>
      </w:r>
    </w:p>
    <w:p w:rsidR="003D6258" w:rsidRPr="00C90476" w:rsidRDefault="003D6258" w:rsidP="003D625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Контроль успеваемости</w:t>
      </w:r>
      <w:r>
        <w:rPr>
          <w:rFonts w:ascii="Times New Roman" w:hAnsi="Times New Roman" w:cs="Times New Roman"/>
          <w:b/>
          <w:bCs/>
        </w:rPr>
        <w:t>.</w:t>
      </w:r>
    </w:p>
    <w:p w:rsidR="003D6258"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телями в журнале посещаемости и успеваемости.</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lastRenderedPageBreak/>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C90476">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C90476">
        <w:rPr>
          <w:rFonts w:ascii="Times New Roman" w:hAnsi="Times New Roman" w:cs="Times New Roman"/>
        </w:rPr>
        <w:t>соответствии с уровнями сформированности знаний, умений и навыков:</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b/>
          <w:bCs/>
        </w:rPr>
        <w:t>Знания</w:t>
      </w:r>
      <w:r w:rsidRPr="00C90476">
        <w:rPr>
          <w:rFonts w:ascii="Times New Roman" w:hAnsi="Times New Roman" w:cs="Times New Roman"/>
        </w:rPr>
        <w:t>:</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отсутствие теоретических знаний, фрагментарные знания.</w:t>
      </w:r>
    </w:p>
    <w:p w:rsidR="003D6258" w:rsidRPr="00C90476" w:rsidRDefault="003D6258" w:rsidP="003D625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Умения:</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выполненные учебные задания содержат грубые ошибки.</w:t>
      </w:r>
    </w:p>
    <w:p w:rsidR="003D6258" w:rsidRPr="00C90476" w:rsidRDefault="003D6258" w:rsidP="003D625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Владение навыками:</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C90476" w:rsidRDefault="003D6258" w:rsidP="003D625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отсутствие навыков либо фрагментарное применение.</w:t>
      </w:r>
    </w:p>
    <w:p w:rsidR="003D6258" w:rsidRPr="00C90476" w:rsidRDefault="003D6258" w:rsidP="003D6258">
      <w:pPr>
        <w:spacing w:before="240"/>
        <w:ind w:firstLine="709"/>
        <w:jc w:val="both"/>
        <w:rPr>
          <w:rFonts w:ascii="Times New Roman" w:hAnsi="Times New Roman" w:cs="Times New Roman"/>
        </w:rPr>
      </w:pPr>
      <w:r w:rsidRPr="00C90476">
        <w:rPr>
          <w:rFonts w:ascii="Times New Roman" w:hAnsi="Times New Roman" w:cs="Times New Roman"/>
          <w:b/>
        </w:rPr>
        <w:t>Требования к результатам освоения дисциплины</w:t>
      </w:r>
      <w:r w:rsidRPr="00C90476">
        <w:rPr>
          <w:rFonts w:ascii="Times New Roman" w:hAnsi="Times New Roman" w:cs="Times New Roman"/>
        </w:rPr>
        <w:t>:</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2349CB" w:rsidRDefault="003D6258" w:rsidP="003D6258">
      <w:pPr>
        <w:pStyle w:val="ac"/>
        <w:numPr>
          <w:ilvl w:val="0"/>
          <w:numId w:val="5"/>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абстрактному мышлению, анализу, синтезу (УК-1);</w:t>
      </w:r>
    </w:p>
    <w:p w:rsidR="003D6258" w:rsidRPr="002349CB" w:rsidRDefault="003D6258" w:rsidP="003D6258">
      <w:pPr>
        <w:pStyle w:val="ac"/>
        <w:numPr>
          <w:ilvl w:val="0"/>
          <w:numId w:val="5"/>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3D6258" w:rsidRPr="002349CB" w:rsidRDefault="003D6258" w:rsidP="003D6258">
      <w:pPr>
        <w:pStyle w:val="ac"/>
        <w:numPr>
          <w:ilvl w:val="0"/>
          <w:numId w:val="5"/>
        </w:numPr>
        <w:suppressAutoHyphens/>
        <w:ind w:right="-1" w:firstLine="709"/>
        <w:contextualSpacing/>
        <w:jc w:val="both"/>
        <w:rPr>
          <w:rFonts w:ascii="Times New Roman" w:hAnsi="Times New Roman" w:cs="Times New Roman"/>
          <w:sz w:val="24"/>
          <w:szCs w:val="24"/>
        </w:rPr>
      </w:pPr>
      <w:r w:rsidRPr="002349CB">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
    <w:p w:rsidR="003D6258" w:rsidRPr="002349CB" w:rsidRDefault="003D6258" w:rsidP="003D625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D6258" w:rsidRPr="002349CB" w:rsidRDefault="003D6258" w:rsidP="003D625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 xml:space="preserve">готовность к проведению профилактических медицинских осмотров, </w:t>
      </w:r>
      <w:r w:rsidRPr="002349CB">
        <w:rPr>
          <w:rFonts w:ascii="Times New Roman" w:hAnsi="Times New Roman" w:cs="Times New Roman"/>
          <w:sz w:val="24"/>
          <w:szCs w:val="24"/>
        </w:rPr>
        <w:lastRenderedPageBreak/>
        <w:t>диспансеризации и осуществлению диспансерного наблюдения (ПК-2);</w:t>
      </w:r>
    </w:p>
    <w:p w:rsidR="003D6258" w:rsidRPr="002349CB" w:rsidRDefault="003D6258" w:rsidP="003D625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3D6258" w:rsidRPr="002349CB" w:rsidRDefault="003D6258" w:rsidP="003D6258">
      <w:pPr>
        <w:pStyle w:val="ac"/>
        <w:numPr>
          <w:ilvl w:val="0"/>
          <w:numId w:val="5"/>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D6258" w:rsidRPr="002349CB" w:rsidRDefault="003D6258" w:rsidP="003D6258">
      <w:pPr>
        <w:pStyle w:val="ac"/>
        <w:numPr>
          <w:ilvl w:val="0"/>
          <w:numId w:val="5"/>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D6258" w:rsidRPr="002349CB" w:rsidRDefault="003D6258" w:rsidP="003D6258">
      <w:pPr>
        <w:pStyle w:val="ac"/>
        <w:numPr>
          <w:ilvl w:val="0"/>
          <w:numId w:val="5"/>
        </w:numPr>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3D6258" w:rsidRPr="00C90476" w:rsidRDefault="003D6258" w:rsidP="003D6258">
      <w:pPr>
        <w:jc w:val="center"/>
        <w:rPr>
          <w:rFonts w:ascii="Times New Roman" w:hAnsi="Times New Roman" w:cs="Times New Roman"/>
          <w:b/>
          <w:bCs/>
        </w:rPr>
      </w:pPr>
      <w:r w:rsidRPr="00C90476">
        <w:rPr>
          <w:rFonts w:ascii="Times New Roman" w:hAnsi="Times New Roman" w:cs="Times New Roman"/>
          <w:b/>
        </w:rPr>
        <w:t>Разделы дисциплины «</w:t>
      </w:r>
      <w:r w:rsidRPr="00C90476">
        <w:rPr>
          <w:rFonts w:ascii="Times New Roman" w:hAnsi="Times New Roman" w:cs="Times New Roman"/>
          <w:b/>
          <w:bCs/>
        </w:rPr>
        <w:t>Общественное здоровье и здравоохранение»</w:t>
      </w:r>
    </w:p>
    <w:tbl>
      <w:tblPr>
        <w:tblW w:w="1049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701"/>
        <w:gridCol w:w="992"/>
        <w:gridCol w:w="993"/>
        <w:gridCol w:w="708"/>
        <w:gridCol w:w="1151"/>
        <w:gridCol w:w="834"/>
      </w:tblGrid>
      <w:tr w:rsidR="003D6258" w:rsidRPr="00C90476" w:rsidTr="008B56FB">
        <w:tc>
          <w:tcPr>
            <w:tcW w:w="567" w:type="dxa"/>
            <w:vMerge w:val="restart"/>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w:t>
            </w:r>
          </w:p>
        </w:tc>
        <w:tc>
          <w:tcPr>
            <w:tcW w:w="3544" w:type="dxa"/>
            <w:vMerge w:val="restart"/>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rPr>
              <w:t>Наименование модулей и разделов</w:t>
            </w:r>
          </w:p>
        </w:tc>
        <w:tc>
          <w:tcPr>
            <w:tcW w:w="1701" w:type="dxa"/>
            <w:vMerge w:val="restart"/>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Формируемые компетенции</w:t>
            </w:r>
          </w:p>
        </w:tc>
        <w:tc>
          <w:tcPr>
            <w:tcW w:w="4678" w:type="dxa"/>
            <w:gridSpan w:val="5"/>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Виды учебной работы (в академ.часах)</w:t>
            </w:r>
          </w:p>
        </w:tc>
      </w:tr>
      <w:tr w:rsidR="003D6258" w:rsidRPr="00C90476" w:rsidTr="008B56FB">
        <w:tc>
          <w:tcPr>
            <w:tcW w:w="567" w:type="dxa"/>
            <w:vMerge/>
            <w:vAlign w:val="center"/>
          </w:tcPr>
          <w:p w:rsidR="003D6258" w:rsidRPr="00C90476" w:rsidRDefault="003D6258" w:rsidP="008B56FB">
            <w:pPr>
              <w:jc w:val="center"/>
              <w:rPr>
                <w:rFonts w:ascii="Times New Roman" w:hAnsi="Times New Roman" w:cs="Times New Roman"/>
                <w:bCs/>
              </w:rPr>
            </w:pPr>
          </w:p>
        </w:tc>
        <w:tc>
          <w:tcPr>
            <w:tcW w:w="3544" w:type="dxa"/>
            <w:vMerge/>
            <w:vAlign w:val="center"/>
          </w:tcPr>
          <w:p w:rsidR="003D6258" w:rsidRPr="00C90476" w:rsidRDefault="003D6258" w:rsidP="008B56FB">
            <w:pPr>
              <w:jc w:val="center"/>
              <w:rPr>
                <w:rFonts w:ascii="Times New Roman" w:hAnsi="Times New Roman" w:cs="Times New Roman"/>
                <w:bCs/>
              </w:rPr>
            </w:pPr>
          </w:p>
        </w:tc>
        <w:tc>
          <w:tcPr>
            <w:tcW w:w="1701" w:type="dxa"/>
            <w:vMerge/>
          </w:tcPr>
          <w:p w:rsidR="003D6258" w:rsidRPr="00C90476" w:rsidRDefault="003D6258" w:rsidP="008B56FB">
            <w:pPr>
              <w:jc w:val="center"/>
              <w:rPr>
                <w:rFonts w:ascii="Times New Roman" w:hAnsi="Times New Roman" w:cs="Times New Roman"/>
                <w:bCs/>
              </w:rPr>
            </w:pPr>
          </w:p>
        </w:tc>
        <w:tc>
          <w:tcPr>
            <w:tcW w:w="992"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лекции</w:t>
            </w:r>
          </w:p>
        </w:tc>
        <w:tc>
          <w:tcPr>
            <w:tcW w:w="993" w:type="dxa"/>
            <w:vAlign w:val="center"/>
          </w:tcPr>
          <w:p w:rsidR="003D6258" w:rsidRDefault="003D6258" w:rsidP="008B56FB">
            <w:pPr>
              <w:jc w:val="center"/>
              <w:rPr>
                <w:rFonts w:ascii="Times New Roman" w:hAnsi="Times New Roman" w:cs="Times New Roman"/>
                <w:bCs/>
              </w:rPr>
            </w:pPr>
            <w:r w:rsidRPr="00C90476">
              <w:rPr>
                <w:rFonts w:ascii="Times New Roman" w:hAnsi="Times New Roman" w:cs="Times New Roman"/>
                <w:bCs/>
              </w:rPr>
              <w:t>практ.</w:t>
            </w:r>
          </w:p>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зан.</w:t>
            </w:r>
          </w:p>
        </w:tc>
        <w:tc>
          <w:tcPr>
            <w:tcW w:w="708"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сем.</w:t>
            </w:r>
          </w:p>
        </w:tc>
        <w:tc>
          <w:tcPr>
            <w:tcW w:w="1151" w:type="dxa"/>
            <w:vAlign w:val="center"/>
          </w:tcPr>
          <w:p w:rsidR="003D6258" w:rsidRPr="00C90476" w:rsidRDefault="003D6258" w:rsidP="008B56FB">
            <w:pPr>
              <w:jc w:val="center"/>
              <w:rPr>
                <w:rFonts w:ascii="Times New Roman" w:hAnsi="Times New Roman" w:cs="Times New Roman"/>
                <w:bCs/>
              </w:rPr>
            </w:pPr>
            <w:r>
              <w:rPr>
                <w:rFonts w:ascii="Times New Roman" w:hAnsi="Times New Roman" w:cs="Times New Roman"/>
                <w:bCs/>
              </w:rPr>
              <w:t>сам.раб.</w:t>
            </w:r>
          </w:p>
        </w:tc>
        <w:tc>
          <w:tcPr>
            <w:tcW w:w="834"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всего</w:t>
            </w:r>
          </w:p>
        </w:tc>
      </w:tr>
      <w:tr w:rsidR="003D6258" w:rsidRPr="00C90476" w:rsidTr="008B56FB">
        <w:tc>
          <w:tcPr>
            <w:tcW w:w="10490" w:type="dxa"/>
            <w:gridSpan w:val="8"/>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3-й семестр</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1</w:t>
            </w:r>
          </w:p>
        </w:tc>
        <w:tc>
          <w:tcPr>
            <w:tcW w:w="3544" w:type="dxa"/>
            <w:vAlign w:val="center"/>
          </w:tcPr>
          <w:p w:rsidR="003D6258" w:rsidRPr="00C90476" w:rsidRDefault="003D6258" w:rsidP="008B56FB">
            <w:pPr>
              <w:rPr>
                <w:rFonts w:ascii="Times New Roman" w:hAnsi="Times New Roman" w:cs="Times New Roman"/>
                <w:bCs/>
              </w:rPr>
            </w:pPr>
            <w:r w:rsidRPr="00C90476">
              <w:rPr>
                <w:rFonts w:ascii="Times New Roman" w:hAnsi="Times New Roman" w:cs="Times New Roman"/>
                <w:bCs/>
              </w:rPr>
              <w:t>Социальные детерминанты здоровья</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УК-1, 2, 3, ПК-1,9</w:t>
            </w:r>
          </w:p>
        </w:tc>
        <w:tc>
          <w:tcPr>
            <w:tcW w:w="992"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993"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12</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2</w:t>
            </w:r>
          </w:p>
        </w:tc>
        <w:tc>
          <w:tcPr>
            <w:tcW w:w="3544" w:type="dxa"/>
            <w:vAlign w:val="center"/>
          </w:tcPr>
          <w:p w:rsidR="003D6258" w:rsidRPr="00C90476" w:rsidRDefault="003D6258" w:rsidP="008B56FB">
            <w:pPr>
              <w:rPr>
                <w:rFonts w:ascii="Times New Roman" w:hAnsi="Times New Roman" w:cs="Times New Roman"/>
              </w:rPr>
            </w:pPr>
            <w:r w:rsidRPr="00C90476">
              <w:rPr>
                <w:rFonts w:ascii="Times New Roman" w:hAnsi="Times New Roman" w:cs="Times New Roman"/>
              </w:rPr>
              <w:t>Современные проблемы общественного здоровья и здравоохранения</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 xml:space="preserve">УК-2,ПК-1, 9,10, </w:t>
            </w:r>
          </w:p>
        </w:tc>
        <w:tc>
          <w:tcPr>
            <w:tcW w:w="992"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11</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3</w:t>
            </w:r>
          </w:p>
        </w:tc>
        <w:tc>
          <w:tcPr>
            <w:tcW w:w="3544" w:type="dxa"/>
            <w:vAlign w:val="center"/>
          </w:tcPr>
          <w:p w:rsidR="003D6258" w:rsidRPr="00C90476" w:rsidRDefault="003D6258" w:rsidP="008B56FB">
            <w:pPr>
              <w:rPr>
                <w:rFonts w:ascii="Times New Roman" w:hAnsi="Times New Roman" w:cs="Times New Roman"/>
              </w:rPr>
            </w:pPr>
            <w:r w:rsidRPr="00C90476">
              <w:rPr>
                <w:rFonts w:ascii="Times New Roman" w:hAnsi="Times New Roman" w:cs="Times New Roman"/>
              </w:rPr>
              <w:t>Анализ проблем в области общественного здоровья</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 xml:space="preserve">УК-2, </w:t>
            </w:r>
          </w:p>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ПК-1,10</w:t>
            </w:r>
          </w:p>
        </w:tc>
        <w:tc>
          <w:tcPr>
            <w:tcW w:w="992"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4</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15</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4</w:t>
            </w:r>
          </w:p>
        </w:tc>
        <w:tc>
          <w:tcPr>
            <w:tcW w:w="3544" w:type="dxa"/>
            <w:vAlign w:val="center"/>
          </w:tcPr>
          <w:p w:rsidR="003D6258" w:rsidRPr="00C90476" w:rsidRDefault="003D6258" w:rsidP="008B56FB">
            <w:pPr>
              <w:rPr>
                <w:rFonts w:ascii="Times New Roman" w:hAnsi="Times New Roman" w:cs="Times New Roman"/>
              </w:rPr>
            </w:pPr>
            <w:r w:rsidRPr="00C90476">
              <w:rPr>
                <w:rFonts w:ascii="Times New Roman" w:hAnsi="Times New Roman" w:cs="Times New Roman"/>
              </w:rPr>
              <w:t>Организация оказания различных видов медицинской помощи.</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 xml:space="preserve">УК-1,2 </w:t>
            </w:r>
          </w:p>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ПК-2,10, 11</w:t>
            </w:r>
          </w:p>
        </w:tc>
        <w:tc>
          <w:tcPr>
            <w:tcW w:w="992"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4</w:t>
            </w:r>
          </w:p>
        </w:tc>
        <w:tc>
          <w:tcPr>
            <w:tcW w:w="993"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6</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20</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5</w:t>
            </w:r>
          </w:p>
        </w:tc>
        <w:tc>
          <w:tcPr>
            <w:tcW w:w="3544" w:type="dxa"/>
            <w:vAlign w:val="center"/>
          </w:tcPr>
          <w:p w:rsidR="003D6258" w:rsidRPr="00C90476" w:rsidRDefault="003D6258" w:rsidP="008B56FB">
            <w:pPr>
              <w:rPr>
                <w:rFonts w:ascii="Times New Roman" w:hAnsi="Times New Roman" w:cs="Times New Roman"/>
              </w:rPr>
            </w:pPr>
            <w:r w:rsidRPr="00C90476">
              <w:rPr>
                <w:rFonts w:ascii="Times New Roman" w:hAnsi="Times New Roman" w:cs="Times New Roman"/>
              </w:rPr>
              <w:t>Медицинская организация: цели и задачи в управлении здравоохранением.</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УК-2,3 ПК-2,10,11</w:t>
            </w:r>
          </w:p>
        </w:tc>
        <w:tc>
          <w:tcPr>
            <w:tcW w:w="992" w:type="dxa"/>
            <w:vAlign w:val="center"/>
          </w:tcPr>
          <w:p w:rsidR="003D6258" w:rsidRPr="00C90476" w:rsidRDefault="003D6258" w:rsidP="008B56FB">
            <w:pPr>
              <w:jc w:val="center"/>
              <w:rPr>
                <w:rFonts w:ascii="Times New Roman" w:hAnsi="Times New Roman" w:cs="Times New Roman"/>
              </w:rPr>
            </w:pPr>
          </w:p>
        </w:tc>
        <w:tc>
          <w:tcPr>
            <w:tcW w:w="993" w:type="dxa"/>
            <w:vAlign w:val="center"/>
          </w:tcPr>
          <w:p w:rsidR="003D6258" w:rsidRPr="00C90476" w:rsidRDefault="003D6258" w:rsidP="008B56FB">
            <w:pPr>
              <w:jc w:val="center"/>
              <w:rPr>
                <w:rFonts w:ascii="Times New Roman" w:hAnsi="Times New Roman" w:cs="Times New Roman"/>
              </w:rPr>
            </w:pP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7</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6</w:t>
            </w:r>
          </w:p>
        </w:tc>
        <w:tc>
          <w:tcPr>
            <w:tcW w:w="3544" w:type="dxa"/>
            <w:vAlign w:val="center"/>
          </w:tcPr>
          <w:p w:rsidR="003D6258" w:rsidRPr="00C90476" w:rsidRDefault="003D6258" w:rsidP="008B56FB">
            <w:pPr>
              <w:rPr>
                <w:rFonts w:ascii="Times New Roman" w:hAnsi="Times New Roman" w:cs="Times New Roman"/>
              </w:rPr>
            </w:pPr>
            <w:r w:rsidRPr="00C90476">
              <w:rPr>
                <w:rFonts w:ascii="Times New Roman" w:hAnsi="Times New Roman" w:cs="Times New Roman"/>
              </w:rPr>
              <w:t>Управление качеством и стандартизация в здравоохранении</w:t>
            </w:r>
          </w:p>
        </w:tc>
        <w:tc>
          <w:tcPr>
            <w:tcW w:w="1701" w:type="dxa"/>
            <w:vAlign w:val="center"/>
          </w:tcPr>
          <w:p w:rsidR="003D6258" w:rsidRPr="00C90476" w:rsidRDefault="003D6258" w:rsidP="008B56FB">
            <w:pPr>
              <w:jc w:val="center"/>
              <w:rPr>
                <w:rFonts w:ascii="Times New Roman" w:hAnsi="Times New Roman" w:cs="Times New Roman"/>
                <w:bCs/>
              </w:rPr>
            </w:pPr>
            <w:r w:rsidRPr="00C90476">
              <w:rPr>
                <w:rFonts w:ascii="Times New Roman" w:hAnsi="Times New Roman" w:cs="Times New Roman"/>
                <w:bCs/>
              </w:rPr>
              <w:t>УК-1,2 ПК-4, 10,11</w:t>
            </w:r>
          </w:p>
        </w:tc>
        <w:tc>
          <w:tcPr>
            <w:tcW w:w="992" w:type="dxa"/>
            <w:vAlign w:val="center"/>
          </w:tcPr>
          <w:p w:rsidR="003D6258" w:rsidRPr="00C90476" w:rsidRDefault="003D6258" w:rsidP="008B56FB">
            <w:pPr>
              <w:jc w:val="center"/>
              <w:rPr>
                <w:rFonts w:ascii="Times New Roman" w:hAnsi="Times New Roman" w:cs="Times New Roman"/>
              </w:rPr>
            </w:pPr>
          </w:p>
        </w:tc>
        <w:tc>
          <w:tcPr>
            <w:tcW w:w="993" w:type="dxa"/>
            <w:vAlign w:val="center"/>
          </w:tcPr>
          <w:p w:rsidR="003D6258" w:rsidRPr="00C90476" w:rsidRDefault="003D6258" w:rsidP="008B56FB">
            <w:pPr>
              <w:jc w:val="center"/>
              <w:rPr>
                <w:rFonts w:ascii="Times New Roman" w:hAnsi="Times New Roman" w:cs="Times New Roman"/>
              </w:rPr>
            </w:pP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7</w:t>
            </w:r>
          </w:p>
        </w:tc>
      </w:tr>
      <w:tr w:rsidR="003D6258" w:rsidRPr="00C90476" w:rsidTr="008B56FB">
        <w:tc>
          <w:tcPr>
            <w:tcW w:w="567" w:type="dxa"/>
            <w:vAlign w:val="center"/>
          </w:tcPr>
          <w:p w:rsidR="003D6258" w:rsidRPr="00C90476" w:rsidRDefault="003D6258" w:rsidP="008B56FB">
            <w:pPr>
              <w:jc w:val="center"/>
              <w:rPr>
                <w:rFonts w:ascii="Times New Roman" w:hAnsi="Times New Roman" w:cs="Times New Roman"/>
                <w:bCs/>
              </w:rPr>
            </w:pPr>
          </w:p>
        </w:tc>
        <w:tc>
          <w:tcPr>
            <w:tcW w:w="3544" w:type="dxa"/>
            <w:vAlign w:val="center"/>
          </w:tcPr>
          <w:p w:rsidR="003D6258" w:rsidRPr="00C90476" w:rsidRDefault="003D6258" w:rsidP="008B56FB">
            <w:pPr>
              <w:jc w:val="right"/>
              <w:rPr>
                <w:rFonts w:ascii="Times New Roman" w:hAnsi="Times New Roman" w:cs="Times New Roman"/>
                <w:bCs/>
              </w:rPr>
            </w:pPr>
            <w:r w:rsidRPr="00C90476">
              <w:rPr>
                <w:rFonts w:ascii="Times New Roman" w:hAnsi="Times New Roman" w:cs="Times New Roman"/>
                <w:bCs/>
              </w:rPr>
              <w:t>Итого:</w:t>
            </w:r>
          </w:p>
        </w:tc>
        <w:tc>
          <w:tcPr>
            <w:tcW w:w="1701" w:type="dxa"/>
            <w:vAlign w:val="center"/>
          </w:tcPr>
          <w:p w:rsidR="003D6258" w:rsidRPr="00C90476" w:rsidRDefault="003D6258" w:rsidP="008B56FB">
            <w:pPr>
              <w:jc w:val="center"/>
              <w:rPr>
                <w:rFonts w:ascii="Times New Roman" w:hAnsi="Times New Roman" w:cs="Times New Roman"/>
                <w:noProof/>
              </w:rPr>
            </w:pPr>
          </w:p>
        </w:tc>
        <w:tc>
          <w:tcPr>
            <w:tcW w:w="992"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8</w:t>
            </w:r>
          </w:p>
        </w:tc>
        <w:tc>
          <w:tcPr>
            <w:tcW w:w="993"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12</w:t>
            </w:r>
          </w:p>
        </w:tc>
        <w:tc>
          <w:tcPr>
            <w:tcW w:w="708"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28</w:t>
            </w:r>
          </w:p>
        </w:tc>
        <w:tc>
          <w:tcPr>
            <w:tcW w:w="1151"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24</w:t>
            </w:r>
          </w:p>
        </w:tc>
        <w:tc>
          <w:tcPr>
            <w:tcW w:w="834" w:type="dxa"/>
            <w:vAlign w:val="center"/>
          </w:tcPr>
          <w:p w:rsidR="003D6258" w:rsidRPr="00C90476" w:rsidRDefault="003D6258" w:rsidP="008B56FB">
            <w:pPr>
              <w:jc w:val="center"/>
              <w:rPr>
                <w:rFonts w:ascii="Times New Roman" w:hAnsi="Times New Roman" w:cs="Times New Roman"/>
              </w:rPr>
            </w:pPr>
            <w:r w:rsidRPr="00C90476">
              <w:rPr>
                <w:rFonts w:ascii="Times New Roman" w:hAnsi="Times New Roman" w:cs="Times New Roman"/>
              </w:rPr>
              <w:t>72</w:t>
            </w:r>
          </w:p>
        </w:tc>
      </w:tr>
    </w:tbl>
    <w:p w:rsidR="003D6258" w:rsidRPr="00C90476" w:rsidRDefault="003D6258" w:rsidP="003D6258">
      <w:pPr>
        <w:rPr>
          <w:rFonts w:ascii="Times New Roman" w:hAnsi="Times New Roman" w:cs="Times New Roman"/>
        </w:rPr>
      </w:pPr>
    </w:p>
    <w:p w:rsidR="003D6258" w:rsidRDefault="003D6258" w:rsidP="003D6258">
      <w:pPr>
        <w:jc w:val="center"/>
        <w:rPr>
          <w:rFonts w:ascii="Times New Roman" w:hAnsi="Times New Roman" w:cs="Times New Roman"/>
          <w:b/>
        </w:rPr>
      </w:pPr>
      <w:r w:rsidRPr="00C90476">
        <w:rPr>
          <w:rFonts w:ascii="Times New Roman" w:hAnsi="Times New Roman" w:cs="Times New Roman"/>
          <w:b/>
        </w:rPr>
        <w:t>Содержание дисциплины «Общественное здоровье и здравоохранение»</w:t>
      </w:r>
    </w:p>
    <w:p w:rsidR="003D6258" w:rsidRPr="00C90476" w:rsidRDefault="003D6258" w:rsidP="003D6258">
      <w:pPr>
        <w:jc w:val="center"/>
        <w:rPr>
          <w:rFonts w:ascii="Times New Roman" w:hAnsi="Times New Roman" w:cs="Times New Roman"/>
          <w:b/>
        </w:rPr>
      </w:pP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b/>
        </w:rPr>
        <w:t xml:space="preserve">Социальные детерминанты здоровья. </w:t>
      </w:r>
      <w:r w:rsidRPr="00C90476">
        <w:rPr>
          <w:rFonts w:ascii="Times New Roman" w:hAnsi="Times New Roman" w:cs="Times New Roman"/>
        </w:rPr>
        <w:t>Социальные условия здоровья.</w:t>
      </w:r>
      <w:r w:rsidRPr="00C90476">
        <w:rPr>
          <w:rFonts w:ascii="Times New Roman" w:hAnsi="Times New Roman" w:cs="Times New Roman"/>
          <w:b/>
        </w:rPr>
        <w:t xml:space="preserve"> </w:t>
      </w:r>
      <w:r w:rsidRPr="00C90476">
        <w:rPr>
          <w:rFonts w:ascii="Times New Roman" w:hAnsi="Times New Roman" w:cs="Times New Roman"/>
        </w:rPr>
        <w:t xml:space="preserve">Факты влияния на здоровье. Социально-экономические условия и здоровье. Условия жизни в детском возрасте. Социальная изоляция. Работа. Социальная поддержка. Питание. Транспорт. Современные стратегии здоровья и качества жизни. </w:t>
      </w:r>
    </w:p>
    <w:p w:rsidR="003D6258" w:rsidRDefault="003D6258" w:rsidP="003D6258">
      <w:pPr>
        <w:ind w:firstLine="709"/>
        <w:jc w:val="both"/>
        <w:rPr>
          <w:rFonts w:ascii="Times New Roman" w:hAnsi="Times New Roman" w:cs="Times New Roman"/>
        </w:rPr>
      </w:pPr>
      <w:r w:rsidRPr="00C90476">
        <w:rPr>
          <w:rFonts w:ascii="Times New Roman" w:hAnsi="Times New Roman" w:cs="Times New Roman"/>
          <w:b/>
        </w:rPr>
        <w:t xml:space="preserve"> Современные проблемы общественного здоровья и здравоохранения. </w:t>
      </w:r>
      <w:r w:rsidRPr="00C90476">
        <w:rPr>
          <w:rFonts w:ascii="Times New Roman" w:hAnsi="Times New Roman" w:cs="Times New Roman"/>
        </w:rPr>
        <w:t>Концепция развития здравоохранения и медицинской науки. Динамика понятий «здоровье», «общественное здоровье». Основные факторы, определяющие здоровье.  Основные показатели, характеризующие здоровье. Концепции, определившие новые направления деятельности системы здравоохранения. Проблемы общественного здравоохранения и их значим</w:t>
      </w:r>
      <w:r>
        <w:rPr>
          <w:rFonts w:ascii="Times New Roman" w:hAnsi="Times New Roman" w:cs="Times New Roman"/>
        </w:rPr>
        <w:t xml:space="preserve">ость для социального развития. </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b/>
        </w:rPr>
        <w:t>Анализ проблем в области общественного здоровья.</w:t>
      </w:r>
      <w:r>
        <w:rPr>
          <w:rFonts w:ascii="Times New Roman" w:hAnsi="Times New Roman" w:cs="Times New Roman"/>
        </w:rPr>
        <w:t xml:space="preserve"> </w:t>
      </w:r>
      <w:r w:rsidRPr="00C90476">
        <w:rPr>
          <w:rFonts w:ascii="Times New Roman" w:hAnsi="Times New Roman" w:cs="Times New Roman"/>
          <w:bCs/>
        </w:rPr>
        <w:t xml:space="preserve">Выбор методов решения проблем общественного здоровья и здравоохранения. Метод мозговой атаки: определение, </w:t>
      </w:r>
      <w:r w:rsidRPr="00C90476">
        <w:rPr>
          <w:rFonts w:ascii="Times New Roman" w:hAnsi="Times New Roman" w:cs="Times New Roman"/>
          <w:bCs/>
        </w:rPr>
        <w:lastRenderedPageBreak/>
        <w:t>виды, применение. Причинно-следственная диаграмма: определение, этапы построения, применение. Анализ силового поля: этапы построения, применение</w:t>
      </w:r>
    </w:p>
    <w:p w:rsidR="003D6258" w:rsidRPr="00C90476" w:rsidRDefault="003D6258" w:rsidP="003D6258">
      <w:pPr>
        <w:ind w:firstLine="709"/>
        <w:jc w:val="both"/>
        <w:rPr>
          <w:rFonts w:ascii="Times New Roman" w:hAnsi="Times New Roman" w:cs="Times New Roman"/>
          <w:b/>
        </w:rPr>
      </w:pPr>
      <w:r w:rsidRPr="00C90476">
        <w:rPr>
          <w:rFonts w:ascii="Times New Roman" w:hAnsi="Times New Roman" w:cs="Times New Roman"/>
          <w:b/>
        </w:rPr>
        <w:t xml:space="preserve"> Организация оказания различных видов медицинской помощи. </w:t>
      </w:r>
      <w:r w:rsidRPr="00C90476">
        <w:rPr>
          <w:rFonts w:ascii="Times New Roman" w:hAnsi="Times New Roman" w:cs="Times New Roman"/>
        </w:rPr>
        <w:t>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специализированной в том числе высокотехнологичной медицинской помощи. Организация амбулаторного и стационарного звеньев психиатрической помощи. Деятельность внебольничных подразделений психиатрической службы по профилактике опасных действий психически больных. Деятельность психиатрических стационаров по профилактике опасных действий психически больных. Организация психиатрической помощи осужденным, страдающим психическими расстройствами.</w:t>
      </w:r>
      <w:r w:rsidRPr="00C90476">
        <w:rPr>
          <w:rFonts w:ascii="Times New Roman" w:hAnsi="Times New Roman" w:cs="Times New Roman"/>
          <w:b/>
        </w:rPr>
        <w:t xml:space="preserve"> </w:t>
      </w:r>
    </w:p>
    <w:p w:rsidR="003D6258" w:rsidRPr="00C90476" w:rsidRDefault="003D6258" w:rsidP="003D6258">
      <w:pPr>
        <w:ind w:firstLine="709"/>
        <w:jc w:val="both"/>
        <w:rPr>
          <w:rFonts w:ascii="Times New Roman" w:hAnsi="Times New Roman" w:cs="Times New Roman"/>
        </w:rPr>
      </w:pPr>
      <w:r w:rsidRPr="00C90476">
        <w:rPr>
          <w:rFonts w:ascii="Times New Roman" w:hAnsi="Times New Roman" w:cs="Times New Roman"/>
          <w:b/>
        </w:rPr>
        <w:t>Медицинская организация: цели и задачи в управлении здравоохранением</w:t>
      </w:r>
      <w:r w:rsidRPr="00C90476">
        <w:rPr>
          <w:rFonts w:ascii="Times New Roman" w:hAnsi="Times New Roman" w:cs="Times New Roman"/>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3D6258" w:rsidRPr="0030048B" w:rsidRDefault="003D6258" w:rsidP="003D6258">
      <w:pPr>
        <w:ind w:firstLine="709"/>
        <w:jc w:val="both"/>
        <w:rPr>
          <w:rFonts w:ascii="Times New Roman" w:hAnsi="Times New Roman" w:cs="Times New Roman"/>
        </w:rPr>
      </w:pPr>
      <w:r w:rsidRPr="00C90476">
        <w:rPr>
          <w:rFonts w:ascii="Times New Roman" w:hAnsi="Times New Roman" w:cs="Times New Roman"/>
          <w:b/>
        </w:rPr>
        <w:t xml:space="preserve">Управление качеством и стандартизация в здравоохранении. </w:t>
      </w:r>
      <w:r w:rsidRPr="00C90476">
        <w:rPr>
          <w:rFonts w:ascii="Times New Roman" w:hAnsi="Times New Roman" w:cs="Times New Roman"/>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w:t>
      </w:r>
      <w:r>
        <w:rPr>
          <w:rFonts w:ascii="Times New Roman" w:hAnsi="Times New Roman" w:cs="Times New Roman"/>
        </w:rPr>
        <w:t>за качества медицинской помощи.</w:t>
      </w:r>
    </w:p>
    <w:p w:rsidR="003D6258" w:rsidRDefault="003D6258" w:rsidP="003D6258">
      <w:pPr>
        <w:rPr>
          <w:rFonts w:ascii="Times New Roman" w:hAnsi="Times New Roman" w:cs="Times New Roman"/>
          <w:b/>
        </w:rPr>
      </w:pPr>
    </w:p>
    <w:p w:rsidR="003D6258" w:rsidRPr="00C90476" w:rsidRDefault="003D6258" w:rsidP="003D6258">
      <w:pPr>
        <w:jc w:val="center"/>
        <w:rPr>
          <w:rFonts w:ascii="Times New Roman" w:hAnsi="Times New Roman" w:cs="Times New Roman"/>
          <w:b/>
        </w:rPr>
      </w:pPr>
      <w:r w:rsidRPr="00C90476">
        <w:rPr>
          <w:rFonts w:ascii="Times New Roman" w:hAnsi="Times New Roman" w:cs="Times New Roman"/>
          <w:b/>
        </w:rPr>
        <w:t>Учебно-методическая литература</w:t>
      </w:r>
    </w:p>
    <w:p w:rsidR="003D6258" w:rsidRPr="00C90476" w:rsidRDefault="003D6258" w:rsidP="003D6258">
      <w:pPr>
        <w:ind w:firstLine="709"/>
        <w:jc w:val="both"/>
        <w:rPr>
          <w:rFonts w:ascii="Times New Roman" w:hAnsi="Times New Roman" w:cs="Times New Roman"/>
          <w:b/>
        </w:rPr>
      </w:pPr>
      <w:r w:rsidRPr="00C90476">
        <w:rPr>
          <w:rFonts w:ascii="Times New Roman" w:hAnsi="Times New Roman" w:cs="Times New Roman"/>
          <w:b/>
        </w:rPr>
        <w:t>Основная литература:</w:t>
      </w:r>
    </w:p>
    <w:p w:rsidR="003D6258" w:rsidRPr="00C90476"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Общественное здоровье и здравоохранение. Национальное руководст</w:t>
      </w:r>
      <w:r>
        <w:rPr>
          <w:rFonts w:ascii="Times New Roman" w:hAnsi="Times New Roman" w:cs="Times New Roman"/>
          <w:sz w:val="24"/>
          <w:szCs w:val="24"/>
        </w:rPr>
        <w:t>во. М.: ГЭОТАР-Медиа, 2013;</w:t>
      </w:r>
    </w:p>
    <w:p w:rsidR="003D6258" w:rsidRPr="006145B9" w:rsidRDefault="003D6258" w:rsidP="003D6258">
      <w:pPr>
        <w:pStyle w:val="ac"/>
        <w:numPr>
          <w:ilvl w:val="0"/>
          <w:numId w:val="12"/>
        </w:numPr>
        <w:autoSpaceDE w:val="0"/>
        <w:autoSpaceDN w:val="0"/>
        <w:adjustRightInd w:val="0"/>
        <w:spacing w:after="0"/>
        <w:rPr>
          <w:rFonts w:ascii="Times New Roman" w:hAnsi="Times New Roman" w:cs="Times New Roman"/>
        </w:rPr>
      </w:pPr>
      <w:r w:rsidRPr="006145B9">
        <w:rPr>
          <w:rFonts w:ascii="Times New Roman" w:hAnsi="Times New Roman" w:cs="Times New Roman"/>
        </w:rPr>
        <w:t>Здравоохранение и общественное здоровье : учебник / ред. Г. Н. Царик. - М. :ГЭОТАР-Медиа, 2018. - 912 с. - Библиогр. в конце глав;</w:t>
      </w:r>
    </w:p>
    <w:p w:rsidR="003D6258" w:rsidRPr="006145B9"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Хальфин Р.А., Какорина Е.П., Мадьянова В.В. и соавторы. Медицинская документация: учетные и отчетны</w:t>
      </w:r>
      <w:r>
        <w:rPr>
          <w:rFonts w:ascii="Times New Roman" w:hAnsi="Times New Roman" w:cs="Times New Roman"/>
          <w:sz w:val="24"/>
          <w:szCs w:val="24"/>
        </w:rPr>
        <w:t>е формы. М.: ГЭОТАР-Медиа, 2013;</w:t>
      </w:r>
    </w:p>
    <w:p w:rsidR="003D6258" w:rsidRPr="00C90476"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bCs/>
          <w:sz w:val="24"/>
          <w:szCs w:val="24"/>
        </w:rPr>
        <w:t>Вялков А.И. Управление и экономика здравоохранения. М.: ГЭОТАР-Медиа, 2008. –658 с.</w:t>
      </w:r>
    </w:p>
    <w:p w:rsidR="003D6258" w:rsidRPr="006145B9"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Татарников М.А. Руководство по управлению качеством медицинской помощи. Приложение к журналу «Вопросы экспертизы качества медицинской помощи», М.: ВИНИТИ-Наука,2012. – 383с.</w:t>
      </w:r>
      <w:r>
        <w:rPr>
          <w:rFonts w:ascii="Times New Roman" w:hAnsi="Times New Roman" w:cs="Times New Roman"/>
          <w:sz w:val="24"/>
          <w:szCs w:val="24"/>
        </w:rPr>
        <w:t>;</w:t>
      </w:r>
    </w:p>
    <w:p w:rsidR="003D6258" w:rsidRPr="00C90476"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Кузнецов П.П. Высокотехнологичная медицинская помощь: проблемы организации и учета. М.: Новост</w:t>
      </w:r>
      <w:r>
        <w:rPr>
          <w:rFonts w:ascii="Times New Roman" w:hAnsi="Times New Roman" w:cs="Times New Roman"/>
          <w:color w:val="auto"/>
          <w:sz w:val="24"/>
          <w:szCs w:val="24"/>
        </w:rPr>
        <w:t>и, 2007;</w:t>
      </w:r>
    </w:p>
    <w:p w:rsidR="003D6258" w:rsidRPr="00C90476" w:rsidRDefault="003D6258" w:rsidP="003D6258">
      <w:pPr>
        <w:pStyle w:val="ac"/>
        <w:numPr>
          <w:ilvl w:val="0"/>
          <w:numId w:val="12"/>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Какорина Е.П., Михайлова Л.А. Деятельность лечебно-профилактиче</w:t>
      </w:r>
      <w:r>
        <w:rPr>
          <w:rFonts w:ascii="Times New Roman" w:hAnsi="Times New Roman" w:cs="Times New Roman"/>
          <w:color w:val="auto"/>
          <w:sz w:val="24"/>
          <w:szCs w:val="24"/>
        </w:rPr>
        <w:t>ских учреждений. М: МЦФЭР, 2005;</w:t>
      </w:r>
    </w:p>
    <w:p w:rsidR="003D6258" w:rsidRPr="006145B9" w:rsidRDefault="003D6258" w:rsidP="003D6258">
      <w:pPr>
        <w:pStyle w:val="ac"/>
        <w:numPr>
          <w:ilvl w:val="0"/>
          <w:numId w:val="12"/>
        </w:numPr>
        <w:autoSpaceDE w:val="0"/>
        <w:autoSpaceDN w:val="0"/>
        <w:adjustRightInd w:val="0"/>
        <w:spacing w:after="0"/>
        <w:rPr>
          <w:rFonts w:ascii="Times New Roman" w:hAnsi="Times New Roman" w:cs="Times New Roman"/>
        </w:rPr>
      </w:pPr>
      <w:r w:rsidRPr="006145B9">
        <w:rPr>
          <w:rFonts w:ascii="Times New Roman" w:hAnsi="Times New Roman" w:cs="Times New Roman"/>
        </w:rPr>
        <w:t>Основы экономики здравоохранения: Учебн. Пособие / Под ред. Проф. Н.И.Вишнякова. – 4-е изд. – М.: Медпресс-информ, 2014. – 149 с.;</w:t>
      </w:r>
    </w:p>
    <w:p w:rsidR="003D6258" w:rsidRPr="006145B9" w:rsidRDefault="003D6258" w:rsidP="003D6258">
      <w:pPr>
        <w:pStyle w:val="ac"/>
        <w:numPr>
          <w:ilvl w:val="0"/>
          <w:numId w:val="12"/>
        </w:numPr>
        <w:autoSpaceDE w:val="0"/>
        <w:autoSpaceDN w:val="0"/>
        <w:adjustRightInd w:val="0"/>
        <w:spacing w:after="0"/>
        <w:rPr>
          <w:rFonts w:ascii="Times New Roman" w:hAnsi="Times New Roman" w:cs="Times New Roman"/>
        </w:rPr>
      </w:pPr>
      <w:r w:rsidRPr="006145B9">
        <w:rPr>
          <w:rFonts w:ascii="Times New Roman" w:hAnsi="Times New Roman" w:cs="Times New Roman"/>
        </w:rPr>
        <w:t>Татарников М.А. Делопроизводство в медицинских организациях.- М.:ГЭОТАР-Медиа, 2016.-232с.;</w:t>
      </w:r>
    </w:p>
    <w:p w:rsidR="003D6258" w:rsidRPr="006145B9" w:rsidRDefault="003D6258" w:rsidP="003D6258">
      <w:pPr>
        <w:pStyle w:val="ac"/>
        <w:numPr>
          <w:ilvl w:val="0"/>
          <w:numId w:val="12"/>
        </w:numPr>
        <w:autoSpaceDE w:val="0"/>
        <w:autoSpaceDN w:val="0"/>
        <w:adjustRightInd w:val="0"/>
        <w:spacing w:after="0"/>
        <w:rPr>
          <w:rFonts w:ascii="Times New Roman" w:hAnsi="Times New Roman" w:cs="Times New Roman"/>
        </w:rPr>
      </w:pPr>
      <w:r w:rsidRPr="006145B9">
        <w:rPr>
          <w:rFonts w:ascii="Times New Roman" w:hAnsi="Times New Roman" w:cs="Times New Roman"/>
        </w:rPr>
        <w:t>Татарников М.А. Управление качеством медицинской помощи.- М.: ГЭОТАР-Медиа, 2016.- 304с.</w:t>
      </w:r>
    </w:p>
    <w:p w:rsidR="003D6258" w:rsidRDefault="003D6258" w:rsidP="003D6258">
      <w:pPr>
        <w:pStyle w:val="ac"/>
        <w:tabs>
          <w:tab w:val="left" w:pos="284"/>
          <w:tab w:val="left" w:pos="426"/>
        </w:tabs>
        <w:spacing w:after="0"/>
        <w:ind w:left="0" w:firstLine="284"/>
        <w:contextualSpacing/>
        <w:jc w:val="both"/>
        <w:rPr>
          <w:rFonts w:ascii="Times New Roman" w:hAnsi="Times New Roman" w:cs="Times New Roman"/>
          <w:b/>
          <w:color w:val="auto"/>
          <w:sz w:val="24"/>
          <w:szCs w:val="24"/>
        </w:rPr>
      </w:pPr>
    </w:p>
    <w:p w:rsidR="003D6258" w:rsidRPr="00C90476" w:rsidRDefault="003D6258" w:rsidP="003D6258">
      <w:pPr>
        <w:pStyle w:val="ac"/>
        <w:tabs>
          <w:tab w:val="left" w:pos="284"/>
          <w:tab w:val="left" w:pos="426"/>
        </w:tabs>
        <w:spacing w:after="0"/>
        <w:ind w:left="0" w:firstLine="284"/>
        <w:contextualSpacing/>
        <w:jc w:val="both"/>
        <w:rPr>
          <w:rFonts w:ascii="Times New Roman" w:hAnsi="Times New Roman" w:cs="Times New Roman"/>
          <w:color w:val="auto"/>
          <w:sz w:val="24"/>
          <w:szCs w:val="24"/>
        </w:rPr>
      </w:pPr>
      <w:r w:rsidRPr="00C90476">
        <w:rPr>
          <w:rFonts w:ascii="Times New Roman" w:hAnsi="Times New Roman" w:cs="Times New Roman"/>
          <w:b/>
          <w:color w:val="auto"/>
          <w:sz w:val="24"/>
          <w:szCs w:val="24"/>
        </w:rPr>
        <w:t>Дополнительная литература</w:t>
      </w:r>
      <w:r w:rsidRPr="00C90476">
        <w:rPr>
          <w:rFonts w:ascii="Times New Roman" w:hAnsi="Times New Roman" w:cs="Times New Roman"/>
          <w:color w:val="auto"/>
          <w:sz w:val="24"/>
          <w:szCs w:val="24"/>
        </w:rPr>
        <w:t>:</w:t>
      </w:r>
    </w:p>
    <w:p w:rsidR="003D6258" w:rsidRPr="006145B9" w:rsidRDefault="003D6258" w:rsidP="003D6258">
      <w:pPr>
        <w:pStyle w:val="ac"/>
        <w:numPr>
          <w:ilvl w:val="0"/>
          <w:numId w:val="13"/>
        </w:numPr>
        <w:tabs>
          <w:tab w:val="left" w:pos="284"/>
          <w:tab w:val="left" w:pos="426"/>
        </w:tabs>
        <w:contextualSpacing/>
        <w:jc w:val="both"/>
        <w:rPr>
          <w:rFonts w:ascii="Times New Roman" w:hAnsi="Times New Roman" w:cs="Times New Roman"/>
        </w:rPr>
      </w:pPr>
      <w:r w:rsidRPr="006145B9">
        <w:rPr>
          <w:rFonts w:ascii="Times New Roman" w:hAnsi="Times New Roman" w:cs="Times New Roman"/>
        </w:rPr>
        <w:t>Здоровье и медицинская статистика. Под ред. Р.А. Хальфина. М., 2005;</w:t>
      </w:r>
    </w:p>
    <w:p w:rsidR="003D6258" w:rsidRPr="00C90476" w:rsidRDefault="003D6258" w:rsidP="003D6258">
      <w:pPr>
        <w:pStyle w:val="ac"/>
        <w:numPr>
          <w:ilvl w:val="0"/>
          <w:numId w:val="13"/>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lastRenderedPageBreak/>
        <w:t>Управление ЛПУ в современных условиях: 2009-2010 гг. Под ред. акад. РАМН В.И. Стародубова. М.: ИД «</w:t>
      </w:r>
      <w:r>
        <w:rPr>
          <w:rFonts w:ascii="Times New Roman" w:hAnsi="Times New Roman" w:cs="Times New Roman"/>
          <w:color w:val="auto"/>
          <w:sz w:val="24"/>
          <w:szCs w:val="24"/>
        </w:rPr>
        <w:t>Менеджер здравоохранения», 2009;</w:t>
      </w:r>
    </w:p>
    <w:p w:rsidR="003D6258" w:rsidRDefault="003D6258" w:rsidP="003D6258">
      <w:pPr>
        <w:pStyle w:val="ac"/>
        <w:numPr>
          <w:ilvl w:val="0"/>
          <w:numId w:val="13"/>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Мартынов А.А, Мадьянова В.В. Методические рекомендации для аудиторной и самостоятельной работы для ординаторов по специальности «Организация здравоохранения и общественное здоровье». М.: Перв</w:t>
      </w:r>
      <w:r>
        <w:rPr>
          <w:rFonts w:ascii="Times New Roman" w:hAnsi="Times New Roman" w:cs="Times New Roman"/>
          <w:color w:val="auto"/>
          <w:sz w:val="24"/>
          <w:szCs w:val="24"/>
        </w:rPr>
        <w:t>ый МГМУ им. И.М. Сеченова, 2010;</w:t>
      </w:r>
    </w:p>
    <w:p w:rsidR="003D6258" w:rsidRPr="00C90476" w:rsidRDefault="003D6258" w:rsidP="003D6258">
      <w:pPr>
        <w:pStyle w:val="ac"/>
        <w:tabs>
          <w:tab w:val="left" w:pos="284"/>
          <w:tab w:val="left" w:pos="426"/>
        </w:tabs>
        <w:spacing w:after="0"/>
        <w:ind w:left="0"/>
        <w:contextualSpacing/>
        <w:jc w:val="both"/>
        <w:rPr>
          <w:rFonts w:ascii="Times New Roman" w:hAnsi="Times New Roman" w:cs="Times New Roman"/>
          <w:color w:val="auto"/>
          <w:sz w:val="24"/>
          <w:szCs w:val="24"/>
        </w:rPr>
      </w:pPr>
    </w:p>
    <w:p w:rsidR="003D6258" w:rsidRPr="00C90476" w:rsidRDefault="003D6258" w:rsidP="003D6258">
      <w:pPr>
        <w:pStyle w:val="ac"/>
        <w:numPr>
          <w:ilvl w:val="0"/>
          <w:numId w:val="13"/>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Мартынов А.А., Мадьянова В.В. Методические рекомендации для преподавателей по проведению практических занятий с ординаторами по специальности «Организация здравоохранения и общественное здоровье». М.: Перв</w:t>
      </w:r>
      <w:r>
        <w:rPr>
          <w:rFonts w:ascii="Times New Roman" w:hAnsi="Times New Roman" w:cs="Times New Roman"/>
          <w:color w:val="auto"/>
          <w:sz w:val="24"/>
          <w:szCs w:val="24"/>
        </w:rPr>
        <w:t>ый МГМУ им. И.М. Сеченова, 2010.</w:t>
      </w:r>
    </w:p>
    <w:p w:rsidR="003D6258" w:rsidRDefault="003D6258" w:rsidP="003D6258">
      <w:pPr>
        <w:tabs>
          <w:tab w:val="left" w:pos="284"/>
          <w:tab w:val="left" w:pos="426"/>
        </w:tabs>
        <w:jc w:val="both"/>
        <w:rPr>
          <w:rFonts w:ascii="Times New Roman" w:hAnsi="Times New Roman" w:cs="Times New Roman"/>
          <w:b/>
        </w:rPr>
      </w:pPr>
    </w:p>
    <w:p w:rsidR="003D6258" w:rsidRPr="002349CB" w:rsidRDefault="003D6258" w:rsidP="003D6258">
      <w:pPr>
        <w:tabs>
          <w:tab w:val="left" w:pos="284"/>
          <w:tab w:val="left" w:pos="426"/>
        </w:tabs>
        <w:ind w:firstLine="284"/>
        <w:jc w:val="both"/>
        <w:rPr>
          <w:rFonts w:ascii="Times New Roman" w:hAnsi="Times New Roman" w:cs="Times New Roman"/>
          <w:b/>
        </w:rPr>
      </w:pPr>
      <w:r w:rsidRPr="002349CB">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rosminzdrav</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ru</w:t>
      </w:r>
      <w:r w:rsidRPr="00C90476">
        <w:rPr>
          <w:rFonts w:ascii="Times New Roman" w:hAnsi="Times New Roman" w:cs="Times New Roman"/>
          <w:color w:val="auto"/>
          <w:sz w:val="24"/>
          <w:szCs w:val="24"/>
        </w:rPr>
        <w:t xml:space="preserve"> – Министерство здрав</w:t>
      </w:r>
      <w:r>
        <w:rPr>
          <w:rFonts w:ascii="Times New Roman" w:hAnsi="Times New Roman" w:cs="Times New Roman"/>
          <w:color w:val="auto"/>
          <w:sz w:val="24"/>
          <w:szCs w:val="24"/>
        </w:rPr>
        <w:t>оохранения Российской Федерации;</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6"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ffoms</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Федеральный фонд обязате</w:t>
      </w:r>
      <w:r>
        <w:rPr>
          <w:rFonts w:ascii="Times New Roman" w:hAnsi="Times New Roman" w:cs="Times New Roman"/>
          <w:color w:val="auto"/>
          <w:sz w:val="24"/>
          <w:szCs w:val="24"/>
        </w:rPr>
        <w:t>льного медицинского страхования;</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WHO</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int</w:t>
      </w:r>
      <w:r w:rsidRPr="00C90476">
        <w:rPr>
          <w:rFonts w:ascii="Times New Roman" w:hAnsi="Times New Roman" w:cs="Times New Roman"/>
          <w:color w:val="auto"/>
          <w:sz w:val="24"/>
          <w:szCs w:val="24"/>
        </w:rPr>
        <w:t xml:space="preserve"> – Всемирная организация здравоохранения</w:t>
      </w:r>
      <w:r>
        <w:rPr>
          <w:rFonts w:ascii="Times New Roman" w:hAnsi="Times New Roman" w:cs="Times New Roman"/>
          <w:color w:val="auto"/>
          <w:sz w:val="24"/>
          <w:szCs w:val="24"/>
        </w:rPr>
        <w:t>;</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7"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mednet</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Центральный НИИ организации и информа</w:t>
      </w:r>
      <w:r>
        <w:rPr>
          <w:rFonts w:ascii="Times New Roman" w:hAnsi="Times New Roman" w:cs="Times New Roman"/>
          <w:color w:val="auto"/>
          <w:sz w:val="24"/>
          <w:szCs w:val="24"/>
        </w:rPr>
        <w:t>тизации здравоохранения;</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8"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gks</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Федеральная служба государственной статистики</w:t>
      </w:r>
      <w:r>
        <w:rPr>
          <w:rFonts w:ascii="Times New Roman" w:hAnsi="Times New Roman" w:cs="Times New Roman"/>
          <w:color w:val="auto"/>
          <w:sz w:val="24"/>
          <w:szCs w:val="24"/>
        </w:rPr>
        <w:t>;</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9"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gosman</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Электронный журнал Государственный менеджмент</w:t>
      </w:r>
      <w:r>
        <w:rPr>
          <w:rFonts w:ascii="Times New Roman" w:hAnsi="Times New Roman" w:cs="Times New Roman"/>
          <w:color w:val="auto"/>
          <w:sz w:val="24"/>
          <w:szCs w:val="24"/>
        </w:rPr>
        <w:t>;</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10"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gosbook</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Эксперт</w:t>
      </w:r>
      <w:r>
        <w:rPr>
          <w:rFonts w:ascii="Times New Roman" w:hAnsi="Times New Roman" w:cs="Times New Roman"/>
          <w:color w:val="auto"/>
          <w:sz w:val="24"/>
          <w:szCs w:val="24"/>
        </w:rPr>
        <w:t>ная сеть по вопросам управления;</w:t>
      </w:r>
    </w:p>
    <w:p w:rsidR="003D6258" w:rsidRPr="00C9047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hyperlink r:id="rId11" w:history="1">
        <w:r w:rsidRPr="00C90476">
          <w:rPr>
            <w:rStyle w:val="afb"/>
            <w:rFonts w:ascii="Times New Roman" w:hAnsi="Times New Roman" w:cs="Times New Roman"/>
            <w:color w:val="auto"/>
          </w:rPr>
          <w:t>http://</w:t>
        </w:r>
        <w:r w:rsidRPr="00C90476">
          <w:rPr>
            <w:rStyle w:val="afb"/>
            <w:rFonts w:ascii="Times New Roman" w:hAnsi="Times New Roman" w:cs="Times New Roman"/>
            <w:color w:val="auto"/>
            <w:lang w:val="en-US"/>
          </w:rPr>
          <w:t>w</w:t>
        </w:r>
        <w:r w:rsidRPr="00C90476">
          <w:rPr>
            <w:rStyle w:val="afb"/>
            <w:rFonts w:ascii="Times New Roman" w:hAnsi="Times New Roman" w:cs="Times New Roman"/>
            <w:color w:val="auto"/>
          </w:rPr>
          <w:t>ww.vrachirf.ru/company-announce-single</w:t>
        </w:r>
      </w:hyperlink>
      <w:r w:rsidRPr="00C90476">
        <w:rPr>
          <w:rStyle w:val="afb"/>
          <w:rFonts w:ascii="Times New Roman" w:hAnsi="Times New Roman" w:cs="Times New Roman"/>
          <w:color w:val="auto"/>
        </w:rPr>
        <w:t xml:space="preserve"> – </w:t>
      </w:r>
      <w:r w:rsidRPr="00C90476">
        <w:rPr>
          <w:rFonts w:ascii="Times New Roman" w:hAnsi="Times New Roman" w:cs="Times New Roman"/>
          <w:color w:val="auto"/>
          <w:sz w:val="24"/>
          <w:szCs w:val="24"/>
        </w:rPr>
        <w:t>Общероссий</w:t>
      </w:r>
      <w:r>
        <w:rPr>
          <w:rFonts w:ascii="Times New Roman" w:hAnsi="Times New Roman" w:cs="Times New Roman"/>
          <w:color w:val="auto"/>
          <w:sz w:val="24"/>
          <w:szCs w:val="24"/>
        </w:rPr>
        <w:t>ская социальная сеть «Врачи РФ»;</w:t>
      </w:r>
    </w:p>
    <w:p w:rsidR="003D6258" w:rsidRPr="008326A6" w:rsidRDefault="003D6258" w:rsidP="003D6258">
      <w:pPr>
        <w:pStyle w:val="ac"/>
        <w:numPr>
          <w:ilvl w:val="0"/>
          <w:numId w:val="14"/>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www.znanium.com</w:t>
      </w:r>
      <w:r>
        <w:rPr>
          <w:rFonts w:ascii="Times New Roman" w:hAnsi="Times New Roman" w:cs="Times New Roman"/>
          <w:color w:val="auto"/>
          <w:sz w:val="24"/>
          <w:szCs w:val="24"/>
        </w:rPr>
        <w:t>.</w:t>
      </w:r>
    </w:p>
    <w:p w:rsidR="003D6258" w:rsidRDefault="003D6258" w:rsidP="003D6258">
      <w:pPr>
        <w:rPr>
          <w:rFonts w:ascii="Times New Roman" w:hAnsi="Times New Roman" w:cs="Times New Roman"/>
          <w:b/>
          <w:bCs/>
        </w:rPr>
      </w:pPr>
    </w:p>
    <w:p w:rsidR="003D6258" w:rsidRDefault="003D6258" w:rsidP="003D6258">
      <w:pPr>
        <w:autoSpaceDE w:val="0"/>
        <w:autoSpaceDN w:val="0"/>
        <w:adjustRightInd w:val="0"/>
        <w:ind w:firstLine="708"/>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Б1.Б3 </w:t>
      </w:r>
      <w:r w:rsidRPr="006145B9">
        <w:rPr>
          <w:rFonts w:ascii="Times New Roman" w:hAnsi="Times New Roman" w:cs="Times New Roman"/>
          <w:b/>
          <w:u w:val="single"/>
        </w:rPr>
        <w:t>«Педагогика»</w:t>
      </w:r>
      <w:r w:rsidRPr="00CC0C74">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CC0C74">
        <w:rPr>
          <w:rFonts w:ascii="Times New Roman" w:hAnsi="Times New Roman" w:cs="Times New Roman"/>
        </w:rPr>
        <w:t xml:space="preserve"> Псих</w:t>
      </w:r>
      <w:r>
        <w:rPr>
          <w:rFonts w:ascii="Times New Roman" w:hAnsi="Times New Roman" w:cs="Times New Roman"/>
        </w:rPr>
        <w:t>отерапия.</w:t>
      </w:r>
    </w:p>
    <w:p w:rsidR="003D6258" w:rsidRPr="00CC0C74" w:rsidRDefault="003D6258" w:rsidP="003D6258">
      <w:pPr>
        <w:autoSpaceDE w:val="0"/>
        <w:autoSpaceDN w:val="0"/>
        <w:adjustRightInd w:val="0"/>
        <w:ind w:firstLine="708"/>
        <w:jc w:val="both"/>
        <w:rPr>
          <w:rFonts w:ascii="Times New Roman" w:hAnsi="Times New Roman" w:cs="Times New Roman"/>
          <w:b/>
          <w:bCs/>
        </w:rPr>
      </w:pPr>
    </w:p>
    <w:p w:rsidR="003D6258" w:rsidRPr="00435662" w:rsidRDefault="003D6258" w:rsidP="003D6258">
      <w:pPr>
        <w:ind w:firstLine="709"/>
        <w:rPr>
          <w:rFonts w:ascii="Times New Roman" w:hAnsi="Times New Roman" w:cs="Times New Roman"/>
          <w:b/>
        </w:rPr>
      </w:pPr>
      <w:r>
        <w:rPr>
          <w:rFonts w:ascii="Times New Roman" w:hAnsi="Times New Roman" w:cs="Times New Roman"/>
          <w:b/>
        </w:rPr>
        <w:t>Курс:</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48</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3D6258" w:rsidRDefault="003D6258" w:rsidP="003D625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3D6258" w:rsidRPr="00CC0C74" w:rsidRDefault="003D6258" w:rsidP="003D6258">
      <w:pPr>
        <w:ind w:firstLine="709"/>
        <w:jc w:val="both"/>
        <w:rPr>
          <w:rFonts w:ascii="Times New Roman" w:hAnsi="Times New Roman" w:cs="Times New Roman"/>
          <w:b/>
        </w:rPr>
      </w:pPr>
      <w:r w:rsidRPr="00CC0C74">
        <w:rPr>
          <w:rFonts w:ascii="Times New Roman" w:hAnsi="Times New Roman" w:cs="Times New Roman"/>
          <w:b/>
          <w:bCs/>
        </w:rPr>
        <w:t>Цель и задачи дисциплины</w:t>
      </w:r>
      <w:r>
        <w:rPr>
          <w:rFonts w:ascii="Times New Roman" w:hAnsi="Times New Roman" w:cs="Times New Roman"/>
          <w:b/>
          <w:bCs/>
        </w:rPr>
        <w:t>.</w:t>
      </w:r>
    </w:p>
    <w:p w:rsidR="003D6258" w:rsidRPr="0030048B" w:rsidRDefault="003D6258" w:rsidP="003D6258">
      <w:pPr>
        <w:ind w:firstLine="709"/>
        <w:jc w:val="both"/>
        <w:rPr>
          <w:rFonts w:ascii="Times New Roman" w:hAnsi="Times New Roman" w:cs="Times New Roman"/>
          <w:b/>
        </w:rPr>
      </w:pPr>
      <w:r w:rsidRPr="0030048B">
        <w:rPr>
          <w:rFonts w:ascii="Times New Roman" w:hAnsi="Times New Roman" w:cs="Times New Roman"/>
          <w:b/>
        </w:rPr>
        <w:t>Цель:</w:t>
      </w:r>
    </w:p>
    <w:p w:rsidR="003D6258" w:rsidRDefault="003D6258" w:rsidP="003D6258">
      <w:pPr>
        <w:ind w:firstLine="709"/>
        <w:jc w:val="both"/>
        <w:rPr>
          <w:rFonts w:ascii="Times New Roman" w:hAnsi="Times New Roman" w:cs="Times New Roman"/>
        </w:rPr>
      </w:pPr>
      <w:r w:rsidRPr="00CC0C74">
        <w:rPr>
          <w:rFonts w:ascii="Times New Roman" w:hAnsi="Times New Roman" w:cs="Times New Roman"/>
        </w:rPr>
        <w:t>Учебная дисциплина призвана совершенствовать знания основ педагогической науки как условия профессиональной компетенции специалиста в области медицины, готовности врачей-ординаторов к освоению и реализации новейших достижений отечественных и зарубежных наук по формированию у населения, пациентов и членов их семей мотивации, направленной на сохранение и укрепление своего здоровья и здоровья окружающих; готовности к работе в команде, реализации научно-исследовательской, психолого-педагогической, проектной, управленческой, организаторской деятельности; профессиональному самообразованию, самоорганизации и саморазвитию личности, успешному решению личностных и социальных проблем.</w:t>
      </w:r>
    </w:p>
    <w:p w:rsidR="003D6258" w:rsidRPr="00CC0C74" w:rsidRDefault="003D6258" w:rsidP="003D6258">
      <w:pPr>
        <w:ind w:firstLine="709"/>
        <w:jc w:val="both"/>
        <w:rPr>
          <w:rFonts w:ascii="Times New Roman" w:hAnsi="Times New Roman" w:cs="Times New Roman"/>
        </w:rPr>
      </w:pPr>
    </w:p>
    <w:p w:rsidR="003D6258" w:rsidRPr="00CC0C74" w:rsidRDefault="003D6258" w:rsidP="003D6258">
      <w:pPr>
        <w:ind w:firstLine="709"/>
        <w:rPr>
          <w:rFonts w:ascii="Times New Roman" w:hAnsi="Times New Roman" w:cs="Times New Roman"/>
          <w:b/>
        </w:rPr>
      </w:pPr>
      <w:r w:rsidRPr="00CC0C74">
        <w:rPr>
          <w:rFonts w:ascii="Times New Roman" w:hAnsi="Times New Roman" w:cs="Times New Roman"/>
          <w:b/>
        </w:rPr>
        <w:t>Задачи дисциплины</w:t>
      </w:r>
      <w:r>
        <w:rPr>
          <w:rFonts w:ascii="Times New Roman" w:hAnsi="Times New Roman" w:cs="Times New Roman"/>
          <w:b/>
        </w:rPr>
        <w:t>.</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rPr>
        <w:t>Знать:</w:t>
      </w:r>
    </w:p>
    <w:p w:rsidR="003D6258" w:rsidRPr="00CC0C74" w:rsidRDefault="003D6258" w:rsidP="003D6258">
      <w:pPr>
        <w:ind w:firstLine="709"/>
        <w:jc w:val="both"/>
        <w:rPr>
          <w:rFonts w:ascii="Times New Roman" w:hAnsi="Times New Roman" w:cs="Times New Roman"/>
        </w:rPr>
      </w:pPr>
      <w:r>
        <w:rPr>
          <w:rFonts w:ascii="Times New Roman" w:hAnsi="Times New Roman" w:cs="Times New Roman"/>
        </w:rPr>
        <w:t>О</w:t>
      </w:r>
      <w:r w:rsidRPr="00CC0C74">
        <w:rPr>
          <w:rFonts w:ascii="Times New Roman" w:hAnsi="Times New Roman" w:cs="Times New Roman"/>
        </w:rPr>
        <w:t>бщественно значимые моральные нормы и основы нравственного поведения; ключевые ценности профессиональной педагогической деятельности; ключевые этнокультурные и конфессиональные ценности участников образовательного процесса; систему педагогического образования в России и зарубежных странах; структуру, цели, задачи педагогического образования и основные пути повышения его качества; требования, установленные государственными образовательными стандартами; педагогические технологии; методы организации самостоятельной работы, развития творческих способностей и профессионального мышления обучающихся; методы педагогической диагностики и контроля усвоения программного материала; пути совершенствования педагогического мастерства преподавателя, методы педагогических исследований, методы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rPr>
        <w:t>Уметь:</w:t>
      </w:r>
    </w:p>
    <w:p w:rsidR="003D6258" w:rsidRPr="00CC0C74" w:rsidRDefault="003D6258" w:rsidP="003D6258">
      <w:pPr>
        <w:ind w:firstLine="709"/>
        <w:jc w:val="both"/>
        <w:rPr>
          <w:rFonts w:ascii="Times New Roman" w:hAnsi="Times New Roman" w:cs="Times New Roman"/>
        </w:rPr>
      </w:pPr>
      <w:r>
        <w:rPr>
          <w:rFonts w:ascii="Times New Roman" w:hAnsi="Times New Roman" w:cs="Times New Roman"/>
        </w:rPr>
        <w:t>Р</w:t>
      </w:r>
      <w:r w:rsidRPr="00CC0C74">
        <w:rPr>
          <w:rFonts w:ascii="Times New Roman" w:hAnsi="Times New Roman" w:cs="Times New Roman"/>
        </w:rPr>
        <w:t>еализовывать основные закономерности обучения и воспитания, современные дидактические принципы; планировать цели и содержание обучения в соответствии с государственным образовательным стандартом, учебным планом и программой; отбирать адекватные целям и содержанию образования педагогические технологии (формы, методы и средства обучения и воспитания); использовать основные методы педагогической диагностики и контроля усвоения программного материала; вести самостоятельный поиск необходимой литературы, использовать ее для повышения качества образовательного процесса; готовить дидактические материалы к преподаваемому курсу; формулировать цели и задачи учебно-воспитательного процесса, используя инновационные стратегии обучения; обучать на рабочем месте; применять нормы педагогических отношений и профессионально-педагогической деятельности при проектировании и осуществлении образовательного процесса; анализировать профессионально-педагогические ситуации; строить социальные взаимодействия с участниками образовательного процесса на основе учета этнокультурных и конфессиональных ценностей.</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rPr>
        <w:t>Владеть:</w:t>
      </w:r>
    </w:p>
    <w:p w:rsidR="003D6258" w:rsidRDefault="003D6258" w:rsidP="003D6258">
      <w:pPr>
        <w:ind w:firstLine="709"/>
        <w:jc w:val="both"/>
        <w:rPr>
          <w:rFonts w:ascii="Times New Roman" w:hAnsi="Times New Roman" w:cs="Times New Roman"/>
        </w:rPr>
      </w:pPr>
      <w:r>
        <w:rPr>
          <w:rFonts w:ascii="Times New Roman" w:hAnsi="Times New Roman" w:cs="Times New Roman"/>
        </w:rPr>
        <w:t>Развития</w:t>
      </w:r>
      <w:r w:rsidRPr="00CC0C74">
        <w:rPr>
          <w:rFonts w:ascii="Times New Roman" w:hAnsi="Times New Roman" w:cs="Times New Roman"/>
        </w:rPr>
        <w:t xml:space="preserve"> интеллектуального и общекультурного уровня, нравственного и физического совершенствования своей личности; анализа своей деятельности, организации и проведения проектирования и реализации учебно-воспитательного процесса; работы с научно-педагогической литературой; приемами психической саморегуляции в процессе обучения других; общения по формированию у населения, пациентов и членов их семей мотивации, направленной на сохранение и укрепление своего здоровья и здоровья окружающих; приемами рефлексии (осознание своих успехов и неудач в текущем образовательном процессе).</w:t>
      </w:r>
    </w:p>
    <w:p w:rsidR="003D6258" w:rsidRPr="00CC0C74" w:rsidRDefault="003D6258" w:rsidP="003D6258">
      <w:pPr>
        <w:ind w:firstLine="709"/>
        <w:jc w:val="both"/>
        <w:rPr>
          <w:rFonts w:ascii="Times New Roman" w:hAnsi="Times New Roman" w:cs="Times New Roman"/>
        </w:rPr>
      </w:pPr>
    </w:p>
    <w:p w:rsidR="003D6258" w:rsidRPr="00CC0C74" w:rsidRDefault="003D6258" w:rsidP="003D6258">
      <w:pPr>
        <w:ind w:firstLine="709"/>
        <w:jc w:val="both"/>
        <w:rPr>
          <w:rFonts w:ascii="Times New Roman" w:hAnsi="Times New Roman" w:cs="Times New Roman"/>
          <w:b/>
        </w:rPr>
      </w:pPr>
      <w:r w:rsidRPr="00CC0C74">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Дисциплина Б1.Б3 «Педагогика»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CC0C74">
        <w:rPr>
          <w:rFonts w:ascii="Times New Roman" w:hAnsi="Times New Roman" w:cs="Times New Roman"/>
        </w:rPr>
        <w:t xml:space="preserve"> Псих</w:t>
      </w:r>
      <w:r>
        <w:rPr>
          <w:rFonts w:ascii="Times New Roman" w:hAnsi="Times New Roman" w:cs="Times New Roman"/>
        </w:rPr>
        <w:t>отерапия</w:t>
      </w:r>
    </w:p>
    <w:p w:rsidR="003D6258" w:rsidRPr="00CC0C74" w:rsidRDefault="003D6258" w:rsidP="003D6258">
      <w:pPr>
        <w:autoSpaceDE w:val="0"/>
        <w:autoSpaceDN w:val="0"/>
        <w:adjustRightInd w:val="0"/>
        <w:ind w:firstLine="709"/>
        <w:jc w:val="both"/>
        <w:rPr>
          <w:rFonts w:ascii="Times New Roman" w:hAnsi="Times New Roman" w:cs="Times New Roman"/>
        </w:rPr>
      </w:pPr>
    </w:p>
    <w:p w:rsidR="003D6258" w:rsidRPr="00CC0C74" w:rsidRDefault="003D6258" w:rsidP="003D6258">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t>Общая трудоемкость дисциплины составляет:</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2</w:t>
      </w:r>
      <w:r>
        <w:rPr>
          <w:rFonts w:ascii="Times New Roman" w:hAnsi="Times New Roman" w:cs="Times New Roman"/>
        </w:rPr>
        <w:t xml:space="preserve"> </w:t>
      </w:r>
      <w:r w:rsidRPr="00CC0C74">
        <w:rPr>
          <w:rFonts w:ascii="Times New Roman" w:hAnsi="Times New Roman" w:cs="Times New Roman"/>
        </w:rPr>
        <w:t>зачетные единицы;</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 72</w:t>
      </w:r>
      <w:r>
        <w:rPr>
          <w:rFonts w:ascii="Times New Roman" w:hAnsi="Times New Roman" w:cs="Times New Roman"/>
        </w:rPr>
        <w:t xml:space="preserve"> </w:t>
      </w:r>
      <w:r w:rsidRPr="00CC0C74">
        <w:rPr>
          <w:rFonts w:ascii="Times New Roman" w:hAnsi="Times New Roman" w:cs="Times New Roman"/>
        </w:rPr>
        <w:t>академических часа.</w:t>
      </w:r>
    </w:p>
    <w:p w:rsidR="003D6258" w:rsidRPr="00CC0C74" w:rsidRDefault="003D6258" w:rsidP="003D6258">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Образовательные технологии, используемые при реализации различных видов</w:t>
      </w:r>
    </w:p>
    <w:p w:rsidR="003D6258" w:rsidRPr="00CC0C74" w:rsidRDefault="003D6258" w:rsidP="003D6258">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lastRenderedPageBreak/>
        <w:t>учебной работы:</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лекция;</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практическое занятие;</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rPr>
        <w:t>- семинарское занятие.</w:t>
      </w:r>
    </w:p>
    <w:p w:rsidR="003D6258" w:rsidRPr="00CC0C74" w:rsidRDefault="003D6258" w:rsidP="003D6258">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Элементы, входящие в самостоятельную работу ординатора:</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к семинарским и практическим занятиям;</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презентаций и сообщений для выступлений;</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реферата;</w:t>
      </w:r>
    </w:p>
    <w:p w:rsidR="003D6258" w:rsidRPr="00CC0C74" w:rsidRDefault="003D6258" w:rsidP="003D6258">
      <w:pPr>
        <w:autoSpaceDE w:val="0"/>
        <w:autoSpaceDN w:val="0"/>
        <w:adjustRightInd w:val="0"/>
        <w:ind w:firstLine="709"/>
        <w:rPr>
          <w:rFonts w:ascii="Times New Roman" w:hAnsi="Times New Roman" w:cs="Times New Roman"/>
        </w:rPr>
      </w:pPr>
      <w:r w:rsidRPr="00CC0C74">
        <w:rPr>
          <w:rFonts w:ascii="Times New Roman" w:hAnsi="Times New Roman" w:cs="Times New Roman"/>
        </w:rPr>
        <w:t>- работа с Интернет-ресурсами;</w:t>
      </w:r>
    </w:p>
    <w:p w:rsidR="003D6258" w:rsidRPr="00D553D2" w:rsidRDefault="003D6258" w:rsidP="003D6258">
      <w:pPr>
        <w:ind w:firstLine="709"/>
        <w:jc w:val="both"/>
        <w:rPr>
          <w:rFonts w:ascii="Times New Roman" w:hAnsi="Times New Roman" w:cs="Times New Roman"/>
        </w:rPr>
      </w:pPr>
      <w:r w:rsidRPr="00CC0C74">
        <w:rPr>
          <w:rFonts w:ascii="Times New Roman" w:hAnsi="Times New Roman" w:cs="Times New Roman"/>
        </w:rPr>
        <w:t>- работа с отечественной и зарубежной литературой.</w:t>
      </w:r>
    </w:p>
    <w:p w:rsidR="003D6258" w:rsidRPr="00CC0C74" w:rsidRDefault="003D6258" w:rsidP="003D6258">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Контроль успеваемости</w:t>
      </w:r>
      <w:r>
        <w:rPr>
          <w:rFonts w:ascii="Times New Roman" w:hAnsi="Times New Roman" w:cs="Times New Roman"/>
          <w:b/>
          <w:bCs/>
        </w:rPr>
        <w:t>.</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w:t>
      </w:r>
      <w:r>
        <w:rPr>
          <w:rFonts w:ascii="Times New Roman" w:hAnsi="Times New Roman" w:cs="Times New Roman"/>
        </w:rPr>
        <w:t xml:space="preserve">е посещаемости и </w:t>
      </w:r>
      <w:r w:rsidRPr="00CC0C74">
        <w:rPr>
          <w:rFonts w:ascii="Times New Roman" w:hAnsi="Times New Roman" w:cs="Times New Roman"/>
        </w:rPr>
        <w:t>успеваемости.</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CC0C74">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CC0C74">
        <w:rPr>
          <w:rFonts w:ascii="Times New Roman" w:hAnsi="Times New Roman" w:cs="Times New Roman"/>
        </w:rPr>
        <w:t>соответствии с уровнями сформированности знаний, умений и навыков:</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b/>
          <w:bCs/>
        </w:rPr>
        <w:t>Знания</w:t>
      </w:r>
      <w:r w:rsidRPr="00CC0C74">
        <w:rPr>
          <w:rFonts w:ascii="Times New Roman" w:hAnsi="Times New Roman" w:cs="Times New Roman"/>
        </w:rPr>
        <w:t>:</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«незачтено» – отсутствие теоретических знаний, фрагментарные знания.</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CC0C74" w:rsidRDefault="003D6258" w:rsidP="003D6258">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Умения:</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«незачтено» – выполненные учебные задания содержат грубые ошибки.</w:t>
      </w:r>
    </w:p>
    <w:p w:rsidR="003D6258" w:rsidRPr="00CC0C74" w:rsidRDefault="003D6258" w:rsidP="003D6258">
      <w:pPr>
        <w:autoSpaceDE w:val="0"/>
        <w:autoSpaceDN w:val="0"/>
        <w:adjustRightInd w:val="0"/>
        <w:spacing w:before="240"/>
        <w:ind w:firstLine="709"/>
        <w:jc w:val="both"/>
        <w:rPr>
          <w:rFonts w:ascii="Times New Roman" w:hAnsi="Times New Roman" w:cs="Times New Roman"/>
          <w:b/>
          <w:bCs/>
        </w:rPr>
      </w:pPr>
      <w:r w:rsidRPr="00CC0C74">
        <w:rPr>
          <w:rFonts w:ascii="Times New Roman" w:hAnsi="Times New Roman" w:cs="Times New Roman"/>
          <w:b/>
          <w:bCs/>
        </w:rPr>
        <w:t>Владение навыками:</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CC0C74" w:rsidRDefault="003D6258" w:rsidP="003D625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«незачтено» – отсутствие навыков либо фрагментарное применение.</w:t>
      </w:r>
    </w:p>
    <w:p w:rsidR="003D6258" w:rsidRPr="00CC0C74" w:rsidRDefault="003D6258" w:rsidP="003D6258">
      <w:pPr>
        <w:ind w:firstLine="709"/>
        <w:jc w:val="both"/>
        <w:rPr>
          <w:rFonts w:ascii="Times New Roman" w:hAnsi="Times New Roman" w:cs="Times New Roman"/>
        </w:rPr>
      </w:pP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b/>
        </w:rPr>
        <w:t>Требования к результатам освоения дисциплины</w:t>
      </w:r>
      <w:r w:rsidRPr="00CC0C74">
        <w:rPr>
          <w:rFonts w:ascii="Times New Roman" w:hAnsi="Times New Roman" w:cs="Times New Roman"/>
        </w:rPr>
        <w:t>:</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953C5F" w:rsidRDefault="003D6258" w:rsidP="003D6258">
      <w:pPr>
        <w:pStyle w:val="ac"/>
        <w:numPr>
          <w:ilvl w:val="0"/>
          <w:numId w:val="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абстрактному мышлению, анализу, синтезу (УК-1);</w:t>
      </w:r>
    </w:p>
    <w:p w:rsidR="003D6258" w:rsidRPr="00953C5F" w:rsidRDefault="003D6258" w:rsidP="003D6258">
      <w:pPr>
        <w:pStyle w:val="ac"/>
        <w:numPr>
          <w:ilvl w:val="0"/>
          <w:numId w:val="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 xml:space="preserve">готовность к управлению коллективом, толерантно воспринимать </w:t>
      </w:r>
      <w:r w:rsidRPr="00953C5F">
        <w:rPr>
          <w:rFonts w:ascii="Times New Roman" w:hAnsi="Times New Roman" w:cs="Times New Roman"/>
          <w:sz w:val="24"/>
          <w:szCs w:val="24"/>
        </w:rPr>
        <w:lastRenderedPageBreak/>
        <w:t>социальные, этнические, конфессиональные и культурные различия (УК-2);</w:t>
      </w:r>
    </w:p>
    <w:p w:rsidR="003D6258" w:rsidRDefault="003D6258" w:rsidP="003D6258">
      <w:pPr>
        <w:pStyle w:val="ac"/>
        <w:numPr>
          <w:ilvl w:val="0"/>
          <w:numId w:val="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4"/>
          <w:szCs w:val="24"/>
        </w:rPr>
        <w:t>;</w:t>
      </w:r>
    </w:p>
    <w:p w:rsidR="003D6258" w:rsidRPr="00953C5F" w:rsidRDefault="003D6258" w:rsidP="003D6258">
      <w:pPr>
        <w:pStyle w:val="ac"/>
        <w:numPr>
          <w:ilvl w:val="0"/>
          <w:numId w:val="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3D6258" w:rsidRPr="00C31383" w:rsidRDefault="003D6258" w:rsidP="003D6258">
      <w:pPr>
        <w:pStyle w:val="ac"/>
        <w:numPr>
          <w:ilvl w:val="0"/>
          <w:numId w:val="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w:t>
      </w:r>
      <w:r>
        <w:rPr>
          <w:rFonts w:ascii="Times New Roman" w:hAnsi="Times New Roman" w:cs="Times New Roman"/>
          <w:sz w:val="24"/>
          <w:szCs w:val="24"/>
        </w:rPr>
        <w:t>ья и здоровья окружающих (ПК-9).</w:t>
      </w:r>
    </w:p>
    <w:p w:rsidR="003D6258" w:rsidRPr="00DC6718" w:rsidRDefault="003D6258" w:rsidP="003D6258">
      <w:pPr>
        <w:spacing w:before="240"/>
        <w:jc w:val="center"/>
        <w:rPr>
          <w:rFonts w:ascii="Times New Roman" w:hAnsi="Times New Roman" w:cs="Times New Roman"/>
          <w:b/>
        </w:rPr>
      </w:pPr>
    </w:p>
    <w:p w:rsidR="003D6258" w:rsidRPr="00DC6718" w:rsidRDefault="003D6258" w:rsidP="003D6258">
      <w:pPr>
        <w:jc w:val="center"/>
        <w:rPr>
          <w:rFonts w:ascii="Times New Roman" w:hAnsi="Times New Roman" w:cs="Times New Roman"/>
          <w:b/>
        </w:rPr>
      </w:pPr>
      <w:r w:rsidRPr="00DC6718">
        <w:rPr>
          <w:rFonts w:ascii="Times New Roman" w:hAnsi="Times New Roman" w:cs="Times New Roman"/>
          <w:b/>
        </w:rPr>
        <w:t>Разделы дисциплины «Педагогика»</w:t>
      </w:r>
    </w:p>
    <w:tbl>
      <w:tblPr>
        <w:tblpPr w:leftFromText="180" w:rightFromText="180" w:vertAnchor="text" w:horzAnchor="margin" w:tblpXSpec="center" w:tblpY="5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1843"/>
        <w:gridCol w:w="992"/>
        <w:gridCol w:w="1276"/>
        <w:gridCol w:w="708"/>
        <w:gridCol w:w="993"/>
        <w:gridCol w:w="850"/>
      </w:tblGrid>
      <w:tr w:rsidR="003D6258" w:rsidRPr="00CC0C74" w:rsidTr="008B56FB">
        <w:tc>
          <w:tcPr>
            <w:tcW w:w="392" w:type="dxa"/>
            <w:vMerge w:val="restart"/>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w:t>
            </w:r>
          </w:p>
        </w:tc>
        <w:tc>
          <w:tcPr>
            <w:tcW w:w="3402" w:type="dxa"/>
            <w:vMerge w:val="restart"/>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819" w:type="dxa"/>
            <w:gridSpan w:val="5"/>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3D6258" w:rsidRPr="00CC0C74" w:rsidTr="008B56FB">
        <w:tc>
          <w:tcPr>
            <w:tcW w:w="392" w:type="dxa"/>
            <w:vMerge/>
            <w:shd w:val="clear" w:color="auto" w:fill="auto"/>
            <w:vAlign w:val="center"/>
          </w:tcPr>
          <w:p w:rsidR="003D6258" w:rsidRPr="00D913B8" w:rsidRDefault="003D6258" w:rsidP="008B56FB">
            <w:pPr>
              <w:jc w:val="center"/>
              <w:rPr>
                <w:rFonts w:ascii="Times New Roman" w:hAnsi="Times New Roman" w:cs="Times New Roman"/>
                <w:bCs/>
                <w:sz w:val="22"/>
                <w:szCs w:val="22"/>
              </w:rPr>
            </w:pPr>
          </w:p>
        </w:tc>
        <w:tc>
          <w:tcPr>
            <w:tcW w:w="3402" w:type="dxa"/>
            <w:vMerge/>
            <w:shd w:val="clear" w:color="auto" w:fill="auto"/>
            <w:vAlign w:val="center"/>
          </w:tcPr>
          <w:p w:rsidR="003D6258" w:rsidRPr="00D913B8" w:rsidRDefault="003D6258" w:rsidP="008B56FB">
            <w:pPr>
              <w:jc w:val="center"/>
              <w:rPr>
                <w:rFonts w:ascii="Times New Roman" w:hAnsi="Times New Roman" w:cs="Times New Roman"/>
                <w:bCs/>
                <w:sz w:val="22"/>
                <w:szCs w:val="22"/>
              </w:rPr>
            </w:pPr>
          </w:p>
        </w:tc>
        <w:tc>
          <w:tcPr>
            <w:tcW w:w="1843" w:type="dxa"/>
            <w:vMerge/>
          </w:tcPr>
          <w:p w:rsidR="003D6258" w:rsidRPr="00D913B8" w:rsidRDefault="003D6258" w:rsidP="008B56FB">
            <w:pPr>
              <w:jc w:val="center"/>
              <w:rPr>
                <w:rFonts w:ascii="Times New Roman" w:hAnsi="Times New Roman" w:cs="Times New Roman"/>
                <w:bCs/>
                <w:sz w:val="22"/>
                <w:szCs w:val="22"/>
              </w:rPr>
            </w:pPr>
          </w:p>
        </w:tc>
        <w:tc>
          <w:tcPr>
            <w:tcW w:w="992" w:type="dxa"/>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708" w:type="dxa"/>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3" w:type="dxa"/>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сам.раб</w:t>
            </w:r>
          </w:p>
        </w:tc>
        <w:tc>
          <w:tcPr>
            <w:tcW w:w="850" w:type="dxa"/>
            <w:shd w:val="clear" w:color="auto" w:fill="auto"/>
            <w:vAlign w:val="center"/>
          </w:tcPr>
          <w:p w:rsidR="003D6258" w:rsidRPr="00D913B8" w:rsidRDefault="003D6258" w:rsidP="008B56FB">
            <w:pPr>
              <w:jc w:val="center"/>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3D6258" w:rsidRPr="00CC0C74" w:rsidTr="008B56FB">
        <w:tc>
          <w:tcPr>
            <w:tcW w:w="10456" w:type="dxa"/>
            <w:gridSpan w:val="8"/>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4-й семестр</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1</w:t>
            </w:r>
          </w:p>
        </w:tc>
        <w:tc>
          <w:tcPr>
            <w:tcW w:w="3402" w:type="dxa"/>
            <w:shd w:val="clear" w:color="auto" w:fill="auto"/>
          </w:tcPr>
          <w:p w:rsidR="003D6258" w:rsidRPr="00CC0C74" w:rsidRDefault="003D6258" w:rsidP="008B56FB">
            <w:pPr>
              <w:rPr>
                <w:rFonts w:ascii="Times New Roman" w:hAnsi="Times New Roman" w:cs="Times New Roman"/>
                <w:bCs/>
              </w:rPr>
            </w:pPr>
            <w:r w:rsidRPr="00CC0C74">
              <w:rPr>
                <w:rFonts w:ascii="Times New Roman" w:hAnsi="Times New Roman" w:cs="Times New Roman"/>
                <w:bCs/>
              </w:rPr>
              <w:t>Педагогика в деятельности образовательного и лечебного учреждения</w:t>
            </w:r>
          </w:p>
        </w:tc>
        <w:tc>
          <w:tcPr>
            <w:tcW w:w="1843" w:type="dxa"/>
            <w:vAlign w:val="center"/>
          </w:tcPr>
          <w:p w:rsidR="003D6258" w:rsidRPr="00CC0C74" w:rsidRDefault="003D6258" w:rsidP="008B56FB">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w:t>
            </w:r>
          </w:p>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9</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2</w:t>
            </w:r>
          </w:p>
        </w:tc>
        <w:tc>
          <w:tcPr>
            <w:tcW w:w="3402" w:type="dxa"/>
            <w:shd w:val="clear" w:color="auto" w:fill="auto"/>
          </w:tcPr>
          <w:p w:rsidR="003D6258" w:rsidRPr="00CC0C74" w:rsidRDefault="003D6258" w:rsidP="008B56FB">
            <w:pPr>
              <w:rPr>
                <w:rFonts w:ascii="Times New Roman" w:hAnsi="Times New Roman" w:cs="Times New Roman"/>
              </w:rPr>
            </w:pPr>
            <w:r w:rsidRPr="00CC0C74">
              <w:rPr>
                <w:rFonts w:ascii="Times New Roman" w:hAnsi="Times New Roman" w:cs="Times New Roman"/>
                <w:bCs/>
              </w:rPr>
              <w:t>Педагогические технологии</w:t>
            </w:r>
          </w:p>
        </w:tc>
        <w:tc>
          <w:tcPr>
            <w:tcW w:w="1843" w:type="dxa"/>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УК-2, 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14</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3</w:t>
            </w:r>
          </w:p>
        </w:tc>
        <w:tc>
          <w:tcPr>
            <w:tcW w:w="3402" w:type="dxa"/>
            <w:shd w:val="clear" w:color="auto" w:fill="auto"/>
          </w:tcPr>
          <w:p w:rsidR="003D6258" w:rsidRPr="00CC0C74" w:rsidRDefault="003D6258" w:rsidP="008B56FB">
            <w:pPr>
              <w:rPr>
                <w:rFonts w:ascii="Times New Roman" w:hAnsi="Times New Roman" w:cs="Times New Roman"/>
              </w:rPr>
            </w:pPr>
            <w:r w:rsidRPr="00CC0C74">
              <w:rPr>
                <w:rFonts w:ascii="Times New Roman" w:hAnsi="Times New Roman" w:cs="Times New Roman"/>
                <w:bCs/>
              </w:rPr>
              <w:t>Управление конфликтными ситуациями в коллективе</w:t>
            </w:r>
          </w:p>
        </w:tc>
        <w:tc>
          <w:tcPr>
            <w:tcW w:w="1843" w:type="dxa"/>
            <w:vAlign w:val="center"/>
          </w:tcPr>
          <w:p w:rsidR="003D6258" w:rsidRPr="00CC0C74" w:rsidRDefault="003D6258" w:rsidP="008B56FB">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УК- 2, 3,</w:t>
            </w:r>
          </w:p>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12</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4</w:t>
            </w:r>
          </w:p>
        </w:tc>
        <w:tc>
          <w:tcPr>
            <w:tcW w:w="3402" w:type="dxa"/>
            <w:shd w:val="clear" w:color="auto" w:fill="auto"/>
          </w:tcPr>
          <w:p w:rsidR="003D6258" w:rsidRPr="00CC0C74" w:rsidRDefault="003D6258" w:rsidP="008B56FB">
            <w:pPr>
              <w:rPr>
                <w:rFonts w:ascii="Times New Roman" w:hAnsi="Times New Roman" w:cs="Times New Roman"/>
              </w:rPr>
            </w:pPr>
            <w:r w:rsidRPr="00CC0C74">
              <w:rPr>
                <w:rFonts w:ascii="Times New Roman" w:hAnsi="Times New Roman" w:cs="Times New Roman"/>
                <w:bCs/>
              </w:rPr>
              <w:t>Основы эффективной коммуникации</w:t>
            </w:r>
          </w:p>
        </w:tc>
        <w:tc>
          <w:tcPr>
            <w:tcW w:w="1843" w:type="dxa"/>
            <w:vAlign w:val="center"/>
          </w:tcPr>
          <w:p w:rsidR="003D6258" w:rsidRPr="00CC0C74" w:rsidRDefault="003D6258" w:rsidP="008B56FB">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УК-1,2,3,</w:t>
            </w:r>
          </w:p>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11</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5</w:t>
            </w:r>
          </w:p>
        </w:tc>
        <w:tc>
          <w:tcPr>
            <w:tcW w:w="3402" w:type="dxa"/>
            <w:shd w:val="clear" w:color="auto" w:fill="auto"/>
          </w:tcPr>
          <w:p w:rsidR="003D6258" w:rsidRPr="00CC0C74" w:rsidRDefault="003D6258" w:rsidP="008B56FB">
            <w:pPr>
              <w:rPr>
                <w:rFonts w:ascii="Times New Roman" w:hAnsi="Times New Roman" w:cs="Times New Roman"/>
              </w:rPr>
            </w:pPr>
            <w:r w:rsidRPr="00CC0C74">
              <w:rPr>
                <w:rFonts w:ascii="Times New Roman" w:hAnsi="Times New Roman" w:cs="Times New Roman"/>
                <w:bCs/>
              </w:rPr>
              <w:t>Манипуляции в общении</w:t>
            </w:r>
          </w:p>
        </w:tc>
        <w:tc>
          <w:tcPr>
            <w:tcW w:w="1843" w:type="dxa"/>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 xml:space="preserve">УК-2,3, </w:t>
            </w:r>
          </w:p>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11</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6</w:t>
            </w:r>
          </w:p>
        </w:tc>
        <w:tc>
          <w:tcPr>
            <w:tcW w:w="3402" w:type="dxa"/>
            <w:shd w:val="clear" w:color="auto" w:fill="auto"/>
          </w:tcPr>
          <w:p w:rsidR="003D6258" w:rsidRPr="00CC0C74" w:rsidRDefault="003D6258" w:rsidP="008B56FB">
            <w:pPr>
              <w:rPr>
                <w:rFonts w:ascii="Times New Roman" w:hAnsi="Times New Roman" w:cs="Times New Roman"/>
                <w:bCs/>
              </w:rPr>
            </w:pPr>
            <w:r w:rsidRPr="00CC0C74">
              <w:rPr>
                <w:rFonts w:ascii="Times New Roman" w:hAnsi="Times New Roman" w:cs="Times New Roman"/>
                <w:bCs/>
              </w:rPr>
              <w:t>Этические моменты в общении с тяжелыми больными</w:t>
            </w:r>
          </w:p>
        </w:tc>
        <w:tc>
          <w:tcPr>
            <w:tcW w:w="1843" w:type="dxa"/>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УК-2, ПК-8</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7</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7</w:t>
            </w:r>
          </w:p>
        </w:tc>
        <w:tc>
          <w:tcPr>
            <w:tcW w:w="3402" w:type="dxa"/>
            <w:shd w:val="clear" w:color="auto" w:fill="auto"/>
          </w:tcPr>
          <w:p w:rsidR="003D6258" w:rsidRPr="00CC0C74" w:rsidRDefault="003D6258" w:rsidP="008B56FB">
            <w:pPr>
              <w:rPr>
                <w:rFonts w:ascii="Times New Roman" w:hAnsi="Times New Roman" w:cs="Times New Roman"/>
                <w:bCs/>
              </w:rPr>
            </w:pPr>
            <w:r w:rsidRPr="00CC0C74">
              <w:rPr>
                <w:rFonts w:ascii="Times New Roman" w:hAnsi="Times New Roman" w:cs="Times New Roman"/>
                <w:bCs/>
              </w:rPr>
              <w:t>Организация самостоятельной и самообразовательной деятельности в обучении врачей-ординаторов</w:t>
            </w:r>
          </w:p>
        </w:tc>
        <w:tc>
          <w:tcPr>
            <w:tcW w:w="1843" w:type="dxa"/>
            <w:vAlign w:val="center"/>
          </w:tcPr>
          <w:p w:rsidR="003D6258" w:rsidRPr="00CC0C74" w:rsidRDefault="003D6258" w:rsidP="008B56FB">
            <w:pPr>
              <w:jc w:val="center"/>
              <w:rPr>
                <w:rFonts w:ascii="Times New Roman" w:hAnsi="Times New Roman" w:cs="Times New Roman"/>
                <w:bCs/>
              </w:rPr>
            </w:pPr>
            <w:r w:rsidRPr="00CC0C74">
              <w:rPr>
                <w:rFonts w:ascii="Times New Roman" w:hAnsi="Times New Roman" w:cs="Times New Roman"/>
                <w:bCs/>
              </w:rPr>
              <w:t>УК-1,2,3 ПК-9</w:t>
            </w:r>
          </w:p>
        </w:tc>
        <w:tc>
          <w:tcPr>
            <w:tcW w:w="992" w:type="dxa"/>
            <w:shd w:val="clear" w:color="auto" w:fill="auto"/>
            <w:vAlign w:val="center"/>
          </w:tcPr>
          <w:p w:rsidR="003D6258" w:rsidRPr="00CC0C74" w:rsidRDefault="003D6258" w:rsidP="008B56FB">
            <w:pPr>
              <w:jc w:val="center"/>
              <w:rPr>
                <w:rFonts w:ascii="Times New Roman" w:hAnsi="Times New Roman" w:cs="Times New Roman"/>
              </w:rPr>
            </w:pP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8</w:t>
            </w:r>
          </w:p>
        </w:tc>
      </w:tr>
      <w:tr w:rsidR="003D6258" w:rsidRPr="00CC0C74" w:rsidTr="008B56FB">
        <w:tc>
          <w:tcPr>
            <w:tcW w:w="392" w:type="dxa"/>
            <w:shd w:val="clear" w:color="auto" w:fill="auto"/>
            <w:vAlign w:val="center"/>
          </w:tcPr>
          <w:p w:rsidR="003D6258" w:rsidRPr="00CC0C74" w:rsidRDefault="003D6258" w:rsidP="008B56FB">
            <w:pPr>
              <w:jc w:val="center"/>
              <w:rPr>
                <w:rFonts w:ascii="Times New Roman" w:hAnsi="Times New Roman" w:cs="Times New Roman"/>
                <w:bCs/>
              </w:rPr>
            </w:pPr>
          </w:p>
        </w:tc>
        <w:tc>
          <w:tcPr>
            <w:tcW w:w="3402" w:type="dxa"/>
            <w:shd w:val="clear" w:color="auto" w:fill="auto"/>
            <w:vAlign w:val="center"/>
          </w:tcPr>
          <w:p w:rsidR="003D6258" w:rsidRPr="00CC0C74" w:rsidRDefault="003D6258" w:rsidP="008B56FB">
            <w:pPr>
              <w:jc w:val="right"/>
              <w:rPr>
                <w:rFonts w:ascii="Times New Roman" w:hAnsi="Times New Roman" w:cs="Times New Roman"/>
                <w:bCs/>
              </w:rPr>
            </w:pPr>
            <w:r w:rsidRPr="00CC0C74">
              <w:rPr>
                <w:rFonts w:ascii="Times New Roman" w:hAnsi="Times New Roman" w:cs="Times New Roman"/>
                <w:bCs/>
              </w:rPr>
              <w:t>Итого:</w:t>
            </w:r>
          </w:p>
        </w:tc>
        <w:tc>
          <w:tcPr>
            <w:tcW w:w="1843" w:type="dxa"/>
          </w:tcPr>
          <w:p w:rsidR="003D6258" w:rsidRPr="00CC0C74" w:rsidRDefault="003D6258" w:rsidP="008B56FB">
            <w:pPr>
              <w:jc w:val="center"/>
              <w:rPr>
                <w:rFonts w:ascii="Times New Roman" w:hAnsi="Times New Roman" w:cs="Times New Roman"/>
                <w:noProof/>
              </w:rPr>
            </w:pPr>
          </w:p>
        </w:tc>
        <w:tc>
          <w:tcPr>
            <w:tcW w:w="992"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8</w:t>
            </w:r>
          </w:p>
        </w:tc>
        <w:tc>
          <w:tcPr>
            <w:tcW w:w="1276"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22</w:t>
            </w:r>
          </w:p>
        </w:tc>
        <w:tc>
          <w:tcPr>
            <w:tcW w:w="708"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18</w:t>
            </w:r>
          </w:p>
        </w:tc>
        <w:tc>
          <w:tcPr>
            <w:tcW w:w="993"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24</w:t>
            </w:r>
          </w:p>
        </w:tc>
        <w:tc>
          <w:tcPr>
            <w:tcW w:w="850" w:type="dxa"/>
            <w:shd w:val="clear" w:color="auto" w:fill="auto"/>
            <w:vAlign w:val="center"/>
          </w:tcPr>
          <w:p w:rsidR="003D6258" w:rsidRPr="00CC0C74" w:rsidRDefault="003D6258" w:rsidP="008B56FB">
            <w:pPr>
              <w:jc w:val="center"/>
              <w:rPr>
                <w:rFonts w:ascii="Times New Roman" w:hAnsi="Times New Roman" w:cs="Times New Roman"/>
              </w:rPr>
            </w:pPr>
            <w:r w:rsidRPr="00CC0C74">
              <w:rPr>
                <w:rFonts w:ascii="Times New Roman" w:hAnsi="Times New Roman" w:cs="Times New Roman"/>
              </w:rPr>
              <w:t>72</w:t>
            </w:r>
          </w:p>
        </w:tc>
      </w:tr>
    </w:tbl>
    <w:p w:rsidR="003D6258" w:rsidRDefault="003D6258" w:rsidP="003D6258">
      <w:pPr>
        <w:ind w:firstLine="708"/>
        <w:jc w:val="center"/>
        <w:rPr>
          <w:rFonts w:ascii="Times New Roman" w:hAnsi="Times New Roman" w:cs="Times New Roman"/>
          <w:b/>
        </w:rPr>
      </w:pPr>
    </w:p>
    <w:p w:rsidR="003D6258" w:rsidRPr="00CC0C74" w:rsidRDefault="003D6258" w:rsidP="003D6258">
      <w:pPr>
        <w:ind w:firstLine="708"/>
        <w:jc w:val="center"/>
        <w:rPr>
          <w:rFonts w:ascii="Times New Roman" w:hAnsi="Times New Roman" w:cs="Times New Roman"/>
          <w:b/>
        </w:rPr>
      </w:pPr>
      <w:r w:rsidRPr="00CC0C74">
        <w:rPr>
          <w:rFonts w:ascii="Times New Roman" w:hAnsi="Times New Roman" w:cs="Times New Roman"/>
          <w:b/>
        </w:rPr>
        <w:t>Содержание дисциплины «Педагогика»</w:t>
      </w:r>
    </w:p>
    <w:p w:rsidR="003D6258" w:rsidRDefault="003D6258" w:rsidP="003D6258">
      <w:pPr>
        <w:ind w:firstLine="709"/>
        <w:jc w:val="both"/>
        <w:rPr>
          <w:rFonts w:ascii="Times New Roman" w:hAnsi="Times New Roman" w:cs="Times New Roman"/>
          <w:b/>
          <w:bCs/>
        </w:rPr>
      </w:pPr>
    </w:p>
    <w:p w:rsidR="003D6258" w:rsidRDefault="003D6258" w:rsidP="003D6258">
      <w:pPr>
        <w:ind w:firstLine="709"/>
        <w:jc w:val="both"/>
        <w:rPr>
          <w:rFonts w:ascii="Times New Roman" w:hAnsi="Times New Roman" w:cs="Times New Roman"/>
          <w:b/>
          <w:bCs/>
        </w:rPr>
      </w:pP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b/>
          <w:bCs/>
        </w:rPr>
        <w:t xml:space="preserve">Педагогика в деятельности образовательного и лечебного учреждения. </w:t>
      </w:r>
      <w:r w:rsidRPr="00CC0C74">
        <w:rPr>
          <w:rFonts w:ascii="Times New Roman" w:hAnsi="Times New Roman" w:cs="Times New Roman"/>
        </w:rPr>
        <w:t xml:space="preserve">Роль педагогики в медицинском образовании. Ключевые понятия педагогики. 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 Функции педагогики в формировании готовности пациентов, членов их семей к здоровому образу жизни. </w:t>
      </w:r>
    </w:p>
    <w:p w:rsidR="003D6258" w:rsidRPr="00CC0C74" w:rsidRDefault="003D6258" w:rsidP="003D6258">
      <w:pPr>
        <w:ind w:firstLine="709"/>
        <w:jc w:val="both"/>
        <w:rPr>
          <w:rFonts w:ascii="Times New Roman" w:hAnsi="Times New Roman" w:cs="Times New Roman"/>
          <w:bCs/>
        </w:rPr>
      </w:pPr>
      <w:r w:rsidRPr="00CC0C74">
        <w:rPr>
          <w:rFonts w:ascii="Times New Roman" w:hAnsi="Times New Roman" w:cs="Times New Roman"/>
          <w:b/>
        </w:rPr>
        <w:t xml:space="preserve">Педагогические технологии. </w:t>
      </w:r>
      <w:r w:rsidRPr="00CC0C74">
        <w:rPr>
          <w:rFonts w:ascii="Times New Roman" w:hAnsi="Times New Roman" w:cs="Times New Roman"/>
        </w:rPr>
        <w:t xml:space="preserve">Определение педагогических технологий. Рассмотрение педагогической технологии в трех позиций. Принципы технологического </w:t>
      </w:r>
      <w:r w:rsidRPr="00CC0C74">
        <w:rPr>
          <w:rFonts w:ascii="Times New Roman" w:hAnsi="Times New Roman" w:cs="Times New Roman"/>
        </w:rPr>
        <w:lastRenderedPageBreak/>
        <w:t>подхода к обучению. Общие признаки педагогических технологий. Структура педагогической технологии. Качество педагогической технологии. Классификации педагогических технологий.</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b/>
          <w:bCs/>
        </w:rPr>
        <w:t xml:space="preserve">Управление конфликтными ситуациями в коллективе. </w:t>
      </w:r>
      <w:r w:rsidRPr="00CC0C74">
        <w:rPr>
          <w:rFonts w:ascii="Times New Roman" w:hAnsi="Times New Roman" w:cs="Times New Roman"/>
          <w:bCs/>
        </w:rPr>
        <w:t>Классификация конфликтов. Теоретические подходы к пониманию конфликта. Объективные конфликтогены в педагогической среде. Модель поведения, препятствующая возникновению конфликтных ситуаций. Стадии конфликта. Этапы разрешения конфликта. Основные техники разрешения конфликта. Профилактика конфликтов в коллективе.</w:t>
      </w:r>
    </w:p>
    <w:p w:rsidR="003D6258" w:rsidRPr="00CC0C74" w:rsidRDefault="003D6258" w:rsidP="003D6258">
      <w:pPr>
        <w:ind w:firstLine="709"/>
        <w:jc w:val="both"/>
        <w:rPr>
          <w:rFonts w:ascii="Times New Roman" w:hAnsi="Times New Roman" w:cs="Times New Roman"/>
        </w:rPr>
      </w:pPr>
      <w:r w:rsidRPr="00CC0C74">
        <w:rPr>
          <w:rFonts w:ascii="Times New Roman" w:hAnsi="Times New Roman" w:cs="Times New Roman"/>
          <w:b/>
          <w:bCs/>
        </w:rPr>
        <w:t xml:space="preserve">Основы эффективной коммуникации. </w:t>
      </w:r>
      <w:r w:rsidRPr="00CC0C74">
        <w:rPr>
          <w:rFonts w:ascii="Times New Roman" w:hAnsi="Times New Roman" w:cs="Times New Roman"/>
          <w:bCs/>
        </w:rPr>
        <w:t>Факторы эффективности коммуникации. Направления повышения эффективности коммуникации. Вербальные коммуникативные техники. Невербальные коммуникативные техники. Коммуникативные барьеры.</w:t>
      </w:r>
    </w:p>
    <w:p w:rsidR="003D6258" w:rsidRPr="00CC0C74" w:rsidRDefault="003D6258" w:rsidP="003D6258">
      <w:pPr>
        <w:ind w:firstLine="709"/>
        <w:jc w:val="both"/>
        <w:rPr>
          <w:rFonts w:ascii="Times New Roman" w:hAnsi="Times New Roman" w:cs="Times New Roman"/>
          <w:bCs/>
        </w:rPr>
      </w:pPr>
      <w:r w:rsidRPr="00CC0C74">
        <w:rPr>
          <w:rFonts w:ascii="Times New Roman" w:hAnsi="Times New Roman" w:cs="Times New Roman"/>
          <w:b/>
          <w:bCs/>
        </w:rPr>
        <w:t xml:space="preserve">Манипуляции в общении. </w:t>
      </w:r>
      <w:r w:rsidRPr="00CC0C74">
        <w:rPr>
          <w:rFonts w:ascii="Times New Roman" w:hAnsi="Times New Roman" w:cs="Times New Roman"/>
          <w:bCs/>
        </w:rPr>
        <w:t>Определение манипуляций. Контроль общения при помощи манипуляций. Способы манипуляции. Противостояние манипуляциям.</w:t>
      </w:r>
    </w:p>
    <w:p w:rsidR="003D6258" w:rsidRPr="00CC0C74" w:rsidRDefault="003D6258" w:rsidP="003D6258">
      <w:pPr>
        <w:ind w:firstLine="709"/>
        <w:jc w:val="both"/>
        <w:rPr>
          <w:rFonts w:ascii="Times New Roman" w:hAnsi="Times New Roman" w:cs="Times New Roman"/>
          <w:bCs/>
        </w:rPr>
      </w:pPr>
      <w:r w:rsidRPr="00CC0C74">
        <w:rPr>
          <w:rFonts w:ascii="Times New Roman" w:hAnsi="Times New Roman" w:cs="Times New Roman"/>
          <w:b/>
          <w:bCs/>
        </w:rPr>
        <w:t xml:space="preserve">Этические моменты в общении с тяжелыми больными. </w:t>
      </w:r>
      <w:r w:rsidRPr="00CC0C74">
        <w:rPr>
          <w:rFonts w:ascii="Times New Roman" w:hAnsi="Times New Roman" w:cs="Times New Roman"/>
          <w:bCs/>
        </w:rPr>
        <w:t>Переживания тяжелого больного. Эмоциональные стадии. Факторы, влияющие на восприятие фатального диагноза. Принципы общения с тяжелым больным. Тяжелый больной с психическими расстройствами: постановка диагноза. Общение с родственниками.</w:t>
      </w:r>
    </w:p>
    <w:p w:rsidR="003D6258" w:rsidRDefault="003D6258" w:rsidP="003D6258">
      <w:pPr>
        <w:ind w:firstLine="709"/>
        <w:jc w:val="both"/>
        <w:rPr>
          <w:rFonts w:ascii="Times New Roman" w:hAnsi="Times New Roman" w:cs="Times New Roman"/>
          <w:b/>
        </w:rPr>
      </w:pPr>
      <w:r w:rsidRPr="00CC0C74">
        <w:rPr>
          <w:rFonts w:ascii="Times New Roman" w:hAnsi="Times New Roman" w:cs="Times New Roman"/>
          <w:b/>
          <w:bCs/>
        </w:rPr>
        <w:t xml:space="preserve">Организация самостоятельной и самообразовательной деятельности в обучении врачей-ординаторов. </w:t>
      </w:r>
      <w:r w:rsidRPr="00CC0C74">
        <w:rPr>
          <w:rFonts w:ascii="Times New Roman" w:hAnsi="Times New Roman" w:cs="Times New Roman"/>
          <w:bCs/>
        </w:rPr>
        <w:t>Организация самостоятельной, самообразовательной и креативной деятельности в обучении врачей-ординаторов.</w:t>
      </w:r>
      <w:r w:rsidRPr="00CC0C74">
        <w:rPr>
          <w:rFonts w:ascii="Times New Roman" w:hAnsi="Times New Roman" w:cs="Times New Roman"/>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3D6258" w:rsidRDefault="003D6258" w:rsidP="003D6258">
      <w:pPr>
        <w:rPr>
          <w:rFonts w:ascii="Times New Roman" w:hAnsi="Times New Roman" w:cs="Times New Roman"/>
          <w:b/>
        </w:rPr>
      </w:pPr>
    </w:p>
    <w:p w:rsidR="003D6258" w:rsidRDefault="003D6258" w:rsidP="003D6258">
      <w:pPr>
        <w:jc w:val="center"/>
        <w:rPr>
          <w:rFonts w:ascii="Times New Roman" w:hAnsi="Times New Roman" w:cs="Times New Roman"/>
          <w:b/>
        </w:rPr>
      </w:pPr>
      <w:r w:rsidRPr="00CC0C74">
        <w:rPr>
          <w:rFonts w:ascii="Times New Roman" w:hAnsi="Times New Roman" w:cs="Times New Roman"/>
          <w:b/>
        </w:rPr>
        <w:t>Учебно-методическая литература</w:t>
      </w:r>
    </w:p>
    <w:p w:rsidR="003D6258" w:rsidRPr="00CC0C74" w:rsidRDefault="003D6258" w:rsidP="003D6258">
      <w:pPr>
        <w:ind w:firstLine="709"/>
        <w:jc w:val="both"/>
        <w:rPr>
          <w:rFonts w:ascii="Times New Roman" w:hAnsi="Times New Roman" w:cs="Times New Roman"/>
          <w:b/>
        </w:rPr>
      </w:pPr>
      <w:r>
        <w:rPr>
          <w:rFonts w:ascii="Times New Roman" w:hAnsi="Times New Roman" w:cs="Times New Roman"/>
          <w:b/>
        </w:rPr>
        <w:t>Основная литература:</w:t>
      </w:r>
    </w:p>
    <w:p w:rsidR="003D6258" w:rsidRPr="00CC0C74" w:rsidRDefault="003D6258" w:rsidP="003D6258">
      <w:pPr>
        <w:pStyle w:val="ac"/>
        <w:numPr>
          <w:ilvl w:val="0"/>
          <w:numId w:val="15"/>
        </w:numPr>
        <w:tabs>
          <w:tab w:val="left" w:pos="284"/>
        </w:tabs>
        <w:spacing w:after="0"/>
        <w:contextualSpacing/>
        <w:jc w:val="both"/>
        <w:rPr>
          <w:rFonts w:ascii="Times New Roman" w:hAnsi="Times New Roman" w:cs="Times New Roman"/>
          <w:sz w:val="24"/>
          <w:szCs w:val="24"/>
        </w:rPr>
      </w:pPr>
      <w:r w:rsidRPr="00CC0C74">
        <w:rPr>
          <w:rFonts w:ascii="Times New Roman" w:hAnsi="Times New Roman" w:cs="Times New Roman"/>
          <w:sz w:val="24"/>
          <w:szCs w:val="24"/>
        </w:rPr>
        <w:t>Бордовская Н.В., Реан А.А. Педагогика: Учебное пособие. СПб.: Питер, 2007. – 304 с.</w:t>
      </w:r>
      <w:r>
        <w:rPr>
          <w:rFonts w:ascii="Times New Roman" w:hAnsi="Times New Roman" w:cs="Times New Roman"/>
          <w:sz w:val="24"/>
          <w:szCs w:val="24"/>
        </w:rPr>
        <w:t>;</w:t>
      </w:r>
    </w:p>
    <w:p w:rsidR="003D6258" w:rsidRPr="00CC0C74" w:rsidRDefault="003D6258" w:rsidP="003D6258">
      <w:pPr>
        <w:pStyle w:val="ac"/>
        <w:numPr>
          <w:ilvl w:val="0"/>
          <w:numId w:val="15"/>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bCs/>
          <w:iCs/>
          <w:sz w:val="24"/>
          <w:szCs w:val="24"/>
        </w:rPr>
        <w:t xml:space="preserve">Астафьева Л.С. </w:t>
      </w:r>
      <w:r w:rsidRPr="00CC0C74">
        <w:rPr>
          <w:rFonts w:ascii="Times New Roman" w:hAnsi="Times New Roman" w:cs="Times New Roman"/>
          <w:sz w:val="24"/>
          <w:szCs w:val="24"/>
        </w:rPr>
        <w:t>Курс лекций по «Педагогике и психологии высшей школы», 2012. – 130 с.</w:t>
      </w:r>
      <w:r>
        <w:rPr>
          <w:rFonts w:ascii="Times New Roman" w:hAnsi="Times New Roman" w:cs="Times New Roman"/>
          <w:sz w:val="24"/>
          <w:szCs w:val="24"/>
        </w:rPr>
        <w:t>;</w:t>
      </w:r>
    </w:p>
    <w:p w:rsidR="003D6258" w:rsidRPr="008326A6" w:rsidRDefault="003D6258" w:rsidP="003D6258">
      <w:pPr>
        <w:pStyle w:val="ac"/>
        <w:numPr>
          <w:ilvl w:val="0"/>
          <w:numId w:val="15"/>
        </w:numPr>
        <w:tabs>
          <w:tab w:val="left" w:pos="284"/>
        </w:tabs>
        <w:spacing w:after="0"/>
        <w:contextualSpacing/>
        <w:jc w:val="both"/>
        <w:rPr>
          <w:rFonts w:ascii="Times New Roman" w:hAnsi="Times New Roman" w:cs="Times New Roman"/>
          <w:sz w:val="24"/>
          <w:szCs w:val="24"/>
        </w:rPr>
      </w:pPr>
      <w:r w:rsidRPr="00CC0C74">
        <w:rPr>
          <w:rFonts w:ascii="Times New Roman" w:hAnsi="Times New Roman" w:cs="Times New Roman"/>
          <w:iCs/>
          <w:sz w:val="24"/>
          <w:szCs w:val="24"/>
        </w:rPr>
        <w:t xml:space="preserve">Пидкасистый П.И. </w:t>
      </w:r>
      <w:r w:rsidRPr="00CC0C74">
        <w:rPr>
          <w:rFonts w:ascii="Times New Roman" w:hAnsi="Times New Roman" w:cs="Times New Roman"/>
          <w:sz w:val="24"/>
          <w:szCs w:val="24"/>
        </w:rPr>
        <w:t>Педагогика: учебник. М.: Академия, 2010. – 512 с.</w:t>
      </w:r>
      <w:r>
        <w:rPr>
          <w:rFonts w:ascii="Times New Roman" w:hAnsi="Times New Roman" w:cs="Times New Roman"/>
          <w:sz w:val="24"/>
          <w:szCs w:val="24"/>
        </w:rPr>
        <w:t>;</w:t>
      </w:r>
    </w:p>
    <w:p w:rsidR="003D6258" w:rsidRPr="00CC0C74" w:rsidRDefault="003D6258" w:rsidP="003D6258">
      <w:pPr>
        <w:pStyle w:val="ac"/>
        <w:numPr>
          <w:ilvl w:val="0"/>
          <w:numId w:val="15"/>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sz w:val="24"/>
          <w:szCs w:val="24"/>
        </w:rPr>
        <w:t>Психология и педагогика: учебное пособие. Под ред. Л.Д. Столяренко, В.Е. Столяренко. М.:  Юрайт, 2011. – 671 с.</w:t>
      </w:r>
      <w:r>
        <w:rPr>
          <w:rFonts w:ascii="Times New Roman" w:hAnsi="Times New Roman" w:cs="Times New Roman"/>
          <w:sz w:val="24"/>
          <w:szCs w:val="24"/>
        </w:rPr>
        <w:t>;</w:t>
      </w:r>
    </w:p>
    <w:p w:rsidR="003D6258" w:rsidRPr="00CC0C74" w:rsidRDefault="003D6258" w:rsidP="003D6258">
      <w:pPr>
        <w:pStyle w:val="ac"/>
        <w:numPr>
          <w:ilvl w:val="0"/>
          <w:numId w:val="15"/>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bCs/>
          <w:iCs/>
          <w:sz w:val="24"/>
          <w:szCs w:val="24"/>
        </w:rPr>
        <w:t xml:space="preserve">Подласый И.П. </w:t>
      </w:r>
      <w:r w:rsidRPr="00CC0C74">
        <w:rPr>
          <w:rFonts w:ascii="Times New Roman" w:hAnsi="Times New Roman" w:cs="Times New Roman"/>
          <w:sz w:val="24"/>
          <w:szCs w:val="24"/>
        </w:rPr>
        <w:t>Педагогика: уче</w:t>
      </w:r>
      <w:r>
        <w:rPr>
          <w:rFonts w:ascii="Times New Roman" w:hAnsi="Times New Roman" w:cs="Times New Roman"/>
          <w:sz w:val="24"/>
          <w:szCs w:val="24"/>
        </w:rPr>
        <w:t>бник. М.: Юрайт, 2011. – 574 с.;</w:t>
      </w:r>
    </w:p>
    <w:p w:rsidR="003D6258" w:rsidRPr="006145B9" w:rsidRDefault="003D6258" w:rsidP="003D6258">
      <w:pPr>
        <w:pStyle w:val="ac"/>
        <w:numPr>
          <w:ilvl w:val="0"/>
          <w:numId w:val="15"/>
        </w:numPr>
        <w:tabs>
          <w:tab w:val="left" w:pos="284"/>
        </w:tabs>
        <w:autoSpaceDE w:val="0"/>
        <w:autoSpaceDN w:val="0"/>
        <w:adjustRightInd w:val="0"/>
        <w:jc w:val="both"/>
        <w:rPr>
          <w:rFonts w:ascii="Times New Roman" w:hAnsi="Times New Roman" w:cs="Times New Roman"/>
        </w:rPr>
      </w:pPr>
      <w:r w:rsidRPr="006145B9">
        <w:rPr>
          <w:rFonts w:ascii="Times New Roman" w:hAnsi="Times New Roman" w:cs="Times New Roman"/>
        </w:rPr>
        <w:t>Батаршев А.В. Диагностика способности к общению. – СПб.: ПИТЕР,  2006;</w:t>
      </w:r>
    </w:p>
    <w:p w:rsidR="003D6258" w:rsidRPr="00CC0C74" w:rsidRDefault="003D6258" w:rsidP="003D6258">
      <w:pPr>
        <w:pStyle w:val="ac"/>
        <w:numPr>
          <w:ilvl w:val="0"/>
          <w:numId w:val="15"/>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 xml:space="preserve">Дерябо С. Ясвин В. Гроссмейстер общения. </w:t>
      </w:r>
      <w:r>
        <w:rPr>
          <w:rFonts w:ascii="Times New Roman" w:hAnsi="Times New Roman" w:cs="Times New Roman"/>
          <w:sz w:val="24"/>
          <w:szCs w:val="24"/>
        </w:rPr>
        <w:t xml:space="preserve"> - М.: Смысл, СПб.: ПИТЕР, 2004;</w:t>
      </w:r>
    </w:p>
    <w:p w:rsidR="003D6258" w:rsidRPr="00CC0C74" w:rsidRDefault="003D6258" w:rsidP="003D6258">
      <w:pPr>
        <w:pStyle w:val="ac"/>
        <w:numPr>
          <w:ilvl w:val="0"/>
          <w:numId w:val="15"/>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Зарецкая Е.Н. Роснин В.А., Лунев П.А. Риторика: теория и практика речевой коммуникации. – М.: Дело, 2002</w:t>
      </w:r>
      <w:r>
        <w:rPr>
          <w:rFonts w:ascii="Times New Roman" w:hAnsi="Times New Roman" w:cs="Times New Roman"/>
          <w:sz w:val="24"/>
          <w:szCs w:val="24"/>
        </w:rPr>
        <w:t>;</w:t>
      </w:r>
    </w:p>
    <w:p w:rsidR="003D6258" w:rsidRPr="006145B9" w:rsidRDefault="003D6258" w:rsidP="003D6258">
      <w:pPr>
        <w:pStyle w:val="ac"/>
        <w:numPr>
          <w:ilvl w:val="0"/>
          <w:numId w:val="15"/>
        </w:numPr>
        <w:autoSpaceDE w:val="0"/>
        <w:autoSpaceDN w:val="0"/>
        <w:adjustRightInd w:val="0"/>
        <w:jc w:val="both"/>
        <w:rPr>
          <w:rFonts w:ascii="Times New Roman" w:hAnsi="Times New Roman" w:cs="Times New Roman"/>
        </w:rPr>
      </w:pPr>
      <w:r w:rsidRPr="006145B9">
        <w:rPr>
          <w:rFonts w:ascii="Times New Roman" w:hAnsi="Times New Roman" w:cs="Times New Roman"/>
        </w:rPr>
        <w:t>Современные информационные и образовательные технологии в системе медицинского образования. Дистанционное обучение /А.Н.Стрижаков и др. – М.: Медицина, 2007. – 255 с.;</w:t>
      </w:r>
    </w:p>
    <w:p w:rsidR="003D6258" w:rsidRPr="006145B9" w:rsidRDefault="003D6258" w:rsidP="003D6258">
      <w:pPr>
        <w:pStyle w:val="ac"/>
        <w:numPr>
          <w:ilvl w:val="0"/>
          <w:numId w:val="15"/>
        </w:numPr>
        <w:autoSpaceDE w:val="0"/>
        <w:autoSpaceDN w:val="0"/>
        <w:adjustRightInd w:val="0"/>
        <w:jc w:val="both"/>
        <w:rPr>
          <w:rFonts w:ascii="Times New Roman" w:hAnsi="Times New Roman" w:cs="Times New Roman"/>
        </w:rPr>
      </w:pPr>
      <w:r w:rsidRPr="006145B9">
        <w:rPr>
          <w:rFonts w:ascii="Times New Roman" w:hAnsi="Times New Roman" w:cs="Times New Roman"/>
        </w:rPr>
        <w:t>Шабунин А. В. Симуляционное обучение : руководство / А. В.Шабунин, Ю. И. Логвинов. - М. : ГЭОТАР-Медиа, 2018. - 792 с. : ил. -Библиогр.: с. 778-785.;</w:t>
      </w:r>
    </w:p>
    <w:p w:rsidR="003D6258" w:rsidRPr="008326A6" w:rsidRDefault="003D6258" w:rsidP="003D6258">
      <w:pPr>
        <w:tabs>
          <w:tab w:val="left" w:pos="284"/>
        </w:tabs>
        <w:autoSpaceDE w:val="0"/>
        <w:autoSpaceDN w:val="0"/>
        <w:adjustRightInd w:val="0"/>
        <w:jc w:val="both"/>
        <w:rPr>
          <w:rFonts w:ascii="Times New Roman" w:hAnsi="Times New Roman" w:cs="Times New Roman"/>
          <w:b/>
        </w:rPr>
      </w:pPr>
    </w:p>
    <w:p w:rsidR="003D6258" w:rsidRPr="00CC0C74" w:rsidRDefault="003D6258" w:rsidP="003D6258">
      <w:pPr>
        <w:pStyle w:val="ac"/>
        <w:tabs>
          <w:tab w:val="left" w:pos="284"/>
        </w:tabs>
        <w:autoSpaceDE w:val="0"/>
        <w:autoSpaceDN w:val="0"/>
        <w:adjustRightInd w:val="0"/>
        <w:ind w:left="0" w:firstLine="709"/>
        <w:jc w:val="both"/>
        <w:rPr>
          <w:rFonts w:ascii="Times New Roman" w:hAnsi="Times New Roman" w:cs="Times New Roman"/>
          <w:b/>
          <w:sz w:val="24"/>
          <w:szCs w:val="24"/>
        </w:rPr>
      </w:pPr>
      <w:r w:rsidRPr="00CC0C74">
        <w:rPr>
          <w:rFonts w:ascii="Times New Roman" w:hAnsi="Times New Roman" w:cs="Times New Roman"/>
          <w:b/>
          <w:sz w:val="24"/>
          <w:szCs w:val="24"/>
        </w:rPr>
        <w:t>Дополнительная литература</w:t>
      </w:r>
      <w:r>
        <w:rPr>
          <w:rFonts w:ascii="Times New Roman" w:hAnsi="Times New Roman" w:cs="Times New Roman"/>
          <w:b/>
          <w:sz w:val="24"/>
          <w:szCs w:val="24"/>
        </w:rPr>
        <w:t>:</w:t>
      </w:r>
    </w:p>
    <w:p w:rsidR="003D6258" w:rsidRPr="00CC0C74" w:rsidRDefault="003D6258" w:rsidP="003D6258">
      <w:pPr>
        <w:pStyle w:val="ac"/>
        <w:numPr>
          <w:ilvl w:val="0"/>
          <w:numId w:val="16"/>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lastRenderedPageBreak/>
        <w:t>Коломинский Я.Л., Плескачева Н.М., Заяц И.И., Митрахович О.А. Под ред. проф. Я.Л. Коломинского. Психология педагогического взаимодействия – СПб.: «Речь», 2007</w:t>
      </w:r>
      <w:r>
        <w:rPr>
          <w:rFonts w:ascii="Times New Roman" w:hAnsi="Times New Roman" w:cs="Times New Roman"/>
          <w:sz w:val="24"/>
          <w:szCs w:val="24"/>
        </w:rPr>
        <w:t>;</w:t>
      </w:r>
    </w:p>
    <w:p w:rsidR="003D6258" w:rsidRPr="00CC0C74" w:rsidRDefault="003D6258" w:rsidP="003D6258">
      <w:pPr>
        <w:pStyle w:val="ac"/>
        <w:numPr>
          <w:ilvl w:val="0"/>
          <w:numId w:val="16"/>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Сосин В.А., Лунев П.А. Учимся общению: взаимопонимание, взаимодействие, переговоры, тренинг. М.: ИП РАН</w:t>
      </w:r>
      <w:r>
        <w:rPr>
          <w:rFonts w:ascii="Times New Roman" w:hAnsi="Times New Roman" w:cs="Times New Roman"/>
          <w:sz w:val="24"/>
          <w:szCs w:val="24"/>
        </w:rPr>
        <w:t>, 1993;</w:t>
      </w:r>
    </w:p>
    <w:p w:rsidR="003D6258" w:rsidRPr="00CC0C74" w:rsidRDefault="003D6258" w:rsidP="003D6258">
      <w:pPr>
        <w:pStyle w:val="ac"/>
        <w:numPr>
          <w:ilvl w:val="0"/>
          <w:numId w:val="16"/>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Журавлев В.И. Основы педагогической конфликтологии. - М.: Российское</w:t>
      </w:r>
      <w:r>
        <w:rPr>
          <w:rFonts w:ascii="Times New Roman" w:hAnsi="Times New Roman" w:cs="Times New Roman"/>
          <w:sz w:val="24"/>
          <w:szCs w:val="24"/>
        </w:rPr>
        <w:t xml:space="preserve"> педагогическое агентство, 1995;</w:t>
      </w:r>
    </w:p>
    <w:p w:rsidR="003D6258" w:rsidRPr="00CC0C74" w:rsidRDefault="003D6258" w:rsidP="003D6258">
      <w:pPr>
        <w:pStyle w:val="ac"/>
        <w:numPr>
          <w:ilvl w:val="0"/>
          <w:numId w:val="16"/>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Основы конфликтологии / Под р</w:t>
      </w:r>
      <w:r>
        <w:rPr>
          <w:rFonts w:ascii="Times New Roman" w:hAnsi="Times New Roman" w:cs="Times New Roman"/>
          <w:sz w:val="24"/>
          <w:szCs w:val="24"/>
        </w:rPr>
        <w:t>ед. В.Н. Кудрявцева. — М., 1997;</w:t>
      </w:r>
    </w:p>
    <w:p w:rsidR="003D6258" w:rsidRPr="00584B59" w:rsidRDefault="003D6258" w:rsidP="003D6258">
      <w:pPr>
        <w:pStyle w:val="ac"/>
        <w:numPr>
          <w:ilvl w:val="0"/>
          <w:numId w:val="16"/>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Пономарев И.Б., Трубочкин В.П.</w:t>
      </w:r>
      <w:r w:rsidRPr="00CC0C74">
        <w:rPr>
          <w:rFonts w:ascii="Times New Roman" w:hAnsi="Times New Roman" w:cs="Times New Roman"/>
          <w:i/>
          <w:iCs/>
          <w:sz w:val="24"/>
          <w:szCs w:val="24"/>
        </w:rPr>
        <w:t xml:space="preserve"> </w:t>
      </w:r>
      <w:r w:rsidRPr="00CC0C74">
        <w:rPr>
          <w:rFonts w:ascii="Times New Roman" w:hAnsi="Times New Roman" w:cs="Times New Roman"/>
          <w:sz w:val="24"/>
          <w:szCs w:val="24"/>
        </w:rPr>
        <w:t>Практиче</w:t>
      </w:r>
      <w:r>
        <w:rPr>
          <w:rFonts w:ascii="Times New Roman" w:hAnsi="Times New Roman" w:cs="Times New Roman"/>
          <w:sz w:val="24"/>
          <w:szCs w:val="24"/>
        </w:rPr>
        <w:t>ская конфликтология. — М., 1996.</w:t>
      </w:r>
    </w:p>
    <w:p w:rsidR="003D6258" w:rsidRDefault="003D6258" w:rsidP="003D6258">
      <w:pPr>
        <w:ind w:firstLine="709"/>
        <w:jc w:val="both"/>
        <w:rPr>
          <w:rFonts w:ascii="Times New Roman" w:hAnsi="Times New Roman" w:cs="Times New Roman"/>
          <w:b/>
        </w:rPr>
      </w:pPr>
    </w:p>
    <w:p w:rsidR="003D6258" w:rsidRPr="00CC0C74" w:rsidRDefault="003D6258" w:rsidP="003D6258">
      <w:pPr>
        <w:ind w:firstLine="709"/>
        <w:jc w:val="both"/>
        <w:rPr>
          <w:rFonts w:ascii="Times New Roman" w:hAnsi="Times New Roman" w:cs="Times New Roman"/>
          <w:b/>
        </w:rPr>
      </w:pPr>
      <w:r w:rsidRPr="00CC0C74">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8326A6" w:rsidRDefault="003D6258" w:rsidP="003D6258">
      <w:pPr>
        <w:pStyle w:val="ac"/>
        <w:numPr>
          <w:ilvl w:val="0"/>
          <w:numId w:val="17"/>
        </w:numPr>
        <w:tabs>
          <w:tab w:val="left" w:pos="284"/>
        </w:tabs>
        <w:autoSpaceDE w:val="0"/>
        <w:autoSpaceDN w:val="0"/>
        <w:adjustRightInd w:val="0"/>
        <w:spacing w:after="0"/>
        <w:contextualSpacing/>
        <w:jc w:val="both"/>
        <w:rPr>
          <w:rFonts w:ascii="Times New Roman" w:hAnsi="Times New Roman" w:cs="Times New Roman"/>
          <w:iCs/>
          <w:color w:val="auto"/>
          <w:sz w:val="24"/>
          <w:szCs w:val="24"/>
        </w:rPr>
      </w:pPr>
      <w:hyperlink r:id="rId12" w:history="1">
        <w:r w:rsidRPr="00CC0C74">
          <w:rPr>
            <w:rStyle w:val="afb"/>
            <w:rFonts w:ascii="Times New Roman" w:hAnsi="Times New Roman" w:cs="Times New Roman"/>
            <w:color w:val="auto"/>
          </w:rPr>
          <w:t>http://</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.vrachirf.ru/company-announce-single</w:t>
        </w:r>
      </w:hyperlink>
      <w:r w:rsidRPr="00CC0C74">
        <w:rPr>
          <w:rStyle w:val="afb"/>
          <w:rFonts w:ascii="Times New Roman" w:hAnsi="Times New Roman" w:cs="Times New Roman"/>
          <w:color w:val="auto"/>
        </w:rPr>
        <w:t xml:space="preserve"> –</w:t>
      </w:r>
      <w:r w:rsidRPr="00CC0C74">
        <w:rPr>
          <w:rFonts w:ascii="Times New Roman" w:hAnsi="Times New Roman" w:cs="Times New Roman"/>
          <w:color w:val="auto"/>
          <w:sz w:val="24"/>
          <w:szCs w:val="24"/>
        </w:rPr>
        <w:t xml:space="preserve"> Общероссийская социальная сеть «Врачи РФ»</w:t>
      </w:r>
      <w:r>
        <w:rPr>
          <w:rFonts w:ascii="Times New Roman" w:hAnsi="Times New Roman" w:cs="Times New Roman"/>
          <w:iCs/>
          <w:color w:val="auto"/>
          <w:sz w:val="24"/>
          <w:szCs w:val="24"/>
        </w:rPr>
        <w:t>;</w:t>
      </w:r>
    </w:p>
    <w:p w:rsidR="003D6258" w:rsidRPr="00CC0C74" w:rsidRDefault="003D6258" w:rsidP="003D6258">
      <w:pPr>
        <w:pStyle w:val="ac"/>
        <w:numPr>
          <w:ilvl w:val="0"/>
          <w:numId w:val="17"/>
        </w:numPr>
        <w:tabs>
          <w:tab w:val="left" w:pos="284"/>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rPr>
        <w:t>http://</w:t>
      </w:r>
      <w:hyperlink r:id="rId13" w:history="1">
        <w:r w:rsidRPr="00CC0C74">
          <w:rPr>
            <w:rFonts w:ascii="Times New Roman" w:hAnsi="Times New Roman" w:cs="Times New Roman"/>
            <w:color w:val="auto"/>
            <w:sz w:val="24"/>
            <w:szCs w:val="24"/>
          </w:rPr>
          <w:t>www.scsml.rssi.ru</w:t>
        </w:r>
      </w:hyperlink>
      <w:r w:rsidRPr="00CC0C74">
        <w:rPr>
          <w:rFonts w:ascii="Times New Roman" w:hAnsi="Times New Roman" w:cs="Times New Roman"/>
          <w:color w:val="auto"/>
          <w:sz w:val="24"/>
          <w:szCs w:val="24"/>
        </w:rPr>
        <w:t xml:space="preserve"> – Центральная научная медицинская библиотека Первог</w:t>
      </w:r>
      <w:r>
        <w:rPr>
          <w:rFonts w:ascii="Times New Roman" w:hAnsi="Times New Roman" w:cs="Times New Roman"/>
          <w:color w:val="auto"/>
          <w:sz w:val="24"/>
          <w:szCs w:val="24"/>
        </w:rPr>
        <w:t>о МГМУ им. И.М. Сеченова (ЦНМБ);</w:t>
      </w:r>
    </w:p>
    <w:p w:rsidR="003D6258" w:rsidRPr="00CC0C74" w:rsidRDefault="003D6258" w:rsidP="003D6258">
      <w:pPr>
        <w:pStyle w:val="ac"/>
        <w:numPr>
          <w:ilvl w:val="0"/>
          <w:numId w:val="17"/>
        </w:numPr>
        <w:tabs>
          <w:tab w:val="left" w:pos="284"/>
          <w:tab w:val="right" w:leader="underscore" w:pos="9639"/>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lang w:val="en-US"/>
        </w:rPr>
        <w:t>http</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zpu</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journal</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ru</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e</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zpu</w:t>
      </w:r>
      <w:r w:rsidRPr="00CC0C74">
        <w:rPr>
          <w:rFonts w:ascii="Times New Roman" w:hAnsi="Times New Roman" w:cs="Times New Roman"/>
          <w:color w:val="auto"/>
          <w:sz w:val="24"/>
          <w:szCs w:val="24"/>
        </w:rPr>
        <w:t>/2009/7 – Петрова В.Н. Формирование креативной личности в процессе обучения в вузе [Электронный ресурс]. Биоэтика и комплексные исследования человека. – Информационный гуманитарный портал. Знание. П</w:t>
      </w:r>
      <w:r>
        <w:rPr>
          <w:rFonts w:ascii="Times New Roman" w:hAnsi="Times New Roman" w:cs="Times New Roman"/>
          <w:color w:val="auto"/>
          <w:sz w:val="24"/>
          <w:szCs w:val="24"/>
        </w:rPr>
        <w:t>онимание. Умение. 2009. № 7 1.4;</w:t>
      </w:r>
      <w:r w:rsidRPr="00CC0C74">
        <w:rPr>
          <w:rFonts w:ascii="Times New Roman" w:hAnsi="Times New Roman" w:cs="Times New Roman"/>
          <w:color w:val="auto"/>
          <w:sz w:val="24"/>
          <w:szCs w:val="24"/>
        </w:rPr>
        <w:t xml:space="preserve"> </w:t>
      </w:r>
    </w:p>
    <w:p w:rsidR="003D6258" w:rsidRPr="00CC0C74" w:rsidRDefault="003D6258" w:rsidP="003D6258">
      <w:pPr>
        <w:pStyle w:val="ac"/>
        <w:numPr>
          <w:ilvl w:val="0"/>
          <w:numId w:val="17"/>
        </w:numPr>
        <w:tabs>
          <w:tab w:val="left" w:pos="284"/>
          <w:tab w:val="right" w:leader="underscore" w:pos="9639"/>
        </w:tabs>
        <w:spacing w:after="0"/>
        <w:contextualSpacing/>
        <w:jc w:val="both"/>
        <w:rPr>
          <w:rFonts w:ascii="Times New Roman" w:hAnsi="Times New Roman" w:cs="Times New Roman"/>
          <w:color w:val="auto"/>
          <w:sz w:val="24"/>
          <w:szCs w:val="24"/>
        </w:rPr>
      </w:pPr>
      <w:hyperlink r:id="rId14" w:history="1">
        <w:r w:rsidRPr="00CC0C74">
          <w:rPr>
            <w:rStyle w:val="afb"/>
            <w:rFonts w:ascii="Times New Roman" w:hAnsi="Times New Roman" w:cs="Times New Roman"/>
            <w:color w:val="auto"/>
            <w:lang w:val="en-US"/>
          </w:rPr>
          <w:t>http</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tvorchestvo</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biz</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teory</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html</w:t>
        </w:r>
      </w:hyperlink>
      <w:r w:rsidRPr="00CC0C74">
        <w:rPr>
          <w:rFonts w:ascii="Times New Roman" w:hAnsi="Times New Roman" w:cs="Times New Roman"/>
          <w:color w:val="auto"/>
          <w:sz w:val="24"/>
          <w:szCs w:val="24"/>
        </w:rPr>
        <w:t>. – Петров А.Н., Петрова В.Н. Антропологическая те</w:t>
      </w:r>
      <w:r>
        <w:rPr>
          <w:rFonts w:ascii="Times New Roman" w:hAnsi="Times New Roman" w:cs="Times New Roman"/>
          <w:color w:val="auto"/>
          <w:sz w:val="24"/>
          <w:szCs w:val="24"/>
        </w:rPr>
        <w:t>ория творчества и креативности;</w:t>
      </w:r>
    </w:p>
    <w:p w:rsidR="003D6258" w:rsidRPr="00073800" w:rsidRDefault="003D6258" w:rsidP="003D6258">
      <w:pPr>
        <w:pStyle w:val="ac"/>
        <w:numPr>
          <w:ilvl w:val="0"/>
          <w:numId w:val="17"/>
        </w:numPr>
        <w:tabs>
          <w:tab w:val="left" w:pos="284"/>
          <w:tab w:val="right" w:leader="underscore" w:pos="9639"/>
        </w:tabs>
        <w:spacing w:after="0"/>
        <w:contextualSpacing/>
        <w:jc w:val="both"/>
        <w:rPr>
          <w:rFonts w:ascii="Times New Roman" w:hAnsi="Times New Roman" w:cs="Times New Roman"/>
          <w:i/>
          <w:color w:val="auto"/>
          <w:sz w:val="24"/>
          <w:szCs w:val="24"/>
        </w:rPr>
      </w:pP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znanium</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ru</w:t>
      </w:r>
      <w:r>
        <w:rPr>
          <w:rFonts w:ascii="Times New Roman" w:hAnsi="Times New Roman" w:cs="Times New Roman"/>
          <w:color w:val="auto"/>
          <w:sz w:val="24"/>
          <w:szCs w:val="24"/>
        </w:rPr>
        <w:t>.</w:t>
      </w:r>
    </w:p>
    <w:p w:rsidR="003D6258" w:rsidRPr="00CC0C74" w:rsidRDefault="003D6258" w:rsidP="003D6258">
      <w:pPr>
        <w:autoSpaceDE w:val="0"/>
        <w:autoSpaceDN w:val="0"/>
        <w:adjustRightInd w:val="0"/>
        <w:spacing w:before="240"/>
        <w:ind w:firstLine="709"/>
        <w:rPr>
          <w:rFonts w:ascii="Times New Roman" w:hAnsi="Times New Roman" w:cs="Times New Roman"/>
          <w:b/>
        </w:rPr>
      </w:pPr>
      <w:r w:rsidRPr="00CC0C74">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3D6258" w:rsidRPr="006145B9" w:rsidRDefault="003D6258" w:rsidP="003D6258">
      <w:pPr>
        <w:autoSpaceDE w:val="0"/>
        <w:autoSpaceDN w:val="0"/>
        <w:adjustRightInd w:val="0"/>
        <w:ind w:firstLine="709"/>
        <w:jc w:val="both"/>
        <w:rPr>
          <w:rFonts w:ascii="Times New Roman" w:hAnsi="Times New Roman" w:cs="Times New Roman"/>
          <w:b/>
        </w:rPr>
      </w:pPr>
      <w:r w:rsidRPr="00CC0C74">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ind w:firstLine="709"/>
        <w:rPr>
          <w:rFonts w:ascii="Times New Roman" w:hAnsi="Times New Roman" w:cs="Times New Roman"/>
          <w:b/>
          <w:bCs/>
        </w:rPr>
      </w:pPr>
    </w:p>
    <w:p w:rsidR="003D6258" w:rsidRPr="00567D0F" w:rsidRDefault="003D6258" w:rsidP="003D6258">
      <w:pPr>
        <w:autoSpaceDE w:val="0"/>
        <w:autoSpaceDN w:val="0"/>
        <w:adjustRightInd w:val="0"/>
        <w:ind w:firstLine="709"/>
        <w:jc w:val="both"/>
        <w:rPr>
          <w:rFonts w:ascii="Times New Roman" w:hAnsi="Times New Roman" w:cs="Times New Roman"/>
          <w:b/>
          <w:bCs/>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Б1.Б4 </w:t>
      </w:r>
      <w:r w:rsidRPr="006145B9">
        <w:rPr>
          <w:rFonts w:ascii="Times New Roman" w:hAnsi="Times New Roman" w:cs="Times New Roman"/>
          <w:b/>
          <w:u w:val="single"/>
        </w:rPr>
        <w:t>«Медицина чрезвычайных ситуаций»</w:t>
      </w:r>
      <w:r w:rsidRPr="00567D0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567D0F">
        <w:rPr>
          <w:rFonts w:ascii="Times New Roman" w:hAnsi="Times New Roman" w:cs="Times New Roman"/>
        </w:rPr>
        <w:t>. Псих</w:t>
      </w:r>
      <w:r>
        <w:rPr>
          <w:rFonts w:ascii="Times New Roman" w:hAnsi="Times New Roman" w:cs="Times New Roman"/>
        </w:rPr>
        <w:t>отерапия</w:t>
      </w:r>
    </w:p>
    <w:p w:rsidR="003D6258" w:rsidRDefault="003D6258" w:rsidP="003D6258">
      <w:pPr>
        <w:ind w:firstLine="709"/>
        <w:jc w:val="both"/>
        <w:rPr>
          <w:rFonts w:ascii="Times New Roman" w:hAnsi="Times New Roman" w:cs="Times New Roman"/>
          <w:b/>
        </w:rPr>
      </w:pPr>
    </w:p>
    <w:p w:rsidR="003D6258" w:rsidRDefault="003D6258" w:rsidP="003D6258">
      <w:pPr>
        <w:ind w:firstLine="709"/>
        <w:jc w:val="both"/>
        <w:rPr>
          <w:rFonts w:ascii="Times New Roman" w:hAnsi="Times New Roman" w:cs="Times New Roman"/>
          <w:b/>
        </w:rPr>
      </w:pPr>
      <w:r w:rsidRPr="00567D0F">
        <w:rPr>
          <w:rFonts w:ascii="Times New Roman" w:hAnsi="Times New Roman" w:cs="Times New Roman"/>
          <w:b/>
        </w:rPr>
        <w:t>Курс:</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27</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45</w:t>
      </w:r>
    </w:p>
    <w:p w:rsidR="003D6258" w:rsidRDefault="003D6258" w:rsidP="003D625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b/>
        </w:rPr>
        <w:t>Цели и задачи.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Цель дисциплины</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lastRenderedPageBreak/>
        <w:t>Ф</w:t>
      </w:r>
      <w:r w:rsidRPr="00567D0F">
        <w:rPr>
          <w:rFonts w:ascii="Times New Roman" w:hAnsi="Times New Roman" w:cs="Times New Roman"/>
        </w:rPr>
        <w:t>ормирование культуры безопасности, готовности и способности специалиста к работе в чрезвычайных ситуациях мирного и военного времени.</w:t>
      </w:r>
    </w:p>
    <w:p w:rsidR="003D6258" w:rsidRDefault="003D6258" w:rsidP="003D6258">
      <w:pPr>
        <w:ind w:firstLine="709"/>
        <w:jc w:val="both"/>
        <w:rPr>
          <w:rFonts w:ascii="Times New Roman" w:hAnsi="Times New Roman" w:cs="Times New Roman"/>
          <w:b/>
        </w:rPr>
      </w:pPr>
    </w:p>
    <w:p w:rsidR="003D6258" w:rsidRPr="00567D0F" w:rsidRDefault="003D6258" w:rsidP="003D6258">
      <w:pPr>
        <w:ind w:firstLine="709"/>
        <w:jc w:val="both"/>
        <w:rPr>
          <w:rFonts w:ascii="Times New Roman" w:hAnsi="Times New Roman" w:cs="Times New Roman"/>
          <w:b/>
        </w:rPr>
      </w:pPr>
      <w:r w:rsidRPr="00567D0F">
        <w:rPr>
          <w:rFonts w:ascii="Times New Roman" w:hAnsi="Times New Roman" w:cs="Times New Roman"/>
          <w:b/>
        </w:rPr>
        <w:t>Задачи дисциплины</w:t>
      </w:r>
      <w:r>
        <w:rPr>
          <w:rFonts w:ascii="Times New Roman" w:hAnsi="Times New Roman" w:cs="Times New Roman"/>
          <w:b/>
        </w:rPr>
        <w:t>.</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t>З</w:t>
      </w:r>
      <w:r w:rsidRPr="00567D0F">
        <w:rPr>
          <w:rFonts w:ascii="Times New Roman" w:hAnsi="Times New Roman" w:cs="Times New Roman"/>
        </w:rPr>
        <w:t xml:space="preserve">нать: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законодательство Российской Федерации по вопросам организации медико-санитарного обеспечения населения при ликвидации последствий чрезвычайных ситуаций различного характера; </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методологические и правовые основы организации медицинской помощи при чрезвычайных ситуациях, в том числе медицинской эвакуации;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общую характеристику и медико-санитарные последствия чрезвычайных ситуаций;</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классификацию, определение и источники чрезвычайных ситуаций;</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организацию защиты населения в очагах особо опасных инфекций, при ухудшении радиационной обстановки и стихийных бедствиях;  </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основы организации и проведения санитарно-противоэпидемических (профилактических) мероприятий в очагах особо опасных инфекций, в чрезвычайных ситуациях мирного и военного времени; </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особенности психических расстройств, развивающихся при чрезвычайных ситуациях</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особенности психических расстройств, развивающихся у пострадавших в результате террористического акта</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организацию терапевтической помощи при чрезвычайных ситуациях</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организацию лечебно-эвакуационных мероприятий, типичные диагностические и лечебные мероприятия первичной врачебной медико-санитарной помощи;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основы организации скорой медицинской помощи в медицине катастроф, принципы санитарно-авиационной эвакуации;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типовую учетно-отчетную медицинскую документацию в медицинских организациях в чрезвычайных ситуациях;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особенности медицинского снабжения организаций и формирований, предназначенных для медико-санитарного обеспечения населения в чрезвычайных ситуациях различного характера;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задачи и основы организации единой государственной системы предупреждения и ликвидации чрезвычайных ситуаций (РСЧС);</w:t>
      </w:r>
    </w:p>
    <w:p w:rsidR="003D6258" w:rsidRDefault="003D6258" w:rsidP="003D6258">
      <w:pPr>
        <w:ind w:firstLine="709"/>
        <w:jc w:val="both"/>
        <w:rPr>
          <w:rFonts w:ascii="Times New Roman" w:hAnsi="Times New Roman" w:cs="Times New Roman"/>
        </w:rPr>
      </w:pPr>
      <w:r w:rsidRPr="00567D0F">
        <w:rPr>
          <w:rFonts w:ascii="Times New Roman" w:hAnsi="Times New Roman" w:cs="Times New Roman"/>
        </w:rPr>
        <w:t>- задачи, организационную структуру и органы управления Всероссийской слу</w:t>
      </w:r>
      <w:r>
        <w:rPr>
          <w:rFonts w:ascii="Times New Roman" w:hAnsi="Times New Roman" w:cs="Times New Roman"/>
        </w:rPr>
        <w:t>жбы  медицины катастроф (ВСМК).</w:t>
      </w:r>
    </w:p>
    <w:p w:rsidR="003D6258" w:rsidRPr="00567D0F" w:rsidRDefault="003D6258" w:rsidP="003D6258">
      <w:pPr>
        <w:spacing w:before="240"/>
        <w:ind w:firstLine="709"/>
        <w:jc w:val="both"/>
        <w:rPr>
          <w:rFonts w:ascii="Times New Roman" w:hAnsi="Times New Roman" w:cs="Times New Roman"/>
        </w:rPr>
      </w:pPr>
      <w:r>
        <w:rPr>
          <w:rFonts w:ascii="Times New Roman" w:hAnsi="Times New Roman" w:cs="Times New Roman"/>
        </w:rPr>
        <w:t>У</w:t>
      </w:r>
      <w:r w:rsidRPr="00567D0F">
        <w:rPr>
          <w:rFonts w:ascii="Times New Roman" w:hAnsi="Times New Roman" w:cs="Times New Roman"/>
        </w:rPr>
        <w:t>меть:</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ориентироваться в действующих нормативно-правовых актах по вопросам организации медико-санитарного обеспечения населения при ликвидации последствий чрезвычайных ситуаций, применять их в конкретных практических ситуациях;</w:t>
      </w:r>
    </w:p>
    <w:p w:rsidR="003D6258" w:rsidRPr="00567D0F"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организовывать оказание первичной врачебной медико-санитарной помощи пострадавшим в очагах пораж</w:t>
      </w:r>
      <w:r>
        <w:rPr>
          <w:rFonts w:ascii="Times New Roman" w:hAnsi="Times New Roman" w:cs="Times New Roman"/>
        </w:rPr>
        <w:t>ения при чрезвычайных ситуациях;</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оказывать психотерапевтическую помощь при чрезвычайных ситуациях</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владеть навыками: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основных врачебных диагностических и лечебных мероприятий по оказанию первичной врачебной медико-санитарной помощи при угрожающих жизни состояниях;</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xml:space="preserve">-  организации санитарно-противоэпидемических (профилактических) мероприятий при чрезвычайных ситуациях природного и техногенного характера в мирное и военное время; </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диагностикой психических расстройств, развивающихся при чрезвычайных ситуациях</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lastRenderedPageBreak/>
        <w:t>- оказанием психотерапевтической помощи при чрезвычайных ситуациях</w:t>
      </w:r>
      <w:r>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 правильного ведения медицинской документации в чрезвычайных ситуациях</w:t>
      </w:r>
      <w:r>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567D0F" w:rsidRDefault="003D6258" w:rsidP="003D6258">
      <w:pPr>
        <w:ind w:firstLine="709"/>
        <w:jc w:val="both"/>
        <w:rPr>
          <w:rFonts w:ascii="Times New Roman" w:hAnsi="Times New Roman" w:cs="Times New Roman"/>
          <w:b/>
        </w:rPr>
      </w:pPr>
      <w:r w:rsidRPr="00567D0F">
        <w:rPr>
          <w:rFonts w:ascii="Times New Roman" w:hAnsi="Times New Roman" w:cs="Times New Roman"/>
          <w:b/>
        </w:rPr>
        <w:t>Место дисциплины в структуре образовательной программы</w:t>
      </w:r>
    </w:p>
    <w:p w:rsidR="003D6258"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Дисциплина Б1.Б4 «Медицина чрезвычайных ситуаций»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567D0F">
        <w:rPr>
          <w:rFonts w:ascii="Times New Roman" w:hAnsi="Times New Roman" w:cs="Times New Roman"/>
        </w:rPr>
        <w:t>. Псих</w:t>
      </w:r>
      <w:r>
        <w:rPr>
          <w:rFonts w:ascii="Times New Roman" w:hAnsi="Times New Roman" w:cs="Times New Roman"/>
        </w:rPr>
        <w:t>отерапия</w:t>
      </w:r>
      <w:r w:rsidRPr="00567D0F">
        <w:rPr>
          <w:rFonts w:ascii="Times New Roman" w:hAnsi="Times New Roman" w:cs="Times New Roman"/>
        </w:rPr>
        <w:t>.</w:t>
      </w:r>
    </w:p>
    <w:p w:rsidR="003D6258" w:rsidRPr="00567D0F" w:rsidRDefault="003D6258" w:rsidP="003D6258">
      <w:pPr>
        <w:autoSpaceDE w:val="0"/>
        <w:autoSpaceDN w:val="0"/>
        <w:adjustRightInd w:val="0"/>
        <w:ind w:firstLine="709"/>
        <w:jc w:val="both"/>
        <w:rPr>
          <w:rFonts w:ascii="Times New Roman" w:hAnsi="Times New Roman" w:cs="Times New Roman"/>
        </w:rPr>
      </w:pPr>
    </w:p>
    <w:p w:rsidR="003D6258" w:rsidRPr="00567D0F" w:rsidRDefault="003D6258" w:rsidP="003D625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Общая трудоемкость дисциплины составляет:</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2 зачетные единицы;</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72 академических часа.</w:t>
      </w:r>
    </w:p>
    <w:p w:rsidR="003D6258" w:rsidRPr="00567D0F" w:rsidRDefault="003D6258" w:rsidP="003D625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Образовательные технологии, используемые при реализации различных видов</w:t>
      </w:r>
    </w:p>
    <w:p w:rsidR="003D6258" w:rsidRPr="00567D0F" w:rsidRDefault="003D6258" w:rsidP="003D625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учебной работы:</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лекция;</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практическое занятие;</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семинарское занятие.</w:t>
      </w:r>
    </w:p>
    <w:p w:rsidR="003D6258" w:rsidRPr="00567D0F" w:rsidRDefault="003D6258" w:rsidP="003D625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Элементы, входящие в самостоятельную работу ординатора:</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к семинарским и практическим занятиям;</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тренинг на симуляционных фантомах;</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презентаций и сообщений для выступлений;</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Интернет-ресурсами;</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отечественной и зарубежной литературой.</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567D0F" w:rsidRDefault="003D6258" w:rsidP="003D625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Контроль успеваемости</w:t>
      </w:r>
      <w:r>
        <w:rPr>
          <w:rFonts w:ascii="Times New Roman" w:hAnsi="Times New Roman" w:cs="Times New Roman"/>
          <w:b/>
          <w:bCs/>
        </w:rPr>
        <w:t>.</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 xml:space="preserve">телями в журнале посещаемости и </w:t>
      </w:r>
      <w:r w:rsidRPr="00567D0F">
        <w:rPr>
          <w:rFonts w:ascii="Times New Roman" w:hAnsi="Times New Roman" w:cs="Times New Roman"/>
        </w:rPr>
        <w:t>успеваемости.</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567D0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567D0F">
        <w:rPr>
          <w:rFonts w:ascii="Times New Roman" w:hAnsi="Times New Roman" w:cs="Times New Roman"/>
        </w:rPr>
        <w:t>соответствии с уровнями сформирова</w:t>
      </w:r>
      <w:r>
        <w:rPr>
          <w:rFonts w:ascii="Times New Roman" w:hAnsi="Times New Roman" w:cs="Times New Roman"/>
        </w:rPr>
        <w:t>нности знаний, умений и навыков.</w:t>
      </w:r>
    </w:p>
    <w:p w:rsidR="003D6258" w:rsidRPr="00567D0F" w:rsidRDefault="003D6258" w:rsidP="003D6258">
      <w:pPr>
        <w:autoSpaceDE w:val="0"/>
        <w:autoSpaceDN w:val="0"/>
        <w:adjustRightInd w:val="0"/>
        <w:ind w:firstLine="709"/>
        <w:jc w:val="both"/>
        <w:rPr>
          <w:rFonts w:ascii="Times New Roman" w:hAnsi="Times New Roman" w:cs="Times New Roman"/>
        </w:rPr>
      </w:pP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b/>
          <w:bCs/>
        </w:rPr>
        <w:t>Знания</w:t>
      </w:r>
      <w:r w:rsidRPr="00567D0F">
        <w:rPr>
          <w:rFonts w:ascii="Times New Roman" w:hAnsi="Times New Roman" w:cs="Times New Roman"/>
        </w:rPr>
        <w:t>:</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отсутствие теоретических знаний, фрагментарные знания.</w:t>
      </w:r>
    </w:p>
    <w:p w:rsidR="003D6258" w:rsidRPr="00567D0F" w:rsidRDefault="003D6258" w:rsidP="003D625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Умения:</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lastRenderedPageBreak/>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выполненные учебные задания содержат грубые ошибки.</w:t>
      </w:r>
    </w:p>
    <w:p w:rsidR="003D6258" w:rsidRPr="00567D0F" w:rsidRDefault="003D6258" w:rsidP="003D625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Владение навыками:</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567D0F" w:rsidRDefault="003D6258" w:rsidP="003D625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отсутствие навыков либо фрагментарное применение.</w:t>
      </w:r>
    </w:p>
    <w:p w:rsidR="003D6258" w:rsidRPr="00567D0F" w:rsidRDefault="003D6258" w:rsidP="003D6258">
      <w:pPr>
        <w:spacing w:before="240"/>
        <w:ind w:firstLine="709"/>
        <w:jc w:val="both"/>
        <w:rPr>
          <w:rFonts w:ascii="Times New Roman" w:hAnsi="Times New Roman" w:cs="Times New Roman"/>
        </w:rPr>
      </w:pPr>
      <w:r w:rsidRPr="00567D0F">
        <w:rPr>
          <w:rFonts w:ascii="Times New Roman" w:hAnsi="Times New Roman" w:cs="Times New Roman"/>
          <w:b/>
        </w:rPr>
        <w:t>Требования к результатам освоения дисциплины</w:t>
      </w:r>
      <w:r w:rsidRPr="00567D0F">
        <w:rPr>
          <w:rFonts w:ascii="Times New Roman" w:hAnsi="Times New Roman" w:cs="Times New Roman"/>
        </w:rPr>
        <w:t>:</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5903DF" w:rsidRDefault="003D6258" w:rsidP="003D6258">
      <w:pPr>
        <w:pStyle w:val="ac"/>
        <w:numPr>
          <w:ilvl w:val="0"/>
          <w:numId w:val="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абстрактному мышлению, анализу, синтезу (УК-1);</w:t>
      </w:r>
    </w:p>
    <w:p w:rsidR="003D6258" w:rsidRPr="005903DF" w:rsidRDefault="003D6258" w:rsidP="003D6258">
      <w:pPr>
        <w:pStyle w:val="ac"/>
        <w:numPr>
          <w:ilvl w:val="0"/>
          <w:numId w:val="7"/>
        </w:numPr>
        <w:suppressAutoHyphens/>
        <w:spacing w:after="0"/>
        <w:ind w:right="-1" w:firstLine="709"/>
        <w:contextualSpacing/>
        <w:jc w:val="both"/>
        <w:rPr>
          <w:rFonts w:ascii="Times New Roman" w:hAnsi="Times New Roman" w:cs="Times New Roman"/>
          <w:sz w:val="24"/>
          <w:szCs w:val="24"/>
          <w:lang w:eastAsia="ar-SA"/>
        </w:rPr>
      </w:pPr>
      <w:r w:rsidRPr="005903DF">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3D6258" w:rsidRPr="005903DF" w:rsidRDefault="003D6258" w:rsidP="003D6258">
      <w:pPr>
        <w:pStyle w:val="ac"/>
        <w:numPr>
          <w:ilvl w:val="0"/>
          <w:numId w:val="7"/>
        </w:numPr>
        <w:suppressAutoHyphens/>
        <w:spacing w:after="0"/>
        <w:ind w:right="-1" w:firstLine="709"/>
        <w:contextualSpacing/>
        <w:jc w:val="both"/>
        <w:rPr>
          <w:rFonts w:ascii="Times New Roman" w:hAnsi="Times New Roman" w:cs="Times New Roman"/>
          <w:sz w:val="24"/>
          <w:szCs w:val="24"/>
        </w:rPr>
      </w:pPr>
      <w:r w:rsidRPr="005903D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
    <w:p w:rsidR="003D6258" w:rsidRPr="005903DF" w:rsidRDefault="003D6258" w:rsidP="003D6258">
      <w:pPr>
        <w:pStyle w:val="ac"/>
        <w:numPr>
          <w:ilvl w:val="0"/>
          <w:numId w:val="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D6258" w:rsidRPr="005903DF" w:rsidRDefault="003D6258" w:rsidP="003D6258">
      <w:pPr>
        <w:pStyle w:val="ac"/>
        <w:numPr>
          <w:ilvl w:val="0"/>
          <w:numId w:val="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D6258" w:rsidRPr="005903DF" w:rsidRDefault="003D6258" w:rsidP="003D6258">
      <w:pPr>
        <w:pStyle w:val="ac"/>
        <w:numPr>
          <w:ilvl w:val="0"/>
          <w:numId w:val="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3D6258" w:rsidRPr="005903DF" w:rsidRDefault="003D6258" w:rsidP="003D6258">
      <w:pPr>
        <w:pStyle w:val="ac"/>
        <w:numPr>
          <w:ilvl w:val="0"/>
          <w:numId w:val="7"/>
        </w:numPr>
        <w:autoSpaceDE w:val="0"/>
        <w:autoSpaceDN w:val="0"/>
        <w:adjustRightInd w:val="0"/>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готовность к организации медицинской помощи при чрезвычайных ситуациях, в том числе медицинской эвакуации (ПК-12).</w:t>
      </w:r>
    </w:p>
    <w:p w:rsidR="003D6258" w:rsidRPr="00567D0F" w:rsidRDefault="003D6258" w:rsidP="003D6258">
      <w:pPr>
        <w:autoSpaceDE w:val="0"/>
        <w:autoSpaceDN w:val="0"/>
        <w:adjustRightInd w:val="0"/>
        <w:jc w:val="both"/>
        <w:rPr>
          <w:rFonts w:ascii="Times New Roman" w:hAnsi="Times New Roman" w:cs="Times New Roman"/>
        </w:rPr>
      </w:pPr>
    </w:p>
    <w:p w:rsidR="003D6258" w:rsidRPr="00567D0F" w:rsidRDefault="003D6258" w:rsidP="003D6258">
      <w:pPr>
        <w:jc w:val="center"/>
        <w:rPr>
          <w:rFonts w:ascii="Times New Roman" w:hAnsi="Times New Roman" w:cs="Times New Roman"/>
          <w:b/>
          <w:bCs/>
        </w:rPr>
      </w:pPr>
      <w:r w:rsidRPr="00567D0F">
        <w:rPr>
          <w:rFonts w:ascii="Times New Roman" w:hAnsi="Times New Roman" w:cs="Times New Roman"/>
          <w:b/>
        </w:rPr>
        <w:t>Разделы дисциплины «</w:t>
      </w:r>
      <w:r>
        <w:rPr>
          <w:rFonts w:ascii="Times New Roman" w:hAnsi="Times New Roman" w:cs="Times New Roman"/>
          <w:b/>
          <w:bCs/>
        </w:rPr>
        <w:t>Медицина чрезвычайных ситуаций».</w:t>
      </w:r>
    </w:p>
    <w:tbl>
      <w:tblPr>
        <w:tblStyle w:val="16"/>
        <w:tblW w:w="10774" w:type="dxa"/>
        <w:tblInd w:w="-558" w:type="dxa"/>
        <w:tblLayout w:type="fixed"/>
        <w:tblLook w:val="00A0" w:firstRow="1" w:lastRow="0" w:firstColumn="1" w:lastColumn="0" w:noHBand="0" w:noVBand="0"/>
      </w:tblPr>
      <w:tblGrid>
        <w:gridCol w:w="425"/>
        <w:gridCol w:w="142"/>
        <w:gridCol w:w="3545"/>
        <w:gridCol w:w="1701"/>
        <w:gridCol w:w="992"/>
        <w:gridCol w:w="1276"/>
        <w:gridCol w:w="867"/>
        <w:gridCol w:w="992"/>
        <w:gridCol w:w="834"/>
      </w:tblGrid>
      <w:tr w:rsidR="003D6258" w:rsidRPr="00567D0F" w:rsidTr="008B56FB">
        <w:tc>
          <w:tcPr>
            <w:tcW w:w="425" w:type="dxa"/>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687" w:type="dxa"/>
            <w:gridSpan w:val="2"/>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701" w:type="dxa"/>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961" w:type="dxa"/>
            <w:gridSpan w:val="5"/>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3D6258" w:rsidRPr="00567D0F" w:rsidTr="008B56FB">
        <w:tc>
          <w:tcPr>
            <w:tcW w:w="425" w:type="dxa"/>
            <w:vMerge/>
          </w:tcPr>
          <w:p w:rsidR="003D6258" w:rsidRPr="00D913B8" w:rsidRDefault="003D6258" w:rsidP="008B56FB">
            <w:pPr>
              <w:jc w:val="both"/>
              <w:rPr>
                <w:rFonts w:ascii="Times New Roman" w:hAnsi="Times New Roman" w:cs="Times New Roman"/>
                <w:bCs/>
                <w:sz w:val="22"/>
                <w:szCs w:val="22"/>
              </w:rPr>
            </w:pPr>
          </w:p>
        </w:tc>
        <w:tc>
          <w:tcPr>
            <w:tcW w:w="3687" w:type="dxa"/>
            <w:gridSpan w:val="2"/>
            <w:vMerge/>
          </w:tcPr>
          <w:p w:rsidR="003D6258" w:rsidRPr="00D913B8" w:rsidRDefault="003D6258" w:rsidP="008B56FB">
            <w:pPr>
              <w:jc w:val="both"/>
              <w:rPr>
                <w:rFonts w:ascii="Times New Roman" w:hAnsi="Times New Roman" w:cs="Times New Roman"/>
                <w:bCs/>
                <w:sz w:val="22"/>
                <w:szCs w:val="22"/>
              </w:rPr>
            </w:pPr>
          </w:p>
        </w:tc>
        <w:tc>
          <w:tcPr>
            <w:tcW w:w="1701" w:type="dxa"/>
            <w:vMerge/>
          </w:tcPr>
          <w:p w:rsidR="003D6258" w:rsidRPr="00D913B8" w:rsidRDefault="003D6258" w:rsidP="008B56FB">
            <w:pPr>
              <w:jc w:val="both"/>
              <w:rPr>
                <w:rFonts w:ascii="Times New Roman" w:hAnsi="Times New Roman" w:cs="Times New Roman"/>
                <w:bCs/>
                <w:sz w:val="22"/>
                <w:szCs w:val="22"/>
              </w:rPr>
            </w:pPr>
          </w:p>
        </w:tc>
        <w:tc>
          <w:tcPr>
            <w:tcW w:w="992"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867"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2"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сам. раб.</w:t>
            </w:r>
          </w:p>
        </w:tc>
        <w:tc>
          <w:tcPr>
            <w:tcW w:w="834"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3D6258" w:rsidRPr="00567D0F" w:rsidTr="008B56FB">
        <w:tc>
          <w:tcPr>
            <w:tcW w:w="10774" w:type="dxa"/>
            <w:gridSpan w:val="9"/>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2-й семестр</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1</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rPr>
              <w:t xml:space="preserve">Общая характеристика и медико-санитарные последствия чрезвычайных </w:t>
            </w:r>
            <w:r w:rsidRPr="00567D0F">
              <w:rPr>
                <w:rFonts w:ascii="Times New Roman" w:hAnsi="Times New Roman" w:cs="Times New Roman"/>
              </w:rPr>
              <w:lastRenderedPageBreak/>
              <w:t>ситуаций</w:t>
            </w:r>
          </w:p>
        </w:tc>
        <w:tc>
          <w:tcPr>
            <w:tcW w:w="1701"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lastRenderedPageBreak/>
              <w:t>УК-1,3</w:t>
            </w:r>
          </w:p>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ПК-1</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4</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lastRenderedPageBreak/>
              <w:t>2</w:t>
            </w:r>
          </w:p>
        </w:tc>
        <w:tc>
          <w:tcPr>
            <w:tcW w:w="3545" w:type="dxa"/>
          </w:tcPr>
          <w:p w:rsidR="003D6258" w:rsidRPr="00567D0F" w:rsidRDefault="003D6258" w:rsidP="008B56FB">
            <w:pPr>
              <w:tabs>
                <w:tab w:val="right" w:leader="underscore" w:pos="9639"/>
              </w:tabs>
              <w:jc w:val="both"/>
              <w:rPr>
                <w:rFonts w:ascii="Times New Roman" w:hAnsi="Times New Roman" w:cs="Times New Roman"/>
                <w:bCs/>
              </w:rPr>
            </w:pPr>
            <w:r w:rsidRPr="00567D0F">
              <w:rPr>
                <w:rFonts w:ascii="Times New Roman" w:hAnsi="Times New Roman" w:cs="Times New Roman"/>
                <w:bCs/>
              </w:rPr>
              <w:t xml:space="preserve">Задачи и основы организации единой государственной системы предупреждения и ликвидации чрезвычайных ситуаций. </w:t>
            </w:r>
          </w:p>
        </w:tc>
        <w:tc>
          <w:tcPr>
            <w:tcW w:w="1701"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УК- 1, 2, 3,</w:t>
            </w:r>
          </w:p>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ПК-10</w:t>
            </w:r>
          </w:p>
          <w:p w:rsidR="003D6258" w:rsidRPr="00567D0F" w:rsidRDefault="003D6258" w:rsidP="008B56FB">
            <w:pPr>
              <w:jc w:val="both"/>
              <w:rPr>
                <w:rFonts w:ascii="Times New Roman" w:hAnsi="Times New Roman" w:cs="Times New Roman"/>
                <w:bCs/>
              </w:rPr>
            </w:pP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3</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Организация лечебно-эвакуационного обеспечения населения в чрезвычайных ситуациях</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ПК- 3, 7, 10</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3</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5</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3</w:t>
            </w:r>
          </w:p>
        </w:tc>
        <w:tc>
          <w:tcPr>
            <w:tcW w:w="3545" w:type="dxa"/>
          </w:tcPr>
          <w:p w:rsidR="003D6258" w:rsidRPr="00567D0F" w:rsidRDefault="003D6258" w:rsidP="008B56FB">
            <w:pPr>
              <w:tabs>
                <w:tab w:val="right" w:leader="underscore" w:pos="9639"/>
              </w:tabs>
              <w:jc w:val="both"/>
              <w:rPr>
                <w:rFonts w:ascii="Times New Roman" w:hAnsi="Times New Roman" w:cs="Times New Roman"/>
                <w:bCs/>
              </w:rPr>
            </w:pPr>
            <w:r w:rsidRPr="00567D0F">
              <w:rPr>
                <w:rFonts w:ascii="Times New Roman" w:hAnsi="Times New Roman" w:cs="Times New Roman"/>
              </w:rPr>
              <w:t>Психические расстройства, развивающиеся вследствие ЧС</w:t>
            </w:r>
          </w:p>
        </w:tc>
        <w:tc>
          <w:tcPr>
            <w:tcW w:w="1701"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УК-1, ПК- 3, 7, 10</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1276"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c>
          <w:tcPr>
            <w:tcW w:w="867"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7</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21</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4</w:t>
            </w:r>
          </w:p>
        </w:tc>
        <w:tc>
          <w:tcPr>
            <w:tcW w:w="3545" w:type="dxa"/>
          </w:tcPr>
          <w:p w:rsidR="003D6258" w:rsidRPr="00567D0F" w:rsidRDefault="003D6258" w:rsidP="008B56FB">
            <w:pPr>
              <w:tabs>
                <w:tab w:val="right" w:leader="underscore" w:pos="9639"/>
              </w:tabs>
              <w:jc w:val="both"/>
              <w:rPr>
                <w:rFonts w:ascii="Times New Roman" w:hAnsi="Times New Roman" w:cs="Times New Roman"/>
              </w:rPr>
            </w:pPr>
            <w:r w:rsidRPr="00567D0F">
              <w:rPr>
                <w:rFonts w:ascii="Times New Roman" w:hAnsi="Times New Roman" w:cs="Times New Roman"/>
              </w:rPr>
              <w:t xml:space="preserve">Организация терапевтической помощи в чрезвычайных ситуациях </w:t>
            </w:r>
          </w:p>
        </w:tc>
        <w:tc>
          <w:tcPr>
            <w:tcW w:w="1701"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4</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5</w:t>
            </w:r>
          </w:p>
        </w:tc>
        <w:tc>
          <w:tcPr>
            <w:tcW w:w="3545" w:type="dxa"/>
          </w:tcPr>
          <w:p w:rsidR="003D6258" w:rsidRPr="00567D0F" w:rsidRDefault="003D6258" w:rsidP="008B56FB">
            <w:pPr>
              <w:tabs>
                <w:tab w:val="right" w:leader="underscore" w:pos="9639"/>
              </w:tabs>
              <w:jc w:val="both"/>
              <w:rPr>
                <w:rFonts w:ascii="Times New Roman" w:hAnsi="Times New Roman" w:cs="Times New Roman"/>
              </w:rPr>
            </w:pPr>
            <w:r w:rsidRPr="00567D0F">
              <w:rPr>
                <w:rFonts w:ascii="Times New Roman" w:hAnsi="Times New Roman" w:cs="Times New Roman"/>
              </w:rPr>
              <w:t>Психические расстройства у пострадавших в результате террористического акта</w:t>
            </w:r>
          </w:p>
        </w:tc>
        <w:tc>
          <w:tcPr>
            <w:tcW w:w="1701"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6</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Актуальные вопросы скорой медицинской помощи в медицине катастроф. Санитарно-авиационная эвакуация</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7</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Организация медицинской помощи пострадавшим в чрезвычайных ситуациях транспортного, взрыво- и пожароопасного характера</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3</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3</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8</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Организация оказания медико-психологической и психотерапевтической помощи пораженным и пострадавшим в чрезвычайных ситуациях</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ПК- 1, 7, 10, 12</w:t>
            </w: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1276"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1</w:t>
            </w: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2</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5</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9</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Организация оказания медицинской помощи пораженным при радиационных авариях. Задачи и организация работы специализированной радиологической бригады постоянной готовности</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ПК- 3, 7, 10, 12</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5</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5</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10</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Порядок применения медицинских средств противорадиационной защиты в очагах радиационных поражений</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6</w:t>
            </w:r>
          </w:p>
        </w:tc>
      </w:tr>
      <w:tr w:rsidR="003D6258" w:rsidRPr="00567D0F" w:rsidTr="008B56FB">
        <w:tc>
          <w:tcPr>
            <w:tcW w:w="567" w:type="dxa"/>
            <w:gridSpan w:val="2"/>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11</w:t>
            </w:r>
          </w:p>
        </w:tc>
        <w:tc>
          <w:tcPr>
            <w:tcW w:w="3545" w:type="dxa"/>
          </w:tcPr>
          <w:p w:rsidR="003D6258" w:rsidRPr="00567D0F" w:rsidRDefault="003D6258" w:rsidP="008B56FB">
            <w:pPr>
              <w:jc w:val="both"/>
              <w:rPr>
                <w:rFonts w:ascii="Times New Roman" w:hAnsi="Times New Roman" w:cs="Times New Roman"/>
                <w:bCs/>
              </w:rPr>
            </w:pPr>
            <w:r w:rsidRPr="00567D0F">
              <w:rPr>
                <w:rFonts w:ascii="Times New Roman" w:hAnsi="Times New Roman" w:cs="Times New Roman"/>
                <w:bCs/>
              </w:rPr>
              <w:t>Санитарно-противоэпидемические (профилактические) мероприятия при ликвидации последствий чрезвычайных ситуаций</w:t>
            </w:r>
          </w:p>
        </w:tc>
        <w:tc>
          <w:tcPr>
            <w:tcW w:w="1701" w:type="dxa"/>
          </w:tcPr>
          <w:p w:rsidR="003D6258" w:rsidRPr="00567D0F" w:rsidRDefault="003D6258" w:rsidP="008B56FB">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3D6258" w:rsidRPr="00567D0F" w:rsidRDefault="003D6258" w:rsidP="008B56FB">
            <w:pPr>
              <w:jc w:val="both"/>
              <w:rPr>
                <w:rFonts w:ascii="Times New Roman" w:hAnsi="Times New Roman" w:cs="Times New Roman"/>
              </w:rPr>
            </w:pPr>
          </w:p>
        </w:tc>
        <w:tc>
          <w:tcPr>
            <w:tcW w:w="1276" w:type="dxa"/>
          </w:tcPr>
          <w:p w:rsidR="003D6258" w:rsidRPr="00567D0F" w:rsidRDefault="003D6258" w:rsidP="008B56FB">
            <w:pPr>
              <w:jc w:val="both"/>
              <w:rPr>
                <w:rFonts w:ascii="Times New Roman" w:hAnsi="Times New Roman" w:cs="Times New Roman"/>
              </w:rPr>
            </w:pPr>
          </w:p>
        </w:tc>
        <w:tc>
          <w:tcPr>
            <w:tcW w:w="867" w:type="dxa"/>
          </w:tcPr>
          <w:p w:rsidR="003D6258" w:rsidRPr="00567D0F" w:rsidRDefault="003D6258" w:rsidP="008B56FB">
            <w:pPr>
              <w:jc w:val="both"/>
              <w:rPr>
                <w:rFonts w:ascii="Times New Roman" w:hAnsi="Times New Roman" w:cs="Times New Roman"/>
              </w:rPr>
            </w:pPr>
          </w:p>
        </w:tc>
        <w:tc>
          <w:tcPr>
            <w:tcW w:w="992"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4</w:t>
            </w:r>
          </w:p>
        </w:tc>
        <w:tc>
          <w:tcPr>
            <w:tcW w:w="834" w:type="dxa"/>
          </w:tcPr>
          <w:p w:rsidR="003D6258" w:rsidRPr="00567D0F" w:rsidRDefault="003D6258" w:rsidP="008B56FB">
            <w:pPr>
              <w:jc w:val="both"/>
              <w:rPr>
                <w:rFonts w:ascii="Times New Roman" w:hAnsi="Times New Roman" w:cs="Times New Roman"/>
              </w:rPr>
            </w:pPr>
            <w:r w:rsidRPr="00567D0F">
              <w:rPr>
                <w:rFonts w:ascii="Times New Roman" w:hAnsi="Times New Roman" w:cs="Times New Roman"/>
              </w:rPr>
              <w:t>4</w:t>
            </w:r>
          </w:p>
        </w:tc>
      </w:tr>
    </w:tbl>
    <w:p w:rsidR="003D6258" w:rsidRDefault="003D6258" w:rsidP="003D6258">
      <w:pPr>
        <w:ind w:firstLine="709"/>
        <w:jc w:val="both"/>
        <w:rPr>
          <w:rFonts w:ascii="Times New Roman" w:hAnsi="Times New Roman" w:cs="Times New Roman"/>
          <w:b/>
        </w:rPr>
      </w:pPr>
    </w:p>
    <w:p w:rsidR="003D6258" w:rsidRPr="00567D0F" w:rsidRDefault="003D6258" w:rsidP="003D6258">
      <w:pPr>
        <w:ind w:firstLine="709"/>
        <w:jc w:val="center"/>
        <w:rPr>
          <w:rFonts w:ascii="Times New Roman" w:hAnsi="Times New Roman" w:cs="Times New Roman"/>
          <w:b/>
        </w:rPr>
      </w:pPr>
      <w:r w:rsidRPr="00567D0F">
        <w:rPr>
          <w:rFonts w:ascii="Times New Roman" w:hAnsi="Times New Roman" w:cs="Times New Roman"/>
          <w:b/>
        </w:rPr>
        <w:lastRenderedPageBreak/>
        <w:t>Содержание дисциплины «Медицина чрезвычайных ситуаций»</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Общая характеристика и медико-санитарные последствия чрезвычайных ситуаций. </w:t>
      </w:r>
      <w:r w:rsidRPr="00567D0F">
        <w:rPr>
          <w:rFonts w:ascii="Times New Roman" w:hAnsi="Times New Roman" w:cs="Times New Roman"/>
        </w:rPr>
        <w:t>Понятия и классификация чрезвычайных ситуаций и их источников. Фазы (стадии) развития и поражающие факторы при чрезвычайных ситуациях. Медико-санитарные последствия чрезвычайных ситуаций. Чрезвычайная ситуация в медицинской организации.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Задачи и основы организации единой государственной системы предупреждения и ликвидации чрезвычайных ситуаций. Всероссийская служба медицины катастроф (ВСМК).</w:t>
      </w:r>
      <w:r w:rsidRPr="00567D0F">
        <w:rPr>
          <w:rFonts w:ascii="Times New Roman" w:hAnsi="Times New Roman" w:cs="Times New Roman"/>
        </w:rPr>
        <w:t xml:space="preserve"> Задачи и основные принципы организации деятельности единой государственной системы предупреждения и ликвидации чрезвычайных ситуаций. Состав и функционирование единой государственной системы предупреждения и ликвидации чрезвычайных ситуаций и назначение ее элементов. Современное представление о Всероссийской службе медицины катастроф. Законодательные и нормативно-правовые основы управления ВСМК.</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Организация лечебно-эвакуационного обеспечения населения в чрезвычайных ситуациях.</w:t>
      </w:r>
      <w:r w:rsidRPr="00567D0F">
        <w:rPr>
          <w:rFonts w:ascii="Times New Roman" w:hAnsi="Times New Roman" w:cs="Times New Roman"/>
        </w:rPr>
        <w:t xml:space="preserve"> Условия, определяющие систему лечебно-эвакуационного обеспечения. Сущность системы лечебно-эвакуационного обеспечения и основные требования, предъявляемые к ней. Этап медицинской эвакуации. Виды, объемы и порядок оказания медицинской помощи. Медицинская эвакуация пораженных в чрезвычайных ситуациях.</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Психические расстройства, развивающиеся вследствие ЧС. </w:t>
      </w:r>
      <w:r w:rsidRPr="00567D0F">
        <w:rPr>
          <w:rFonts w:ascii="Times New Roman" w:hAnsi="Times New Roman" w:cs="Times New Roman"/>
        </w:rPr>
        <w:t>Классификация. Острая реакция на стресс. Тревожные расстройства в структуре стрессовых расстройств. Посттравматическое стрессовое расстройство, Расстройство адаптации у пострадавших при ЧС. Реакция горя. Острая депрессивная депрессивная реакция.</w:t>
      </w:r>
    </w:p>
    <w:p w:rsidR="003D6258" w:rsidRPr="00567D0F" w:rsidRDefault="003D6258" w:rsidP="003D6258">
      <w:pPr>
        <w:tabs>
          <w:tab w:val="left" w:pos="1131"/>
        </w:tabs>
        <w:ind w:firstLine="709"/>
        <w:jc w:val="both"/>
        <w:rPr>
          <w:rFonts w:ascii="Times New Roman" w:hAnsi="Times New Roman" w:cs="Times New Roman"/>
        </w:rPr>
      </w:pPr>
      <w:r w:rsidRPr="00567D0F">
        <w:rPr>
          <w:rFonts w:ascii="Times New Roman" w:hAnsi="Times New Roman" w:cs="Times New Roman"/>
          <w:b/>
        </w:rPr>
        <w:t>Организация терапевтической помощи в чрезвычайных ситуациях.</w:t>
      </w:r>
      <w:r w:rsidRPr="00567D0F">
        <w:rPr>
          <w:rFonts w:ascii="Times New Roman" w:hAnsi="Times New Roman" w:cs="Times New Roman"/>
        </w:rPr>
        <w:t xml:space="preserve"> Особенности оказания и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в чрезвычайных ситуациях и при катастрофах, террористических актах и локальных вооруженных конфликтах. Методологические основы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при чрезвычайных ситуациях, в том числе медицинской эвакуации.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Актуальные вопросы скорой медицинской помощи в медицине катастроф. Санитарно-авиационная эвакуация.</w:t>
      </w:r>
      <w:r w:rsidRPr="00567D0F">
        <w:rPr>
          <w:rFonts w:ascii="Times New Roman" w:hAnsi="Times New Roman" w:cs="Times New Roman"/>
        </w:rPr>
        <w:t xml:space="preserve"> Основы организации скорой медицинской помощи в медицине катастроф как вида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 Организация проведения санитарно-авиационной эвакуации при ликвидации медико-санитарных последствий чрезвычайных ситуаций специалистами Всероссийской службой медицины катастроф при участии санитарной авиации.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Организация медицинской помощи пострадавшим в чрезвычайных ситуациях транспортного, взрыво- и пожароопасного характера. </w:t>
      </w:r>
      <w:r w:rsidRPr="00567D0F">
        <w:rPr>
          <w:rFonts w:ascii="Times New Roman" w:hAnsi="Times New Roman" w:cs="Times New Roman"/>
        </w:rPr>
        <w:t>Медико-санитарное обеспечение пострадавших при ликвидации последствий чрезвычайных ситуациях дорожно-транспортного, взрыво- и пожароопасного характера. Особенности организации лечебно-эвакуационных мероприятий, типичные диагностические и лечебные мероприятия первичной врачебной медико-санитарной помощи.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Организация оказания медико-психологической и психотерапевтической помощи пораженным и пострадавшим в чрезвычайных ситуациях.</w:t>
      </w:r>
      <w:r w:rsidRPr="00567D0F">
        <w:rPr>
          <w:rFonts w:ascii="Times New Roman" w:hAnsi="Times New Roman" w:cs="Times New Roman"/>
        </w:rPr>
        <w:t xml:space="preserve"> Психотравмирующие факторы чрезвычайных ситуаций. Особенности развития нервно-психических расстройств у пострадавших, медицинских работников и спасателей в чрезвычайных ситуациях. Особенности организации оказания медико-психологической помощи при чрезвычайных ситуациях.</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Организация оказания медицинской помощи пораженным при радиационных авариях. Задачи и организация работы специализированной радиологической бригады постоянной готовности. </w:t>
      </w:r>
      <w:r w:rsidRPr="00567D0F">
        <w:rPr>
          <w:rFonts w:ascii="Times New Roman" w:hAnsi="Times New Roman" w:cs="Times New Roman"/>
        </w:rPr>
        <w:t xml:space="preserve">Медико-санитарное обеспечение населения при </w:t>
      </w:r>
      <w:r w:rsidRPr="00567D0F">
        <w:rPr>
          <w:rFonts w:ascii="Times New Roman" w:hAnsi="Times New Roman" w:cs="Times New Roman"/>
        </w:rPr>
        <w:lastRenderedPageBreak/>
        <w:t>ликвидации последствий чрезвычайных ситуаций радиационной природы. Виды ионизирующих излучений и их свойства. Количественная оценка ионизирующих излучений. Классификация и краткая характеристика радиационных аварий. Понятие зон радиоактивного заражения. Очаги радиационного поражения. Факторы, вызывающие поражение людей при ядерных взрывах и радиационных авариях. Медицинская характеристика радиационных поражений, ближайшие и отдаленные последствия облучения. Медико-санитарное обеспечение населения при ликвидации последствий радиационных аварий. Средства профилактики и терапия радиационных поражений. Задачи и организация работы специализированной радиологической бригады постоянной готовности.</w:t>
      </w:r>
    </w:p>
    <w:p w:rsidR="003D6258" w:rsidRPr="00567D0F"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Порядок применения медицинских средств противорадиационной защиты в очагах радиационных поражений. </w:t>
      </w:r>
      <w:r w:rsidRPr="00567D0F">
        <w:rPr>
          <w:rFonts w:ascii="Times New Roman" w:hAnsi="Times New Roman" w:cs="Times New Roman"/>
        </w:rPr>
        <w:t>Классификация медицинских радиозащитных препаратов. Радиопротекторы. Показатели защитной эффективности радиопротекторов. Краткая характеристика радиопротекторов. Средства длительного поддержания повышенной радиорезистентности организма. Средства профилактики общей первичной реакции на облучение. Показания к применению и порядок использования.</w:t>
      </w:r>
    </w:p>
    <w:p w:rsidR="003D6258" w:rsidRPr="00073800" w:rsidRDefault="003D6258" w:rsidP="003D6258">
      <w:pPr>
        <w:ind w:firstLine="709"/>
        <w:jc w:val="both"/>
        <w:rPr>
          <w:rFonts w:ascii="Times New Roman" w:hAnsi="Times New Roman" w:cs="Times New Roman"/>
        </w:rPr>
      </w:pPr>
      <w:r w:rsidRPr="00567D0F">
        <w:rPr>
          <w:rFonts w:ascii="Times New Roman" w:hAnsi="Times New Roman" w:cs="Times New Roman"/>
          <w:b/>
        </w:rPr>
        <w:t xml:space="preserve">Санитарно-противоэпидемические (профилактические) мероприятия при ликвидации последствий чрезвычайных ситуаций. </w:t>
      </w:r>
      <w:r w:rsidRPr="00567D0F">
        <w:rPr>
          <w:rFonts w:ascii="Times New Roman" w:hAnsi="Times New Roman" w:cs="Times New Roman"/>
        </w:rPr>
        <w:t xml:space="preserve">Классификация и содержание санитарно-противоэпидемических (профилактических) мероприятий. Санитарно-противоэпидемические (профилактические) мероприятия медицинского характера. Организация и проведение санитарно-противоэпидемических (профилактических) мероприятий среди населения в чрезвычайных ситуациях. Особенности организации и проведения санитарно-противоэпидемических (профилактических) мероприятий при эпидемиях и </w:t>
      </w:r>
      <w:r>
        <w:rPr>
          <w:rFonts w:ascii="Times New Roman" w:hAnsi="Times New Roman" w:cs="Times New Roman"/>
        </w:rPr>
        <w:t>в очаге особо опасных инфекций.</w:t>
      </w:r>
    </w:p>
    <w:p w:rsidR="003D6258" w:rsidRDefault="003D6258" w:rsidP="003D6258">
      <w:pPr>
        <w:rPr>
          <w:rFonts w:ascii="Times New Roman" w:hAnsi="Times New Roman" w:cs="Times New Roman"/>
          <w:b/>
        </w:rPr>
      </w:pPr>
    </w:p>
    <w:p w:rsidR="003D6258" w:rsidRPr="00567D0F" w:rsidRDefault="003D6258" w:rsidP="003D6258">
      <w:pPr>
        <w:ind w:firstLine="709"/>
        <w:rPr>
          <w:rFonts w:ascii="Times New Roman" w:hAnsi="Times New Roman" w:cs="Times New Roman"/>
          <w:b/>
        </w:rPr>
      </w:pPr>
      <w:r w:rsidRPr="00567D0F">
        <w:rPr>
          <w:rFonts w:ascii="Times New Roman" w:hAnsi="Times New Roman" w:cs="Times New Roman"/>
          <w:b/>
        </w:rPr>
        <w:t>Учебно-методическая литература (основная)</w:t>
      </w:r>
      <w:r>
        <w:rPr>
          <w:rFonts w:ascii="Times New Roman" w:hAnsi="Times New Roman" w:cs="Times New Roman"/>
          <w:b/>
        </w:rPr>
        <w:t>:</w:t>
      </w:r>
    </w:p>
    <w:p w:rsidR="003D6258" w:rsidRPr="00D553D2" w:rsidRDefault="003D6258" w:rsidP="003D6258">
      <w:pPr>
        <w:pStyle w:val="ac"/>
        <w:numPr>
          <w:ilvl w:val="0"/>
          <w:numId w:val="18"/>
        </w:numPr>
        <w:tabs>
          <w:tab w:val="left" w:pos="284"/>
        </w:tabs>
        <w:jc w:val="both"/>
        <w:rPr>
          <w:rFonts w:ascii="Times New Roman" w:hAnsi="Times New Roman" w:cs="Times New Roman"/>
        </w:rPr>
      </w:pPr>
      <w:r w:rsidRPr="00C31383">
        <w:rPr>
          <w:rFonts w:ascii="Times New Roman" w:hAnsi="Times New Roman" w:cs="Times New Roman"/>
        </w:rPr>
        <w:t xml:space="preserve">Безопасность жизнедеятельности. Учебное пособие для студентов. </w:t>
      </w:r>
      <w:r w:rsidRPr="00C31383">
        <w:rPr>
          <w:rFonts w:ascii="Times New Roman" w:hAnsi="Times New Roman" w:cs="Times New Roman"/>
          <w:bCs/>
        </w:rPr>
        <w:t>Под ред. чл.-корр. РАН проф. И.М. Чижа. М: Первый МГМУ им. И.М. Сеченова, 2012. – 200 с.;</w:t>
      </w:r>
    </w:p>
    <w:p w:rsidR="003D6258" w:rsidRPr="00D553D2" w:rsidRDefault="003D6258" w:rsidP="003D6258">
      <w:pPr>
        <w:pStyle w:val="ac"/>
        <w:numPr>
          <w:ilvl w:val="0"/>
          <w:numId w:val="18"/>
        </w:numPr>
        <w:tabs>
          <w:tab w:val="left" w:pos="284"/>
        </w:tabs>
        <w:jc w:val="both"/>
        <w:rPr>
          <w:rFonts w:ascii="Times New Roman" w:hAnsi="Times New Roman" w:cs="Times New Roman"/>
        </w:rPr>
      </w:pPr>
      <w:r w:rsidRPr="00D553D2">
        <w:rPr>
          <w:rFonts w:ascii="Times New Roman" w:hAnsi="Times New Roman" w:cs="Times New Roman"/>
        </w:rPr>
        <w:t>Левчук И.П., Третьяков Н.В. Медицина катастроф. Учебное пособие для медицинских вузов. М.: ГЭОТАР-Медиа, 2013. – 240 с.;</w:t>
      </w:r>
    </w:p>
    <w:p w:rsidR="003D6258" w:rsidRPr="00C31383" w:rsidRDefault="003D6258" w:rsidP="003D6258">
      <w:pPr>
        <w:pStyle w:val="ac"/>
        <w:numPr>
          <w:ilvl w:val="0"/>
          <w:numId w:val="18"/>
        </w:numPr>
        <w:tabs>
          <w:tab w:val="left" w:pos="284"/>
        </w:tabs>
        <w:contextualSpacing/>
        <w:jc w:val="both"/>
        <w:rPr>
          <w:rFonts w:ascii="Times New Roman" w:hAnsi="Times New Roman" w:cs="Times New Roman"/>
        </w:rPr>
      </w:pPr>
      <w:r w:rsidRPr="00C31383">
        <w:rPr>
          <w:rFonts w:ascii="Times New Roman" w:hAnsi="Times New Roman" w:cs="Times New Roman"/>
        </w:rPr>
        <w:t>Сахно И.И., Сахно В.И. Медицина катастроф (организационные вопросы). Учебник для студентов медицинских вузов. М.: ГОУ ВУНМЦ Минздрава России, 2014. – 560 с.;</w:t>
      </w:r>
    </w:p>
    <w:p w:rsidR="003D6258" w:rsidRPr="00C31383" w:rsidRDefault="003D6258" w:rsidP="003D6258">
      <w:pPr>
        <w:pStyle w:val="ac"/>
        <w:numPr>
          <w:ilvl w:val="0"/>
          <w:numId w:val="18"/>
        </w:numPr>
        <w:autoSpaceDE w:val="0"/>
        <w:autoSpaceDN w:val="0"/>
        <w:adjustRightInd w:val="0"/>
        <w:jc w:val="both"/>
        <w:rPr>
          <w:rFonts w:ascii="Times New Roman" w:hAnsi="Times New Roman" w:cs="Times New Roman"/>
        </w:rPr>
      </w:pPr>
      <w:r w:rsidRPr="00C31383">
        <w:rPr>
          <w:rFonts w:ascii="Times New Roman" w:hAnsi="Times New Roman" w:cs="Times New Roman"/>
        </w:rPr>
        <w:t>Лобанов А. И. Медицинское обеспечение ликвидации чрезвычайных ситуаций : учебник / А. И. Лобанов. - М. : ИНФРА-М, 2019. - 297 с. : ил. - (Высшее образование: Специалитет). - Библиогр.: с. 292-297;</w:t>
      </w:r>
    </w:p>
    <w:p w:rsidR="003D6258" w:rsidRPr="00C31383" w:rsidRDefault="003D6258" w:rsidP="003D6258">
      <w:pPr>
        <w:pStyle w:val="ac"/>
        <w:numPr>
          <w:ilvl w:val="0"/>
          <w:numId w:val="18"/>
        </w:numPr>
        <w:autoSpaceDE w:val="0"/>
        <w:autoSpaceDN w:val="0"/>
        <w:adjustRightInd w:val="0"/>
        <w:jc w:val="both"/>
        <w:rPr>
          <w:rFonts w:ascii="Times New Roman" w:hAnsi="Times New Roman" w:cs="Times New Roman"/>
        </w:rPr>
      </w:pPr>
      <w:r w:rsidRPr="00C31383">
        <w:rPr>
          <w:rFonts w:ascii="Times New Roman" w:hAnsi="Times New Roman" w:cs="Times New Roman"/>
        </w:rPr>
        <w:t>Медицина катастроф: учебник. - М.: ГЭОТАР-Медиа, 2017. - 436 с. - Библиогр.:с. 428-432.</w:t>
      </w:r>
    </w:p>
    <w:p w:rsidR="003D6258" w:rsidRDefault="003D6258" w:rsidP="003D6258">
      <w:pPr>
        <w:ind w:firstLine="709"/>
        <w:rPr>
          <w:rFonts w:ascii="Times New Roman" w:hAnsi="Times New Roman" w:cs="Times New Roman"/>
          <w:b/>
        </w:rPr>
      </w:pPr>
    </w:p>
    <w:p w:rsidR="003D6258" w:rsidRPr="00567D0F" w:rsidRDefault="003D6258" w:rsidP="003D6258">
      <w:pPr>
        <w:ind w:firstLine="709"/>
        <w:rPr>
          <w:rFonts w:ascii="Times New Roman" w:hAnsi="Times New Roman" w:cs="Times New Roman"/>
          <w:b/>
        </w:rPr>
      </w:pPr>
      <w:r w:rsidRPr="00567D0F">
        <w:rPr>
          <w:rFonts w:ascii="Times New Roman" w:hAnsi="Times New Roman" w:cs="Times New Roman"/>
          <w:b/>
        </w:rPr>
        <w:t>Учебно-методическая литература (дополнительная)</w:t>
      </w:r>
      <w:r>
        <w:rPr>
          <w:rFonts w:ascii="Times New Roman" w:hAnsi="Times New Roman" w:cs="Times New Roman"/>
          <w:b/>
        </w:rPr>
        <w:t>:</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Винничук Н.Н., Давыдова В.В. Основы организации медицинского обеспечения населения в чрезвычайных ситуациях. СПб., 2009. – 162 с.;</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Воронцов И.В., Гончаров С.Ф., Простокишин Г.П. Организация медицинского обеспечения населения при химических авариях. Руководство. М.: ВЦМК «Защита», 2004. – 222 с.;</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Гармаш О.А. Аналитический обзор медико-санитарных последствий чрезвычайных ситуаций в Российской Федерации. Сб. тр. «Всероссийскому центру медицины катастроф «Защита» - 20 лет». М.: ФГБУ, ВЦМК «Защита», 2013. С.76-88;</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 xml:space="preserve">Гончаров С.Ф., Гребенюк Б.В., Родченко И.В. Управленческая деятельность штаба Всероссийской службы медицины катастроф. Журнал Медицина катастроф. 2014, № 3. – </w:t>
      </w:r>
      <w:r w:rsidRPr="00C31383">
        <w:rPr>
          <w:rFonts w:ascii="Times New Roman" w:hAnsi="Times New Roman" w:cs="Times New Roman"/>
        </w:rPr>
        <w:lastRenderedPageBreak/>
        <w:t>С. 4-10;</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Гребенюк А.Н. Медицинские средства профилактики и терапии радиационных поражений. Учебное пособие. СПб.: ФОЛИАНТ, 2011.  – 92 с.;</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Кекелидзе З.И. Медицинские работники в чрезвычайных ситуациях. Материалы ГНЦ социальной и судебной психиатрии им. В.П. Сербского. М., 2009. – 46 с.;</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Избранные вопросы медицины катастроф практического здравоохранения. Учебное пособие. Под ред. С.Н. Алексеенко. Краснодар: КубГМУ, 2011. – 256 с.;</w:t>
      </w:r>
    </w:p>
    <w:p w:rsidR="003D6258" w:rsidRPr="00C31383" w:rsidRDefault="003D6258" w:rsidP="003D625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«Об утверждении Положения о резерве медицинских ресурсов Министерства здравоохранения РФ для ликвидации медико-санитарных последствий чрезвычайных ситуаций, его номенклатуре и объема» (приказ Минздрава РФ от 26.08.2013 г. № 598).</w:t>
      </w:r>
    </w:p>
    <w:p w:rsidR="003D6258" w:rsidRPr="00567D0F" w:rsidRDefault="003D6258" w:rsidP="003D6258">
      <w:pPr>
        <w:ind w:firstLine="708"/>
        <w:jc w:val="both"/>
        <w:rPr>
          <w:rFonts w:ascii="Times New Roman" w:hAnsi="Times New Roman" w:cs="Times New Roman"/>
          <w:b/>
        </w:rPr>
      </w:pPr>
    </w:p>
    <w:p w:rsidR="003D6258" w:rsidRPr="00567D0F" w:rsidRDefault="003D6258" w:rsidP="003D6258">
      <w:pPr>
        <w:ind w:firstLine="709"/>
        <w:rPr>
          <w:rFonts w:ascii="Times New Roman" w:hAnsi="Times New Roman" w:cs="Times New Roman"/>
          <w:b/>
        </w:rPr>
      </w:pPr>
      <w:r w:rsidRPr="00567D0F">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C31383" w:rsidRDefault="003D6258" w:rsidP="003D6258">
      <w:pPr>
        <w:pStyle w:val="ac"/>
        <w:numPr>
          <w:ilvl w:val="0"/>
          <w:numId w:val="20"/>
        </w:numPr>
        <w:spacing w:after="0"/>
        <w:jc w:val="both"/>
        <w:rPr>
          <w:rFonts w:ascii="Times New Roman" w:hAnsi="Times New Roman" w:cs="Times New Roman"/>
          <w:color w:val="auto"/>
          <w:sz w:val="24"/>
          <w:szCs w:val="24"/>
        </w:rPr>
      </w:pPr>
      <w:hyperlink r:id="rId15" w:history="1">
        <w:r w:rsidRPr="00C31383">
          <w:rPr>
            <w:rStyle w:val="afb"/>
            <w:rFonts w:ascii="Times New Roman" w:hAnsi="Times New Roman" w:cs="Times New Roman"/>
            <w:color w:val="auto"/>
          </w:rPr>
          <w:t>http://</w:t>
        </w:r>
        <w:r w:rsidRPr="00C31383">
          <w:rPr>
            <w:rStyle w:val="afb"/>
            <w:rFonts w:ascii="Times New Roman" w:hAnsi="Times New Roman" w:cs="Times New Roman"/>
            <w:color w:val="auto"/>
            <w:lang w:val="en-US"/>
          </w:rPr>
          <w:t>www</w:t>
        </w:r>
        <w:r w:rsidRPr="00C31383">
          <w:rPr>
            <w:rStyle w:val="afb"/>
            <w:rFonts w:ascii="Times New Roman" w:hAnsi="Times New Roman" w:cs="Times New Roman"/>
            <w:color w:val="auto"/>
          </w:rPr>
          <w:t>.vrachirf.ru/company-announce-single</w:t>
        </w:r>
      </w:hyperlink>
      <w:r w:rsidRPr="00C31383">
        <w:rPr>
          <w:rFonts w:ascii="Times New Roman" w:hAnsi="Times New Roman" w:cs="Times New Roman"/>
          <w:color w:val="auto"/>
          <w:sz w:val="24"/>
          <w:szCs w:val="24"/>
        </w:rPr>
        <w:t xml:space="preserve"> – Общероссийская социальная сеть «Врачи РФ»;</w:t>
      </w:r>
    </w:p>
    <w:p w:rsidR="003D6258" w:rsidRPr="00C31383" w:rsidRDefault="003D6258" w:rsidP="003D6258">
      <w:pPr>
        <w:pStyle w:val="ac"/>
        <w:numPr>
          <w:ilvl w:val="0"/>
          <w:numId w:val="20"/>
        </w:numPr>
        <w:spacing w:after="0"/>
        <w:jc w:val="both"/>
        <w:rPr>
          <w:rFonts w:ascii="Times New Roman" w:hAnsi="Times New Roman" w:cs="Times New Roman"/>
          <w:color w:val="auto"/>
          <w:sz w:val="24"/>
          <w:szCs w:val="24"/>
        </w:rPr>
      </w:pPr>
      <w:hyperlink r:id="rId16" w:history="1">
        <w:r w:rsidRPr="00C31383">
          <w:rPr>
            <w:rStyle w:val="afb"/>
            <w:rFonts w:ascii="Times New Roman" w:hAnsi="Times New Roman" w:cs="Times New Roman"/>
            <w:color w:val="auto"/>
            <w:lang w:val="en-US"/>
          </w:rPr>
          <w:t>www.znanium.ru</w:t>
        </w:r>
      </w:hyperlink>
      <w:r w:rsidRPr="00C31383">
        <w:rPr>
          <w:rStyle w:val="afb"/>
          <w:rFonts w:ascii="Times New Roman" w:hAnsi="Times New Roman" w:cs="Times New Roman"/>
          <w:color w:val="auto"/>
        </w:rPr>
        <w:t>.</w:t>
      </w:r>
    </w:p>
    <w:p w:rsidR="003D6258" w:rsidRPr="00C31383" w:rsidRDefault="003D6258" w:rsidP="003D6258">
      <w:pPr>
        <w:widowControl/>
        <w:autoSpaceDE w:val="0"/>
        <w:autoSpaceDN w:val="0"/>
        <w:adjustRightInd w:val="0"/>
        <w:ind w:left="360"/>
        <w:jc w:val="both"/>
        <w:rPr>
          <w:rFonts w:ascii="Times New Roman" w:hAnsi="Times New Roman" w:cs="Times New Roman"/>
          <w:b/>
        </w:rPr>
      </w:pPr>
    </w:p>
    <w:p w:rsidR="003D6258" w:rsidRDefault="003D6258" w:rsidP="003D6258">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p>
    <w:p w:rsidR="003D6258" w:rsidRPr="001000EC" w:rsidRDefault="003D6258" w:rsidP="003D6258">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r w:rsidRPr="001000EC">
        <w:rPr>
          <w:rFonts w:ascii="Times New Roman" w:hAnsi="Times New Roman" w:cs="Times New Roman"/>
          <w:b/>
        </w:rPr>
        <w:t>Условия освоения дисциплины (модуля) для лиц с ограниченными возможностями.</w:t>
      </w:r>
    </w:p>
    <w:p w:rsidR="003D6258" w:rsidRPr="006068A5" w:rsidRDefault="003D6258" w:rsidP="003D6258">
      <w:pPr>
        <w:pStyle w:val="ac"/>
        <w:widowControl/>
        <w:autoSpaceDE w:val="0"/>
        <w:autoSpaceDN w:val="0"/>
        <w:adjustRightInd w:val="0"/>
        <w:ind w:firstLine="709"/>
        <w:jc w:val="both"/>
        <w:rPr>
          <w:rFonts w:ascii="Times New Roman" w:hAnsi="Times New Roman" w:cs="Times New Roman"/>
          <w:b/>
          <w:color w:val="auto"/>
          <w:sz w:val="24"/>
          <w:szCs w:val="24"/>
        </w:rPr>
      </w:pPr>
      <w:r w:rsidRPr="00567D0F">
        <w:rPr>
          <w:rFonts w:ascii="Times New Roman" w:hAnsi="Times New Roman" w:cs="Times New Roman"/>
          <w:sz w:val="24"/>
          <w:szCs w:val="24"/>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jc w:val="center"/>
        <w:rPr>
          <w:rFonts w:ascii="Times New Roman" w:hAnsi="Times New Roman" w:cs="Times New Roman"/>
          <w:b/>
          <w:bCs/>
        </w:rPr>
      </w:pPr>
    </w:p>
    <w:p w:rsidR="003D6258" w:rsidRPr="00787A4D" w:rsidRDefault="003D6258" w:rsidP="003D6258">
      <w:pPr>
        <w:autoSpaceDE w:val="0"/>
        <w:autoSpaceDN w:val="0"/>
        <w:adjustRightInd w:val="0"/>
        <w:ind w:firstLine="709"/>
        <w:jc w:val="both"/>
        <w:rPr>
          <w:rFonts w:ascii="Times New Roman" w:hAnsi="Times New Roman" w:cs="Times New Roman"/>
          <w:b/>
          <w:bCs/>
        </w:rPr>
      </w:pPr>
      <w:r w:rsidRPr="0064751A">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Б1.Б5 </w:t>
      </w:r>
      <w:r w:rsidRPr="0064751A">
        <w:rPr>
          <w:rFonts w:ascii="Times New Roman" w:hAnsi="Times New Roman" w:cs="Times New Roman"/>
          <w:b/>
          <w:u w:val="single"/>
        </w:rPr>
        <w:t>«Патология»</w:t>
      </w:r>
      <w:r w:rsidRPr="00821821">
        <w:rPr>
          <w:rFonts w:ascii="Times New Roman" w:hAnsi="Times New Roman" w:cs="Times New Roman"/>
        </w:rPr>
        <w:t xml:space="preserve"> разработана</w:t>
      </w:r>
      <w:r w:rsidRPr="00787A4D">
        <w:rPr>
          <w:rFonts w:ascii="Times New Roman" w:hAnsi="Times New Roman" w:cs="Times New Roman"/>
        </w:rPr>
        <w:t xml:space="preserve">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787A4D">
        <w:rPr>
          <w:rFonts w:ascii="Times New Roman" w:hAnsi="Times New Roman" w:cs="Times New Roman"/>
        </w:rPr>
        <w:t xml:space="preserve"> Псих</w:t>
      </w:r>
      <w:r>
        <w:rPr>
          <w:rFonts w:ascii="Times New Roman" w:hAnsi="Times New Roman" w:cs="Times New Roman"/>
        </w:rPr>
        <w:t>отерапия</w:t>
      </w:r>
      <w:r w:rsidRPr="00787A4D">
        <w:rPr>
          <w:rFonts w:ascii="Times New Roman" w:hAnsi="Times New Roman" w:cs="Times New Roman"/>
        </w:rPr>
        <w:t>.</w:t>
      </w:r>
    </w:p>
    <w:p w:rsidR="003D6258" w:rsidRDefault="003D6258" w:rsidP="003D6258">
      <w:pPr>
        <w:jc w:val="both"/>
        <w:rPr>
          <w:rFonts w:ascii="Times New Roman" w:hAnsi="Times New Roman" w:cs="Times New Roman"/>
          <w:b/>
        </w:rPr>
      </w:pPr>
    </w:p>
    <w:p w:rsidR="003D6258" w:rsidRDefault="003D6258" w:rsidP="003D6258">
      <w:pPr>
        <w:ind w:firstLine="709"/>
        <w:jc w:val="both"/>
        <w:rPr>
          <w:rFonts w:ascii="Times New Roman" w:hAnsi="Times New Roman" w:cs="Times New Roman"/>
          <w:b/>
        </w:rPr>
      </w:pPr>
      <w:r w:rsidRPr="00787A4D">
        <w:rPr>
          <w:rFonts w:ascii="Times New Roman" w:hAnsi="Times New Roman" w:cs="Times New Roman"/>
          <w:b/>
        </w:rPr>
        <w:t>Курс:</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28</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3D6258" w:rsidRPr="00821821" w:rsidRDefault="003D6258" w:rsidP="003D625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3D6258" w:rsidRPr="00787A4D" w:rsidRDefault="003D6258" w:rsidP="003D6258">
      <w:pPr>
        <w:ind w:firstLine="709"/>
        <w:jc w:val="both"/>
        <w:rPr>
          <w:rFonts w:ascii="Times New Roman" w:hAnsi="Times New Roman" w:cs="Times New Roman"/>
          <w:b/>
        </w:rPr>
      </w:pPr>
      <w:r>
        <w:rPr>
          <w:rFonts w:ascii="Times New Roman" w:hAnsi="Times New Roman" w:cs="Times New Roman"/>
          <w:b/>
        </w:rPr>
        <w:t>Цели и задачи.</w:t>
      </w:r>
    </w:p>
    <w:p w:rsidR="003D6258" w:rsidRPr="00787A4D" w:rsidRDefault="003D6258" w:rsidP="003D6258">
      <w:pPr>
        <w:ind w:firstLine="709"/>
        <w:jc w:val="both"/>
        <w:rPr>
          <w:rFonts w:ascii="Times New Roman" w:hAnsi="Times New Roman" w:cs="Times New Roman"/>
          <w:b/>
        </w:rPr>
      </w:pPr>
      <w:r w:rsidRPr="00787A4D">
        <w:rPr>
          <w:rFonts w:ascii="Times New Roman" w:hAnsi="Times New Roman" w:cs="Times New Roman"/>
          <w:b/>
        </w:rPr>
        <w:t>Цель дисциплины</w:t>
      </w:r>
      <w:r>
        <w:rPr>
          <w:rFonts w:ascii="Times New Roman" w:hAnsi="Times New Roman" w:cs="Times New Roman"/>
          <w:b/>
        </w:rPr>
        <w:t>:</w:t>
      </w:r>
    </w:p>
    <w:p w:rsidR="003D6258" w:rsidRPr="00787A4D" w:rsidRDefault="003D6258" w:rsidP="003D6258">
      <w:pPr>
        <w:ind w:firstLine="709"/>
        <w:jc w:val="both"/>
        <w:rPr>
          <w:rFonts w:ascii="Times New Roman" w:hAnsi="Times New Roman" w:cs="Times New Roman"/>
        </w:rPr>
      </w:pPr>
      <w:r>
        <w:rPr>
          <w:rFonts w:ascii="Times New Roman" w:hAnsi="Times New Roman" w:cs="Times New Roman"/>
        </w:rPr>
        <w:t>Ф</w:t>
      </w:r>
      <w:r w:rsidRPr="00787A4D">
        <w:rPr>
          <w:rFonts w:ascii="Times New Roman" w:hAnsi="Times New Roman" w:cs="Times New Roman"/>
        </w:rPr>
        <w:t>ормирований знаний о морфологическом субстрате психических заболеваний, а также умение использовать знания о нем для проведения диагностики психических заболеваний</w:t>
      </w:r>
      <w:r>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787A4D" w:rsidRDefault="003D6258" w:rsidP="003D6258">
      <w:pPr>
        <w:ind w:firstLine="709"/>
        <w:jc w:val="both"/>
        <w:rPr>
          <w:rFonts w:ascii="Times New Roman" w:hAnsi="Times New Roman" w:cs="Times New Roman"/>
          <w:b/>
        </w:rPr>
      </w:pPr>
      <w:r w:rsidRPr="00787A4D">
        <w:rPr>
          <w:rFonts w:ascii="Times New Roman" w:hAnsi="Times New Roman" w:cs="Times New Roman"/>
          <w:b/>
        </w:rPr>
        <w:t>Задачи дисциплины</w:t>
      </w:r>
      <w:r>
        <w:rPr>
          <w:rFonts w:ascii="Times New Roman" w:hAnsi="Times New Roman" w:cs="Times New Roman"/>
          <w:b/>
        </w:rPr>
        <w:t>.</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lastRenderedPageBreak/>
        <w:t xml:space="preserve">Знать: </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xml:space="preserve">- роль в интеграции достижений различных наук и решении вопросов практического здравоохранения; </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виды и значение патогенных факторов, роль реактивности организма в возникновении, развитии и исходах психической патологии человека;</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причины, механизмы и проявления типовых патологических процессов, закономерности их взаимосвязи, значение при психических заболеваниях;</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этиологию и патогенез отдельных психиатрических болезней и синдромов,  их проявления и механизмы развития,  методы их рациональной диагностики,  эффективной  терапии и профилактики;</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основы доказательной медицины, современные научные концепции клинической патологии,  принципы  диагностики,  профилактики и терапии  заболеваний;</w:t>
      </w:r>
    </w:p>
    <w:p w:rsidR="003D6258" w:rsidRDefault="003D6258" w:rsidP="003D6258">
      <w:pPr>
        <w:ind w:firstLine="709"/>
        <w:jc w:val="both"/>
        <w:rPr>
          <w:rFonts w:ascii="Times New Roman" w:hAnsi="Times New Roman" w:cs="Times New Roman"/>
        </w:rPr>
      </w:pPr>
      <w:r w:rsidRPr="00787A4D">
        <w:rPr>
          <w:rFonts w:ascii="Times New Roman" w:hAnsi="Times New Roman" w:cs="Times New Roman"/>
        </w:rPr>
        <w:t>- теоретические основы построения диагноза, профилактических и лечебных  меропри</w:t>
      </w:r>
      <w:r>
        <w:rPr>
          <w:rFonts w:ascii="Times New Roman" w:hAnsi="Times New Roman" w:cs="Times New Roman"/>
        </w:rPr>
        <w:t>ятий  при  психических болезнях</w:t>
      </w:r>
      <w:r w:rsidRPr="00787A4D">
        <w:rPr>
          <w:rFonts w:ascii="Times New Roman" w:hAnsi="Times New Roman" w:cs="Times New Roman"/>
        </w:rPr>
        <w:t>.</w:t>
      </w:r>
    </w:p>
    <w:p w:rsidR="003D6258" w:rsidRPr="00787A4D" w:rsidRDefault="003D6258" w:rsidP="003D6258">
      <w:pPr>
        <w:ind w:firstLine="709"/>
        <w:jc w:val="both"/>
        <w:rPr>
          <w:rFonts w:ascii="Times New Roman" w:hAnsi="Times New Roman" w:cs="Times New Roman"/>
        </w:rPr>
      </w:pP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xml:space="preserve">Уметь: </w:t>
      </w:r>
    </w:p>
    <w:p w:rsidR="003D6258" w:rsidRPr="00787A4D" w:rsidRDefault="003D6258" w:rsidP="003D6258">
      <w:pPr>
        <w:ind w:firstLine="709"/>
        <w:jc w:val="both"/>
        <w:rPr>
          <w:rFonts w:ascii="Times New Roman" w:hAnsi="Times New Roman" w:cs="Times New Roman"/>
        </w:rPr>
      </w:pPr>
      <w:r>
        <w:rPr>
          <w:rFonts w:ascii="Times New Roman" w:hAnsi="Times New Roman" w:cs="Times New Roman"/>
        </w:rPr>
        <w:t>- э</w:t>
      </w:r>
      <w:r w:rsidRPr="00787A4D">
        <w:rPr>
          <w:rFonts w:ascii="Times New Roman" w:hAnsi="Times New Roman" w:cs="Times New Roman"/>
        </w:rPr>
        <w:t>ффективно решать профессиональные задачи врача; использовать теоретические положения, концепции, факты и методы  при анализе данных об этиологии, патогенезе и проявлениях психических болезней;</w:t>
      </w:r>
    </w:p>
    <w:p w:rsidR="003D6258" w:rsidRDefault="003D6258" w:rsidP="003D6258">
      <w:pPr>
        <w:ind w:firstLine="709"/>
        <w:jc w:val="both"/>
        <w:rPr>
          <w:rFonts w:ascii="Times New Roman" w:hAnsi="Times New Roman" w:cs="Times New Roman"/>
        </w:rPr>
      </w:pPr>
      <w:r w:rsidRPr="00787A4D">
        <w:rPr>
          <w:rFonts w:ascii="Times New Roman" w:hAnsi="Times New Roman" w:cs="Times New Roman"/>
        </w:rPr>
        <w:t>- анализировать механизмы и значение адаптивных реакций больного организма; оценивать информативность и целесообразность методов современной диагностики, эффективность профилактики и терапии заболеваний человека; характеризовать ключевые теоретические положения патологии, включая общую этиологию,  патогенез, саногенез, учение о болезни и др.</w:t>
      </w:r>
    </w:p>
    <w:p w:rsidR="003D6258" w:rsidRPr="00787A4D" w:rsidRDefault="003D6258" w:rsidP="003D6258">
      <w:pPr>
        <w:ind w:firstLine="709"/>
        <w:jc w:val="both"/>
        <w:rPr>
          <w:rFonts w:ascii="Times New Roman" w:hAnsi="Times New Roman" w:cs="Times New Roman"/>
        </w:rPr>
      </w:pP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 xml:space="preserve">Владеть навыками: </w:t>
      </w:r>
    </w:p>
    <w:p w:rsidR="003D6258" w:rsidRPr="00787A4D"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787A4D">
        <w:rPr>
          <w:rFonts w:ascii="Times New Roman" w:hAnsi="Times New Roman" w:cs="Times New Roman"/>
        </w:rPr>
        <w:t>применять полученные знания и умения в лечебно-профилактической работе.</w:t>
      </w:r>
    </w:p>
    <w:p w:rsidR="003D6258" w:rsidRDefault="003D6258" w:rsidP="003D6258">
      <w:pPr>
        <w:ind w:firstLine="709"/>
        <w:jc w:val="both"/>
        <w:rPr>
          <w:rFonts w:ascii="Times New Roman" w:hAnsi="Times New Roman" w:cs="Times New Roman"/>
          <w:b/>
        </w:rPr>
      </w:pPr>
    </w:p>
    <w:p w:rsidR="003D6258" w:rsidRPr="00787A4D" w:rsidRDefault="003D6258" w:rsidP="003D6258">
      <w:pPr>
        <w:ind w:firstLine="709"/>
        <w:jc w:val="both"/>
        <w:rPr>
          <w:rFonts w:ascii="Times New Roman" w:hAnsi="Times New Roman" w:cs="Times New Roman"/>
          <w:b/>
        </w:rPr>
      </w:pPr>
      <w:r w:rsidRPr="00787A4D">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Дисциплина Б1.Б5 «Патология»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787A4D">
        <w:rPr>
          <w:rFonts w:ascii="Times New Roman" w:hAnsi="Times New Roman" w:cs="Times New Roman"/>
        </w:rPr>
        <w:t xml:space="preserve"> Псих</w:t>
      </w:r>
      <w:r>
        <w:rPr>
          <w:rFonts w:ascii="Times New Roman" w:hAnsi="Times New Roman" w:cs="Times New Roman"/>
        </w:rPr>
        <w:t>отерапия</w:t>
      </w:r>
      <w:r w:rsidRPr="00787A4D">
        <w:rPr>
          <w:rFonts w:ascii="Times New Roman" w:hAnsi="Times New Roman" w:cs="Times New Roman"/>
        </w:rPr>
        <w:t>.</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787A4D" w:rsidRDefault="003D6258" w:rsidP="003D625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Общая трудоемкость дисциплины составляет:</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2</w:t>
      </w:r>
      <w:r>
        <w:rPr>
          <w:rFonts w:ascii="Times New Roman" w:hAnsi="Times New Roman" w:cs="Times New Roman"/>
        </w:rPr>
        <w:t xml:space="preserve"> </w:t>
      </w:r>
      <w:r w:rsidRPr="00787A4D">
        <w:rPr>
          <w:rFonts w:ascii="Times New Roman" w:hAnsi="Times New Roman" w:cs="Times New Roman"/>
        </w:rPr>
        <w:t>зачетные единицы;</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72</w:t>
      </w:r>
      <w:r>
        <w:rPr>
          <w:rFonts w:ascii="Times New Roman" w:hAnsi="Times New Roman" w:cs="Times New Roman"/>
        </w:rPr>
        <w:t xml:space="preserve"> </w:t>
      </w:r>
      <w:r w:rsidRPr="00787A4D">
        <w:rPr>
          <w:rFonts w:ascii="Times New Roman" w:hAnsi="Times New Roman" w:cs="Times New Roman"/>
        </w:rPr>
        <w:t>академических часа.</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787A4D" w:rsidRDefault="003D6258" w:rsidP="003D625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Образовательные технологии, используемые при реализации различных видов</w:t>
      </w:r>
    </w:p>
    <w:p w:rsidR="003D6258" w:rsidRDefault="003D6258" w:rsidP="003D625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3D6258" w:rsidRPr="00BA5EE3" w:rsidRDefault="003D6258" w:rsidP="003D625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rPr>
        <w:t>- лекция;</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практическое занятие;</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семинарское занятие.</w:t>
      </w:r>
    </w:p>
    <w:p w:rsidR="003D6258" w:rsidRPr="00787A4D" w:rsidRDefault="003D6258" w:rsidP="003D625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Элементы, входящие в самостоятельную работу ординатора:</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подготовка к семинарским и практическим занятиям;</w:t>
      </w:r>
    </w:p>
    <w:p w:rsidR="003D6258" w:rsidRPr="00787A4D"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787A4D">
        <w:rPr>
          <w:rFonts w:ascii="Times New Roman" w:hAnsi="Times New Roman" w:cs="Times New Roman"/>
        </w:rPr>
        <w:t xml:space="preserve"> подготовка презентаций и сообщений для выступлений;</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Интернет-ресурсами;</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отечественной и зарубежной литературой.</w:t>
      </w:r>
    </w:p>
    <w:p w:rsidR="003D6258" w:rsidRPr="00787A4D" w:rsidRDefault="003D6258" w:rsidP="003D625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Контроль успеваемости</w:t>
      </w:r>
      <w:r>
        <w:rPr>
          <w:rFonts w:ascii="Times New Roman" w:hAnsi="Times New Roman" w:cs="Times New Roman"/>
          <w:b/>
          <w:bCs/>
        </w:rPr>
        <w:t>.</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xml:space="preserve">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w:t>
      </w:r>
      <w:r w:rsidRPr="00787A4D">
        <w:rPr>
          <w:rFonts w:ascii="Times New Roman" w:hAnsi="Times New Roman" w:cs="Times New Roman"/>
        </w:rPr>
        <w:lastRenderedPageBreak/>
        <w:t>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787A4D">
        <w:rPr>
          <w:rFonts w:ascii="Times New Roman" w:hAnsi="Times New Roman" w:cs="Times New Roman"/>
        </w:rPr>
        <w:t>успеваемости.</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индивидуальный план ординатора в зачетно</w:t>
      </w:r>
      <w:r>
        <w:rPr>
          <w:rFonts w:ascii="Times New Roman" w:hAnsi="Times New Roman" w:cs="Times New Roman"/>
        </w:rPr>
        <w:t xml:space="preserve"> </w:t>
      </w:r>
      <w:r w:rsidRPr="00787A4D">
        <w:rPr>
          <w:rFonts w:ascii="Times New Roman" w:hAnsi="Times New Roman" w:cs="Times New Roman"/>
        </w:rPr>
        <w:t>-</w:t>
      </w:r>
      <w:r>
        <w:rPr>
          <w:rFonts w:ascii="Times New Roman" w:hAnsi="Times New Roman" w:cs="Times New Roman"/>
        </w:rPr>
        <w:t xml:space="preserve"> э</w:t>
      </w:r>
      <w:r w:rsidRPr="00787A4D">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787A4D">
        <w:rPr>
          <w:rFonts w:ascii="Times New Roman" w:hAnsi="Times New Roman" w:cs="Times New Roman"/>
        </w:rPr>
        <w:t>соответствии с уровнями сформированности знаний, умений и навыков</w:t>
      </w:r>
      <w:r>
        <w:rPr>
          <w:rFonts w:ascii="Times New Roman" w:hAnsi="Times New Roman" w:cs="Times New Roman"/>
        </w:rPr>
        <w:t>.</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b/>
          <w:bCs/>
        </w:rPr>
        <w:t>Знания</w:t>
      </w:r>
      <w:r w:rsidRPr="00787A4D">
        <w:rPr>
          <w:rFonts w:ascii="Times New Roman" w:hAnsi="Times New Roman" w:cs="Times New Roman"/>
        </w:rPr>
        <w:t>:</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«незачтено» – отсутствие теоретических знаний, фрагментарные знания.</w:t>
      </w:r>
    </w:p>
    <w:p w:rsidR="003D6258" w:rsidRPr="00787A4D" w:rsidRDefault="003D6258" w:rsidP="003D625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Умения:</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«незачтено» – выполненные учебные задания содержат грубые ошибки.</w:t>
      </w:r>
    </w:p>
    <w:p w:rsidR="003D6258" w:rsidRPr="00787A4D" w:rsidRDefault="003D6258" w:rsidP="003D625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Владение навыками:</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787A4D" w:rsidRDefault="003D6258" w:rsidP="003D625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«незачтено» – отсутствие навыков либо фрагментарное применение.</w:t>
      </w:r>
    </w:p>
    <w:p w:rsidR="003D6258" w:rsidRPr="00787A4D" w:rsidRDefault="003D6258" w:rsidP="003D6258">
      <w:pPr>
        <w:autoSpaceDE w:val="0"/>
        <w:autoSpaceDN w:val="0"/>
        <w:adjustRightInd w:val="0"/>
        <w:spacing w:before="240"/>
        <w:ind w:firstLine="709"/>
        <w:jc w:val="both"/>
        <w:rPr>
          <w:rFonts w:ascii="Times New Roman" w:hAnsi="Times New Roman" w:cs="Times New Roman"/>
        </w:rPr>
      </w:pPr>
      <w:r w:rsidRPr="00787A4D">
        <w:rPr>
          <w:rFonts w:ascii="Times New Roman" w:hAnsi="Times New Roman" w:cs="Times New Roman"/>
          <w:b/>
        </w:rPr>
        <w:t>Требования к результатам освоения дисциплины</w:t>
      </w:r>
      <w:r w:rsidRPr="00787A4D">
        <w:rPr>
          <w:rFonts w:ascii="Times New Roman" w:hAnsi="Times New Roman" w:cs="Times New Roman"/>
        </w:rPr>
        <w:t>:</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915710" w:rsidRDefault="003D6258" w:rsidP="003D6258">
      <w:pPr>
        <w:pStyle w:val="ac"/>
        <w:numPr>
          <w:ilvl w:val="0"/>
          <w:numId w:val="8"/>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готовностью к абстрактному мышлению, анализу, синтезу (УК-1);</w:t>
      </w:r>
    </w:p>
    <w:p w:rsidR="003D6258" w:rsidRPr="00915710" w:rsidRDefault="003D6258" w:rsidP="003D6258">
      <w:pPr>
        <w:pStyle w:val="ac"/>
        <w:numPr>
          <w:ilvl w:val="0"/>
          <w:numId w:val="8"/>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D6258" w:rsidRPr="00915710" w:rsidRDefault="003D6258" w:rsidP="003D6258">
      <w:pPr>
        <w:pStyle w:val="ac"/>
        <w:numPr>
          <w:ilvl w:val="0"/>
          <w:numId w:val="8"/>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D6258" w:rsidRDefault="003D6258" w:rsidP="003D6258">
      <w:pPr>
        <w:jc w:val="center"/>
        <w:rPr>
          <w:rFonts w:ascii="Times New Roman" w:hAnsi="Times New Roman" w:cs="Times New Roman"/>
          <w:b/>
          <w:bCs/>
        </w:rPr>
      </w:pPr>
    </w:p>
    <w:p w:rsidR="003D6258" w:rsidRDefault="003D6258" w:rsidP="003D6258">
      <w:pPr>
        <w:jc w:val="center"/>
        <w:rPr>
          <w:rFonts w:ascii="Times New Roman" w:hAnsi="Times New Roman" w:cs="Times New Roman"/>
          <w:b/>
          <w:bCs/>
        </w:rPr>
      </w:pPr>
    </w:p>
    <w:p w:rsidR="003D6258" w:rsidRDefault="003D6258" w:rsidP="003D6258">
      <w:pPr>
        <w:jc w:val="center"/>
        <w:rPr>
          <w:rFonts w:ascii="Times New Roman" w:hAnsi="Times New Roman" w:cs="Times New Roman"/>
          <w:b/>
          <w:bCs/>
        </w:rPr>
      </w:pPr>
    </w:p>
    <w:p w:rsidR="003D6258" w:rsidRPr="00787A4D" w:rsidRDefault="003D6258" w:rsidP="003D6258">
      <w:pPr>
        <w:jc w:val="center"/>
        <w:rPr>
          <w:rFonts w:ascii="Times New Roman" w:hAnsi="Times New Roman" w:cs="Times New Roman"/>
          <w:b/>
          <w:bCs/>
        </w:rPr>
      </w:pPr>
      <w:r w:rsidRPr="00787A4D">
        <w:rPr>
          <w:rFonts w:ascii="Times New Roman" w:hAnsi="Times New Roman" w:cs="Times New Roman"/>
          <w:b/>
          <w:bCs/>
        </w:rPr>
        <w:t>Разделы дисциплины «Патология»</w:t>
      </w:r>
    </w:p>
    <w:tbl>
      <w:tblPr>
        <w:tblStyle w:val="ae"/>
        <w:tblW w:w="10632" w:type="dxa"/>
        <w:tblInd w:w="-483" w:type="dxa"/>
        <w:tblLayout w:type="fixed"/>
        <w:tblLook w:val="00A0" w:firstRow="1" w:lastRow="0" w:firstColumn="1" w:lastColumn="0" w:noHBand="0" w:noVBand="0"/>
      </w:tblPr>
      <w:tblGrid>
        <w:gridCol w:w="567"/>
        <w:gridCol w:w="3119"/>
        <w:gridCol w:w="1843"/>
        <w:gridCol w:w="992"/>
        <w:gridCol w:w="1276"/>
        <w:gridCol w:w="709"/>
        <w:gridCol w:w="1134"/>
        <w:gridCol w:w="992"/>
      </w:tblGrid>
      <w:tr w:rsidR="003D6258" w:rsidRPr="00787A4D" w:rsidTr="008B56FB">
        <w:tc>
          <w:tcPr>
            <w:tcW w:w="567" w:type="dxa"/>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119" w:type="dxa"/>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5103" w:type="dxa"/>
            <w:gridSpan w:val="5"/>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3D6258" w:rsidRPr="00787A4D" w:rsidTr="008B56FB">
        <w:tc>
          <w:tcPr>
            <w:tcW w:w="567" w:type="dxa"/>
            <w:vMerge/>
          </w:tcPr>
          <w:p w:rsidR="003D6258" w:rsidRPr="00D913B8" w:rsidRDefault="003D6258" w:rsidP="008B56FB">
            <w:pPr>
              <w:jc w:val="both"/>
              <w:rPr>
                <w:rFonts w:ascii="Times New Roman" w:hAnsi="Times New Roman" w:cs="Times New Roman"/>
                <w:bCs/>
                <w:sz w:val="22"/>
                <w:szCs w:val="22"/>
              </w:rPr>
            </w:pPr>
          </w:p>
        </w:tc>
        <w:tc>
          <w:tcPr>
            <w:tcW w:w="3119" w:type="dxa"/>
            <w:vMerge/>
          </w:tcPr>
          <w:p w:rsidR="003D6258" w:rsidRPr="00D913B8" w:rsidRDefault="003D6258" w:rsidP="008B56FB">
            <w:pPr>
              <w:jc w:val="both"/>
              <w:rPr>
                <w:rFonts w:ascii="Times New Roman" w:hAnsi="Times New Roman" w:cs="Times New Roman"/>
                <w:bCs/>
                <w:sz w:val="22"/>
                <w:szCs w:val="22"/>
              </w:rPr>
            </w:pPr>
          </w:p>
        </w:tc>
        <w:tc>
          <w:tcPr>
            <w:tcW w:w="1843" w:type="dxa"/>
            <w:vMerge/>
          </w:tcPr>
          <w:p w:rsidR="003D6258" w:rsidRPr="00D913B8" w:rsidRDefault="003D6258" w:rsidP="008B56FB">
            <w:pPr>
              <w:jc w:val="both"/>
              <w:rPr>
                <w:rFonts w:ascii="Times New Roman" w:hAnsi="Times New Roman" w:cs="Times New Roman"/>
                <w:bCs/>
                <w:sz w:val="22"/>
                <w:szCs w:val="22"/>
              </w:rPr>
            </w:pPr>
          </w:p>
        </w:tc>
        <w:tc>
          <w:tcPr>
            <w:tcW w:w="992"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709"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1134"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сам. раб.</w:t>
            </w:r>
          </w:p>
        </w:tc>
        <w:tc>
          <w:tcPr>
            <w:tcW w:w="992" w:type="dxa"/>
          </w:tcPr>
          <w:p w:rsidR="003D6258" w:rsidRPr="00D913B8" w:rsidRDefault="003D6258" w:rsidP="008B56FB">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3D6258" w:rsidRPr="00787A4D" w:rsidTr="008B56FB">
        <w:tc>
          <w:tcPr>
            <w:tcW w:w="10632" w:type="dxa"/>
            <w:gridSpan w:val="8"/>
          </w:tcPr>
          <w:p w:rsidR="003D6258" w:rsidRPr="00787A4D" w:rsidRDefault="003D6258" w:rsidP="008B56FB">
            <w:pPr>
              <w:jc w:val="center"/>
              <w:rPr>
                <w:rFonts w:ascii="Times New Roman" w:hAnsi="Times New Roman" w:cs="Times New Roman"/>
              </w:rPr>
            </w:pPr>
            <w:r w:rsidRPr="00787A4D">
              <w:rPr>
                <w:rFonts w:ascii="Times New Roman" w:hAnsi="Times New Roman" w:cs="Times New Roman"/>
              </w:rPr>
              <w:lastRenderedPageBreak/>
              <w:t>4-й семестр</w:t>
            </w:r>
          </w:p>
        </w:tc>
      </w:tr>
      <w:tr w:rsidR="003D6258" w:rsidRPr="00787A4D" w:rsidTr="008B56FB">
        <w:tc>
          <w:tcPr>
            <w:tcW w:w="567"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Основы общей патологии.</w:t>
            </w:r>
          </w:p>
        </w:tc>
        <w:tc>
          <w:tcPr>
            <w:tcW w:w="1843" w:type="dxa"/>
          </w:tcPr>
          <w:p w:rsidR="003D6258" w:rsidRPr="00787A4D" w:rsidRDefault="003D6258" w:rsidP="008B56FB">
            <w:pPr>
              <w:jc w:val="both"/>
              <w:rPr>
                <w:rFonts w:ascii="Times New Roman" w:hAnsi="Times New Roman" w:cs="Times New Roman"/>
                <w:lang w:eastAsia="ar-SA"/>
              </w:rPr>
            </w:pPr>
            <w:r w:rsidRPr="00787A4D">
              <w:rPr>
                <w:rFonts w:ascii="Times New Roman" w:hAnsi="Times New Roman" w:cs="Times New Roman"/>
                <w:lang w:eastAsia="ar-SA"/>
              </w:rPr>
              <w:t>УК-1</w:t>
            </w:r>
          </w:p>
        </w:tc>
        <w:tc>
          <w:tcPr>
            <w:tcW w:w="992" w:type="dxa"/>
          </w:tcPr>
          <w:p w:rsidR="003D6258" w:rsidRPr="00787A4D" w:rsidRDefault="003D6258" w:rsidP="008B56FB">
            <w:pPr>
              <w:jc w:val="both"/>
              <w:rPr>
                <w:rFonts w:ascii="Times New Roman" w:hAnsi="Times New Roman" w:cs="Times New Roman"/>
                <w:lang w:val="en-US"/>
              </w:rPr>
            </w:pPr>
          </w:p>
        </w:tc>
        <w:tc>
          <w:tcPr>
            <w:tcW w:w="1276" w:type="dxa"/>
          </w:tcPr>
          <w:p w:rsidR="003D6258" w:rsidRPr="00787A4D" w:rsidRDefault="003D6258" w:rsidP="008B56FB">
            <w:pPr>
              <w:jc w:val="both"/>
              <w:rPr>
                <w:rFonts w:ascii="Times New Roman" w:hAnsi="Times New Roman" w:cs="Times New Roman"/>
                <w:lang w:val="en-US"/>
              </w:rPr>
            </w:pPr>
          </w:p>
        </w:tc>
        <w:tc>
          <w:tcPr>
            <w:tcW w:w="709" w:type="dxa"/>
          </w:tcPr>
          <w:p w:rsidR="003D6258" w:rsidRPr="00787A4D" w:rsidRDefault="003D6258" w:rsidP="008B56FB">
            <w:pPr>
              <w:jc w:val="both"/>
              <w:rPr>
                <w:rFonts w:ascii="Times New Roman" w:hAnsi="Times New Roman" w:cs="Times New Roman"/>
              </w:rPr>
            </w:pPr>
          </w:p>
        </w:tc>
        <w:tc>
          <w:tcPr>
            <w:tcW w:w="1134"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2</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2</w:t>
            </w:r>
          </w:p>
        </w:tc>
      </w:tr>
      <w:tr w:rsidR="003D6258" w:rsidRPr="00787A4D" w:rsidTr="008B56FB">
        <w:tc>
          <w:tcPr>
            <w:tcW w:w="567"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3D6258" w:rsidRPr="00787A4D" w:rsidRDefault="003D6258" w:rsidP="008B56FB">
            <w:pPr>
              <w:jc w:val="both"/>
              <w:rPr>
                <w:rFonts w:ascii="Times New Roman" w:hAnsi="Times New Roman" w:cs="Times New Roman"/>
                <w:bCs/>
                <w:highlight w:val="yellow"/>
              </w:rPr>
            </w:pPr>
            <w:r w:rsidRPr="00787A4D">
              <w:rPr>
                <w:rFonts w:ascii="Times New Roman" w:hAnsi="Times New Roman" w:cs="Times New Roman"/>
                <w:bCs/>
              </w:rPr>
              <w:t>Патофизиологические механизмы сердечно-сосудистой патологии</w:t>
            </w:r>
          </w:p>
        </w:tc>
        <w:tc>
          <w:tcPr>
            <w:tcW w:w="1843"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lang w:eastAsia="ar-SA"/>
              </w:rPr>
              <w:t xml:space="preserve">УК-1, </w:t>
            </w:r>
          </w:p>
          <w:p w:rsidR="003D6258" w:rsidRPr="00787A4D" w:rsidRDefault="003D6258" w:rsidP="008B56FB">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w:t>
            </w:r>
          </w:p>
        </w:tc>
        <w:tc>
          <w:tcPr>
            <w:tcW w:w="1276" w:type="dxa"/>
          </w:tcPr>
          <w:p w:rsidR="003D6258" w:rsidRPr="00787A4D" w:rsidRDefault="003D6258" w:rsidP="008B56FB">
            <w:pPr>
              <w:jc w:val="both"/>
              <w:rPr>
                <w:rFonts w:ascii="Times New Roman" w:hAnsi="Times New Roman" w:cs="Times New Roman"/>
              </w:rPr>
            </w:pPr>
          </w:p>
        </w:tc>
        <w:tc>
          <w:tcPr>
            <w:tcW w:w="709"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w:t>
            </w:r>
          </w:p>
        </w:tc>
        <w:tc>
          <w:tcPr>
            <w:tcW w:w="1134"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5</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5</w:t>
            </w:r>
          </w:p>
        </w:tc>
      </w:tr>
      <w:tr w:rsidR="003D6258" w:rsidRPr="00787A4D" w:rsidTr="008B56FB">
        <w:tc>
          <w:tcPr>
            <w:tcW w:w="567"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2</w:t>
            </w:r>
          </w:p>
        </w:tc>
        <w:tc>
          <w:tcPr>
            <w:tcW w:w="3119" w:type="dxa"/>
          </w:tcPr>
          <w:p w:rsidR="003D6258" w:rsidRPr="00787A4D" w:rsidRDefault="003D6258" w:rsidP="008B56FB">
            <w:pPr>
              <w:jc w:val="both"/>
              <w:rPr>
                <w:rFonts w:ascii="Times New Roman" w:hAnsi="Times New Roman" w:cs="Times New Roman"/>
                <w:highlight w:val="yellow"/>
              </w:rPr>
            </w:pPr>
            <w:r w:rsidRPr="00787A4D">
              <w:rPr>
                <w:rFonts w:ascii="Times New Roman" w:hAnsi="Times New Roman" w:cs="Times New Roman"/>
              </w:rPr>
              <w:t xml:space="preserve">Патофизиологические механизмы иммунопатологии. </w:t>
            </w:r>
          </w:p>
        </w:tc>
        <w:tc>
          <w:tcPr>
            <w:tcW w:w="1843"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lang w:eastAsia="ar-SA"/>
              </w:rPr>
              <w:t xml:space="preserve">УК-1, </w:t>
            </w:r>
          </w:p>
          <w:p w:rsidR="003D6258" w:rsidRPr="00787A4D" w:rsidRDefault="003D6258" w:rsidP="008B56FB">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3D6258" w:rsidRPr="00787A4D" w:rsidRDefault="003D6258" w:rsidP="008B56FB">
            <w:pPr>
              <w:jc w:val="both"/>
              <w:rPr>
                <w:rFonts w:ascii="Times New Roman" w:hAnsi="Times New Roman" w:cs="Times New Roman"/>
              </w:rPr>
            </w:pPr>
          </w:p>
        </w:tc>
        <w:tc>
          <w:tcPr>
            <w:tcW w:w="1276" w:type="dxa"/>
          </w:tcPr>
          <w:p w:rsidR="003D6258" w:rsidRPr="00787A4D" w:rsidRDefault="003D6258" w:rsidP="008B56FB">
            <w:pPr>
              <w:jc w:val="both"/>
              <w:rPr>
                <w:rFonts w:ascii="Times New Roman" w:hAnsi="Times New Roman" w:cs="Times New Roman"/>
              </w:rPr>
            </w:pPr>
          </w:p>
        </w:tc>
        <w:tc>
          <w:tcPr>
            <w:tcW w:w="709"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w:t>
            </w:r>
          </w:p>
        </w:tc>
        <w:tc>
          <w:tcPr>
            <w:tcW w:w="1134"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26</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26</w:t>
            </w:r>
          </w:p>
        </w:tc>
      </w:tr>
      <w:tr w:rsidR="003D6258" w:rsidRPr="00787A4D" w:rsidTr="008B56FB">
        <w:tc>
          <w:tcPr>
            <w:tcW w:w="567"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3</w:t>
            </w:r>
          </w:p>
        </w:tc>
        <w:tc>
          <w:tcPr>
            <w:tcW w:w="3119" w:type="dxa"/>
          </w:tcPr>
          <w:p w:rsidR="003D6258" w:rsidRPr="00787A4D" w:rsidRDefault="003D6258" w:rsidP="008B56FB">
            <w:pPr>
              <w:jc w:val="both"/>
              <w:rPr>
                <w:rFonts w:ascii="Times New Roman" w:hAnsi="Times New Roman" w:cs="Times New Roman"/>
                <w:highlight w:val="yellow"/>
              </w:rPr>
            </w:pPr>
            <w:r w:rsidRPr="00787A4D">
              <w:rPr>
                <w:rFonts w:ascii="Times New Roman" w:hAnsi="Times New Roman" w:cs="Times New Roman"/>
              </w:rPr>
              <w:t>Патофизиология боли. Неврозы. Психосоматическая патология и теория функциональных систем</w:t>
            </w:r>
          </w:p>
        </w:tc>
        <w:tc>
          <w:tcPr>
            <w:tcW w:w="1843"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lang w:eastAsia="ar-SA"/>
              </w:rPr>
              <w:t xml:space="preserve">УК-1, </w:t>
            </w:r>
          </w:p>
          <w:p w:rsidR="003D6258" w:rsidRPr="00787A4D" w:rsidRDefault="003D6258" w:rsidP="008B56FB">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4</w:t>
            </w:r>
          </w:p>
        </w:tc>
        <w:tc>
          <w:tcPr>
            <w:tcW w:w="1276"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18</w:t>
            </w:r>
          </w:p>
        </w:tc>
        <w:tc>
          <w:tcPr>
            <w:tcW w:w="709"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6</w:t>
            </w:r>
          </w:p>
        </w:tc>
        <w:tc>
          <w:tcPr>
            <w:tcW w:w="1134"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11</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39</w:t>
            </w:r>
          </w:p>
        </w:tc>
      </w:tr>
      <w:tr w:rsidR="003D6258" w:rsidRPr="00787A4D" w:rsidTr="008B56FB">
        <w:tc>
          <w:tcPr>
            <w:tcW w:w="567" w:type="dxa"/>
          </w:tcPr>
          <w:p w:rsidR="003D6258" w:rsidRPr="00787A4D" w:rsidRDefault="003D6258" w:rsidP="008B56FB">
            <w:pPr>
              <w:jc w:val="both"/>
              <w:rPr>
                <w:rFonts w:ascii="Times New Roman" w:hAnsi="Times New Roman" w:cs="Times New Roman"/>
                <w:bCs/>
              </w:rPr>
            </w:pPr>
          </w:p>
        </w:tc>
        <w:tc>
          <w:tcPr>
            <w:tcW w:w="3119" w:type="dxa"/>
          </w:tcPr>
          <w:p w:rsidR="003D6258" w:rsidRPr="00787A4D" w:rsidRDefault="003D6258" w:rsidP="008B56FB">
            <w:pPr>
              <w:jc w:val="both"/>
              <w:rPr>
                <w:rFonts w:ascii="Times New Roman" w:hAnsi="Times New Roman" w:cs="Times New Roman"/>
                <w:bCs/>
              </w:rPr>
            </w:pPr>
            <w:r w:rsidRPr="00787A4D">
              <w:rPr>
                <w:rFonts w:ascii="Times New Roman" w:hAnsi="Times New Roman" w:cs="Times New Roman"/>
                <w:bCs/>
              </w:rPr>
              <w:t>Итого:</w:t>
            </w:r>
          </w:p>
        </w:tc>
        <w:tc>
          <w:tcPr>
            <w:tcW w:w="1843" w:type="dxa"/>
          </w:tcPr>
          <w:p w:rsidR="003D6258" w:rsidRPr="00787A4D" w:rsidRDefault="003D6258" w:rsidP="008B56FB">
            <w:pPr>
              <w:jc w:val="both"/>
              <w:rPr>
                <w:rFonts w:ascii="Times New Roman" w:hAnsi="Times New Roman" w:cs="Times New Roman"/>
                <w:noProof/>
              </w:rPr>
            </w:pP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4</w:t>
            </w:r>
          </w:p>
        </w:tc>
        <w:tc>
          <w:tcPr>
            <w:tcW w:w="1276"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18</w:t>
            </w:r>
          </w:p>
        </w:tc>
        <w:tc>
          <w:tcPr>
            <w:tcW w:w="709"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6</w:t>
            </w:r>
          </w:p>
        </w:tc>
        <w:tc>
          <w:tcPr>
            <w:tcW w:w="1134"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44</w:t>
            </w:r>
          </w:p>
        </w:tc>
        <w:tc>
          <w:tcPr>
            <w:tcW w:w="992" w:type="dxa"/>
          </w:tcPr>
          <w:p w:rsidR="003D6258" w:rsidRPr="00787A4D" w:rsidRDefault="003D6258" w:rsidP="008B56FB">
            <w:pPr>
              <w:jc w:val="both"/>
              <w:rPr>
                <w:rFonts w:ascii="Times New Roman" w:hAnsi="Times New Roman" w:cs="Times New Roman"/>
              </w:rPr>
            </w:pPr>
            <w:r w:rsidRPr="00787A4D">
              <w:rPr>
                <w:rFonts w:ascii="Times New Roman" w:hAnsi="Times New Roman" w:cs="Times New Roman"/>
              </w:rPr>
              <w:t>72</w:t>
            </w:r>
          </w:p>
        </w:tc>
      </w:tr>
    </w:tbl>
    <w:p w:rsidR="003D6258" w:rsidRPr="00787A4D" w:rsidRDefault="003D6258" w:rsidP="003D6258">
      <w:pPr>
        <w:ind w:firstLine="709"/>
        <w:jc w:val="both"/>
        <w:rPr>
          <w:rFonts w:ascii="Times New Roman" w:hAnsi="Times New Roman" w:cs="Times New Roman"/>
          <w:b/>
        </w:rPr>
      </w:pPr>
    </w:p>
    <w:p w:rsidR="003D6258" w:rsidRDefault="003D6258" w:rsidP="003D6258">
      <w:pPr>
        <w:ind w:firstLine="709"/>
        <w:jc w:val="center"/>
        <w:rPr>
          <w:rFonts w:ascii="Times New Roman" w:hAnsi="Times New Roman" w:cs="Times New Roman"/>
          <w:b/>
        </w:rPr>
      </w:pPr>
      <w:r w:rsidRPr="00787A4D">
        <w:rPr>
          <w:rFonts w:ascii="Times New Roman" w:hAnsi="Times New Roman" w:cs="Times New Roman"/>
          <w:b/>
        </w:rPr>
        <w:t>Содержание дисциплины «Патология»</w:t>
      </w:r>
    </w:p>
    <w:p w:rsidR="003D6258" w:rsidRPr="00787A4D" w:rsidRDefault="003D6258" w:rsidP="003D6258">
      <w:pPr>
        <w:ind w:firstLine="709"/>
        <w:jc w:val="center"/>
        <w:rPr>
          <w:rFonts w:ascii="Times New Roman" w:hAnsi="Times New Roman" w:cs="Times New Roman"/>
          <w:b/>
        </w:rPr>
      </w:pPr>
    </w:p>
    <w:p w:rsidR="003D6258" w:rsidRPr="00915710" w:rsidRDefault="003D6258" w:rsidP="003D6258">
      <w:pPr>
        <w:ind w:firstLine="709"/>
        <w:jc w:val="both"/>
        <w:rPr>
          <w:rFonts w:ascii="Times New Roman" w:hAnsi="Times New Roman" w:cs="Times New Roman"/>
          <w:b/>
        </w:rPr>
      </w:pPr>
      <w:r w:rsidRPr="00787A4D">
        <w:rPr>
          <w:rFonts w:ascii="Times New Roman" w:hAnsi="Times New Roman" w:cs="Times New Roman"/>
          <w:b/>
        </w:rPr>
        <w:t xml:space="preserve">Основы общей патологии. </w:t>
      </w:r>
      <w:r w:rsidRPr="00915710">
        <w:rPr>
          <w:rFonts w:ascii="Times New Roman" w:hAnsi="Times New Roman" w:cs="Times New Roman"/>
          <w:b/>
        </w:rPr>
        <w:t>Содержание и задачи предмета. Разделы патологии.</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b/>
        </w:rPr>
        <w:t>Патофизиологические механизмы сердечно-сосудистой патологии.</w:t>
      </w:r>
      <w:r w:rsidRPr="00787A4D">
        <w:rPr>
          <w:rFonts w:ascii="Times New Roman" w:hAnsi="Times New Roman" w:cs="Times New Roman"/>
        </w:rPr>
        <w:t xml:space="preserve"> Нарушения энергетического обмена и ионного гомеостаза как наиболее ранние патологические изменения при различных заболеваниях кислородзависимых тканей. Патогенетические механизмы повреждения клеток при ишемии/реперфузии. Метаболическое ремоделирование при сердечной недостаточности. Изменение регуляции при сердечно-сосудистой патологии. Новые компоненты ренин-ангиотензиновой системы, роль натрийуретических пептидов.</w:t>
      </w:r>
    </w:p>
    <w:p w:rsidR="003D6258" w:rsidRPr="00787A4D" w:rsidRDefault="003D6258" w:rsidP="003D6258">
      <w:pPr>
        <w:ind w:firstLine="709"/>
        <w:jc w:val="both"/>
        <w:rPr>
          <w:rFonts w:ascii="Times New Roman" w:hAnsi="Times New Roman" w:cs="Times New Roman"/>
        </w:rPr>
      </w:pPr>
      <w:r w:rsidRPr="00787A4D">
        <w:rPr>
          <w:rFonts w:ascii="Times New Roman" w:hAnsi="Times New Roman" w:cs="Times New Roman"/>
          <w:b/>
        </w:rPr>
        <w:t>Патофизиологические механизмы иммунопатологии. Превентивно-предективная медицина.</w:t>
      </w:r>
      <w:r w:rsidRPr="00787A4D">
        <w:rPr>
          <w:rFonts w:ascii="Times New Roman" w:hAnsi="Times New Roman" w:cs="Times New Roman"/>
        </w:rPr>
        <w:t xml:space="preserve"> Организация иммунной системы: общие принципы и особенности селекции иммунофармакотерапевтических мишеней при конструировании лекарственных средств новых поколений. Постинфекционный клинико-иммунологический синдром. Опухоле-ассоциированный клинико-иммунологический синдром. Современные технологические платформы и методы доклинической и предиктивной диагностики.</w:t>
      </w:r>
    </w:p>
    <w:p w:rsidR="003D6258" w:rsidRPr="00787A4D" w:rsidRDefault="003D6258" w:rsidP="003D6258">
      <w:pPr>
        <w:ind w:firstLine="709"/>
        <w:jc w:val="both"/>
        <w:rPr>
          <w:rFonts w:ascii="Times New Roman" w:hAnsi="Times New Roman" w:cs="Times New Roman"/>
          <w:b/>
        </w:rPr>
      </w:pPr>
      <w:r w:rsidRPr="00787A4D">
        <w:rPr>
          <w:rFonts w:ascii="Times New Roman" w:hAnsi="Times New Roman" w:cs="Times New Roman"/>
          <w:b/>
        </w:rPr>
        <w:t>Патофизиология боли. Неврозы. Психосоматическая патология и теория функциональных систем.</w:t>
      </w:r>
      <w:r w:rsidRPr="00787A4D">
        <w:rPr>
          <w:rFonts w:ascii="Times New Roman" w:hAnsi="Times New Roman" w:cs="Times New Roman"/>
        </w:rPr>
        <w:t xml:space="preserve"> Современные представления о боли. Классификация болевых синдромов. Социальные аспекты боли. Периферические и центральные механизмы ноцицепции. Морфо-функциональная организация ноцицептивной и антиноцицептивной систем мозга. Патофизиологическая классификация болевых синдромов: ноцицептивная боль, невропатическая боль, психогенная боль. Механизмы хронизации боли. Психологические аспекты боли. Личностные особенности проявления боли. Психологическое консультирование. Основы психотерапии болевых синдромов. Классификация анальгезирующих средств. Наркотические и ненаркотические анальгетики. Измерение и оценка боли. Обследование пациента, страдающего болью. Невропатические болевые синдромы: механизмы развития, клинические проявления, особенности диагностики и лечения. Головные боли, боли в спине. Боли при онкологических заболеваниях. Классификация, механизмы развития. Принципы диагностики и лечения. Неврозы. Психосоматическая патология. Клиническое значение теории функциональных систем.</w:t>
      </w:r>
    </w:p>
    <w:p w:rsidR="003D6258" w:rsidRDefault="003D6258" w:rsidP="003D6258">
      <w:pPr>
        <w:rPr>
          <w:rFonts w:ascii="Times New Roman" w:hAnsi="Times New Roman" w:cs="Times New Roman"/>
          <w:b/>
        </w:rPr>
      </w:pPr>
    </w:p>
    <w:p w:rsidR="003D6258" w:rsidRPr="00787A4D" w:rsidRDefault="003D6258" w:rsidP="003D6258">
      <w:pPr>
        <w:ind w:firstLine="709"/>
        <w:rPr>
          <w:rFonts w:ascii="Times New Roman" w:hAnsi="Times New Roman" w:cs="Times New Roman"/>
          <w:b/>
        </w:rPr>
      </w:pPr>
      <w:r w:rsidRPr="00787A4D">
        <w:rPr>
          <w:rFonts w:ascii="Times New Roman" w:hAnsi="Times New Roman" w:cs="Times New Roman"/>
          <w:b/>
        </w:rPr>
        <w:t>Учебно-методическая литература (основная)</w:t>
      </w:r>
      <w:r>
        <w:rPr>
          <w:rFonts w:ascii="Times New Roman" w:hAnsi="Times New Roman" w:cs="Times New Roman"/>
          <w:b/>
        </w:rPr>
        <w:t>:</w:t>
      </w:r>
    </w:p>
    <w:p w:rsidR="003D6258" w:rsidRPr="00890006" w:rsidRDefault="003D6258" w:rsidP="003D6258">
      <w:pPr>
        <w:pStyle w:val="ac"/>
        <w:numPr>
          <w:ilvl w:val="0"/>
          <w:numId w:val="21"/>
        </w:numPr>
        <w:autoSpaceDE w:val="0"/>
        <w:autoSpaceDN w:val="0"/>
        <w:adjustRightInd w:val="0"/>
        <w:spacing w:after="0"/>
        <w:jc w:val="both"/>
        <w:rPr>
          <w:rFonts w:ascii="Times New Roman" w:hAnsi="Times New Roman" w:cs="Times New Roman"/>
          <w:b/>
        </w:rPr>
      </w:pPr>
      <w:r w:rsidRPr="00890006">
        <w:rPr>
          <w:rFonts w:ascii="Times New Roman" w:hAnsi="Times New Roman" w:cs="Times New Roman"/>
        </w:rPr>
        <w:t>Зайчик А.Ш., Чурилов Л.П. Основы общей патологии. В 2-х частях: учебник. –СПб: ЭЛБИ-СПб., 2000. – 688 с.;</w:t>
      </w:r>
    </w:p>
    <w:p w:rsidR="003D6258" w:rsidRPr="00890006" w:rsidRDefault="003D6258" w:rsidP="003D6258">
      <w:pPr>
        <w:pStyle w:val="ac"/>
        <w:numPr>
          <w:ilvl w:val="0"/>
          <w:numId w:val="21"/>
        </w:numPr>
        <w:tabs>
          <w:tab w:val="left" w:pos="426"/>
        </w:tabs>
        <w:spacing w:after="0"/>
        <w:jc w:val="both"/>
        <w:rPr>
          <w:rFonts w:ascii="Times New Roman" w:hAnsi="Times New Roman" w:cs="Times New Roman"/>
        </w:rPr>
      </w:pPr>
      <w:r w:rsidRPr="00890006">
        <w:rPr>
          <w:rFonts w:ascii="Times New Roman" w:hAnsi="Times New Roman" w:cs="Times New Roman"/>
        </w:rPr>
        <w:t xml:space="preserve">Земсков А.М. и др. Руководство по клинической иммунологии для практических врачей. </w:t>
      </w:r>
      <w:r w:rsidRPr="00890006">
        <w:rPr>
          <w:rFonts w:ascii="Times New Roman" w:hAnsi="Times New Roman" w:cs="Times New Roman"/>
        </w:rPr>
        <w:lastRenderedPageBreak/>
        <w:t>М.: Триада-Х, 2011;</w:t>
      </w:r>
    </w:p>
    <w:p w:rsidR="003D6258" w:rsidRPr="00890006" w:rsidRDefault="003D6258" w:rsidP="003D6258">
      <w:pPr>
        <w:pStyle w:val="ac"/>
        <w:numPr>
          <w:ilvl w:val="0"/>
          <w:numId w:val="21"/>
        </w:numPr>
        <w:tabs>
          <w:tab w:val="left" w:pos="426"/>
        </w:tabs>
        <w:spacing w:after="0"/>
        <w:jc w:val="both"/>
        <w:rPr>
          <w:rFonts w:ascii="Times New Roman" w:hAnsi="Times New Roman" w:cs="Times New Roman"/>
        </w:rPr>
      </w:pPr>
      <w:r w:rsidRPr="00890006">
        <w:rPr>
          <w:rFonts w:ascii="Times New Roman" w:hAnsi="Times New Roman" w:cs="Times New Roman"/>
        </w:rPr>
        <w:t>Болевич С.Б., Войнов В.А. Молекулярные механизмы в патологии человека. М.: МИА, 2012. – 206 с.;</w:t>
      </w:r>
    </w:p>
    <w:p w:rsidR="003D6258" w:rsidRPr="00890006" w:rsidRDefault="003D6258" w:rsidP="003D6258">
      <w:pPr>
        <w:pStyle w:val="ac"/>
        <w:numPr>
          <w:ilvl w:val="0"/>
          <w:numId w:val="21"/>
        </w:numPr>
        <w:tabs>
          <w:tab w:val="left" w:pos="426"/>
        </w:tabs>
        <w:spacing w:after="0"/>
        <w:jc w:val="both"/>
        <w:rPr>
          <w:rFonts w:ascii="Times New Roman" w:hAnsi="Times New Roman" w:cs="Times New Roman"/>
        </w:rPr>
      </w:pPr>
      <w:r w:rsidRPr="00890006">
        <w:rPr>
          <w:rFonts w:ascii="Times New Roman" w:hAnsi="Times New Roman" w:cs="Times New Roman"/>
        </w:rPr>
        <w:t>Боль. Практическое руководство для врачей. Под ред. Яхно Н.Н., Кукушкина М.Л. М.: РАМН, 2011. – 512 с.;</w:t>
      </w:r>
    </w:p>
    <w:p w:rsidR="003D6258" w:rsidRPr="00890006" w:rsidRDefault="003D6258" w:rsidP="003D6258">
      <w:pPr>
        <w:pStyle w:val="ac"/>
        <w:numPr>
          <w:ilvl w:val="0"/>
          <w:numId w:val="21"/>
        </w:numPr>
        <w:autoSpaceDE w:val="0"/>
        <w:autoSpaceDN w:val="0"/>
        <w:adjustRightInd w:val="0"/>
        <w:spacing w:after="0"/>
        <w:jc w:val="both"/>
        <w:rPr>
          <w:rFonts w:ascii="Times New Roman" w:hAnsi="Times New Roman" w:cs="Times New Roman"/>
        </w:rPr>
      </w:pPr>
      <w:r w:rsidRPr="00890006">
        <w:rPr>
          <w:rFonts w:ascii="Times New Roman" w:hAnsi="Times New Roman" w:cs="Times New Roman"/>
        </w:rPr>
        <w:t>Частная патология: учебн. пособие / Под ред. С.Н. Попова. – М.: Академия, 2004 с. – 255 с., ил.</w:t>
      </w:r>
    </w:p>
    <w:p w:rsidR="003D6258" w:rsidRDefault="003D6258" w:rsidP="003D6258">
      <w:pPr>
        <w:tabs>
          <w:tab w:val="left" w:pos="426"/>
        </w:tabs>
        <w:ind w:firstLine="425"/>
        <w:rPr>
          <w:rFonts w:ascii="Times New Roman" w:hAnsi="Times New Roman" w:cs="Times New Roman"/>
          <w:b/>
        </w:rPr>
      </w:pPr>
    </w:p>
    <w:p w:rsidR="003D6258" w:rsidRPr="00787A4D" w:rsidRDefault="003D6258" w:rsidP="003D6258">
      <w:pPr>
        <w:tabs>
          <w:tab w:val="left" w:pos="426"/>
        </w:tabs>
        <w:ind w:firstLine="425"/>
        <w:rPr>
          <w:rFonts w:ascii="Times New Roman" w:hAnsi="Times New Roman" w:cs="Times New Roman"/>
          <w:b/>
        </w:rPr>
      </w:pPr>
      <w:r w:rsidRPr="00787A4D">
        <w:rPr>
          <w:rFonts w:ascii="Times New Roman" w:hAnsi="Times New Roman" w:cs="Times New Roman"/>
          <w:b/>
        </w:rPr>
        <w:t>Дополнительная литература</w:t>
      </w:r>
      <w:r>
        <w:rPr>
          <w:rFonts w:ascii="Times New Roman" w:hAnsi="Times New Roman" w:cs="Times New Roman"/>
          <w:b/>
        </w:rPr>
        <w:t>:</w:t>
      </w:r>
    </w:p>
    <w:p w:rsidR="003D6258" w:rsidRPr="00890006" w:rsidRDefault="003D6258" w:rsidP="003D6258">
      <w:pPr>
        <w:pStyle w:val="ac"/>
        <w:numPr>
          <w:ilvl w:val="0"/>
          <w:numId w:val="22"/>
        </w:numPr>
        <w:tabs>
          <w:tab w:val="left" w:pos="426"/>
        </w:tabs>
        <w:spacing w:after="0"/>
        <w:jc w:val="both"/>
        <w:rPr>
          <w:rFonts w:ascii="Times New Roman" w:hAnsi="Times New Roman" w:cs="Times New Roman"/>
        </w:rPr>
      </w:pPr>
      <w:r w:rsidRPr="00890006">
        <w:rPr>
          <w:rFonts w:ascii="Times New Roman" w:hAnsi="Times New Roman" w:cs="Times New Roman"/>
        </w:rPr>
        <w:t>Койко Р., Саншайн Д., Бенджамини Э. Иммунология. Учебное пособие для системы послевузовского образования врачей. Пер. с англ. под ред. Н.Б. Серебряной. М.: Академия, 2008. – 365 с.;</w:t>
      </w:r>
    </w:p>
    <w:p w:rsidR="003D6258" w:rsidRPr="00890006" w:rsidRDefault="003D6258" w:rsidP="003D6258">
      <w:pPr>
        <w:pStyle w:val="ac"/>
        <w:numPr>
          <w:ilvl w:val="0"/>
          <w:numId w:val="22"/>
        </w:numPr>
        <w:tabs>
          <w:tab w:val="left" w:pos="426"/>
        </w:tabs>
        <w:spacing w:after="0"/>
        <w:jc w:val="both"/>
        <w:rPr>
          <w:rFonts w:ascii="Times New Roman" w:hAnsi="Times New Roman" w:cs="Times New Roman"/>
        </w:rPr>
      </w:pPr>
      <w:r w:rsidRPr="00890006">
        <w:rPr>
          <w:rFonts w:ascii="Times New Roman" w:hAnsi="Times New Roman" w:cs="Times New Roman"/>
        </w:rPr>
        <w:t>Диагностика и лечение боли. Под ред. Ван Роенн Дж.Х., Пэйс Дж.А., Преодер М.И. М.: БИНОМ, 2012.</w:t>
      </w:r>
    </w:p>
    <w:p w:rsidR="003D6258" w:rsidRDefault="003D6258" w:rsidP="003D6258">
      <w:pPr>
        <w:ind w:firstLine="709"/>
        <w:rPr>
          <w:rFonts w:ascii="Times New Roman" w:hAnsi="Times New Roman" w:cs="Times New Roman"/>
          <w:b/>
        </w:rPr>
      </w:pPr>
    </w:p>
    <w:p w:rsidR="003D6258" w:rsidRPr="00787A4D" w:rsidRDefault="003D6258" w:rsidP="003D6258">
      <w:pPr>
        <w:ind w:firstLine="709"/>
        <w:rPr>
          <w:rFonts w:ascii="Times New Roman" w:hAnsi="Times New Roman" w:cs="Times New Roman"/>
          <w:b/>
        </w:rPr>
      </w:pPr>
      <w:r w:rsidRPr="00787A4D">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890006" w:rsidRDefault="003D6258" w:rsidP="003D6258">
      <w:pPr>
        <w:pStyle w:val="ac"/>
        <w:numPr>
          <w:ilvl w:val="0"/>
          <w:numId w:val="23"/>
        </w:numPr>
        <w:tabs>
          <w:tab w:val="left" w:pos="284"/>
        </w:tabs>
        <w:spacing w:after="0"/>
        <w:jc w:val="both"/>
        <w:rPr>
          <w:rFonts w:ascii="Times New Roman" w:hAnsi="Times New Roman" w:cs="Times New Roman"/>
        </w:rPr>
      </w:pPr>
      <w:hyperlink r:id="rId17" w:history="1">
        <w:r w:rsidRPr="00890006">
          <w:rPr>
            <w:rStyle w:val="afb"/>
            <w:rFonts w:ascii="Times New Roman" w:hAnsi="Times New Roman" w:cs="Times New Roman"/>
            <w:color w:val="auto"/>
          </w:rPr>
          <w:t>http://</w:t>
        </w:r>
        <w:r w:rsidRPr="00890006">
          <w:rPr>
            <w:rStyle w:val="afb"/>
            <w:rFonts w:ascii="Times New Roman" w:hAnsi="Times New Roman" w:cs="Times New Roman"/>
            <w:color w:val="auto"/>
            <w:lang w:val="en-US"/>
          </w:rPr>
          <w:t>www</w:t>
        </w:r>
        <w:r w:rsidRPr="00890006">
          <w:rPr>
            <w:rStyle w:val="afb"/>
            <w:rFonts w:ascii="Times New Roman" w:hAnsi="Times New Roman" w:cs="Times New Roman"/>
            <w:color w:val="auto"/>
          </w:rPr>
          <w:t>.vrachirf.ru/company-announce-single</w:t>
        </w:r>
      </w:hyperlink>
      <w:r w:rsidRPr="00890006">
        <w:rPr>
          <w:rStyle w:val="afb"/>
          <w:rFonts w:ascii="Times New Roman" w:hAnsi="Times New Roman" w:cs="Times New Roman"/>
          <w:color w:val="auto"/>
        </w:rPr>
        <w:t>;</w:t>
      </w:r>
      <w:r w:rsidRPr="00890006">
        <w:rPr>
          <w:rFonts w:ascii="Times New Roman" w:hAnsi="Times New Roman" w:cs="Times New Roman"/>
        </w:rPr>
        <w:t xml:space="preserve"> </w:t>
      </w:r>
    </w:p>
    <w:p w:rsidR="003D6258" w:rsidRPr="00890006" w:rsidRDefault="003D6258" w:rsidP="003D6258">
      <w:pPr>
        <w:pStyle w:val="ac"/>
        <w:numPr>
          <w:ilvl w:val="0"/>
          <w:numId w:val="23"/>
        </w:numPr>
        <w:tabs>
          <w:tab w:val="left" w:pos="284"/>
        </w:tabs>
        <w:spacing w:after="0"/>
        <w:jc w:val="both"/>
        <w:rPr>
          <w:rFonts w:ascii="Times New Roman" w:hAnsi="Times New Roman" w:cs="Times New Roman"/>
        </w:rPr>
      </w:pPr>
      <w:r w:rsidRPr="00890006">
        <w:rPr>
          <w:rFonts w:ascii="Times New Roman" w:hAnsi="Times New Roman" w:cs="Times New Roman"/>
        </w:rPr>
        <w:t>Общероссийская социальная сеть «Врачи РФ»;</w:t>
      </w:r>
    </w:p>
    <w:p w:rsidR="003D6258" w:rsidRPr="00890006" w:rsidRDefault="003D6258" w:rsidP="003D6258">
      <w:pPr>
        <w:pStyle w:val="ac"/>
        <w:numPr>
          <w:ilvl w:val="0"/>
          <w:numId w:val="23"/>
        </w:numPr>
        <w:tabs>
          <w:tab w:val="left" w:pos="284"/>
        </w:tabs>
        <w:spacing w:after="0"/>
        <w:jc w:val="both"/>
        <w:rPr>
          <w:rFonts w:ascii="Times New Roman" w:hAnsi="Times New Roman" w:cs="Times New Roman"/>
        </w:rPr>
      </w:pPr>
      <w:r w:rsidRPr="00890006">
        <w:rPr>
          <w:rFonts w:ascii="Times New Roman" w:hAnsi="Times New Roman" w:cs="Times New Roman"/>
          <w:lang w:val="en-US"/>
        </w:rPr>
        <w:t>www.znanium.ru</w:t>
      </w:r>
      <w:r w:rsidRPr="00890006">
        <w:rPr>
          <w:rFonts w:ascii="Times New Roman" w:hAnsi="Times New Roman" w:cs="Times New Roman"/>
        </w:rPr>
        <w:t>.</w:t>
      </w:r>
    </w:p>
    <w:p w:rsidR="003D6258" w:rsidRDefault="003D6258" w:rsidP="003D6258">
      <w:pPr>
        <w:autoSpaceDE w:val="0"/>
        <w:autoSpaceDN w:val="0"/>
        <w:adjustRightInd w:val="0"/>
        <w:jc w:val="both"/>
        <w:rPr>
          <w:rFonts w:ascii="Times New Roman" w:hAnsi="Times New Roman" w:cs="Times New Roman"/>
          <w:b/>
        </w:rPr>
      </w:pPr>
    </w:p>
    <w:p w:rsidR="003D6258" w:rsidRPr="00915710" w:rsidRDefault="003D6258" w:rsidP="003D6258">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3D6258" w:rsidRPr="006068A5" w:rsidRDefault="003D6258" w:rsidP="003D6258">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jc w:val="both"/>
        <w:rPr>
          <w:rFonts w:ascii="Times New Roman" w:hAnsi="Times New Roman" w:cs="Times New Roman"/>
        </w:rPr>
      </w:pPr>
    </w:p>
    <w:p w:rsidR="003D6258" w:rsidRDefault="003D6258" w:rsidP="003D6258">
      <w:pPr>
        <w:autoSpaceDE w:val="0"/>
        <w:autoSpaceDN w:val="0"/>
        <w:adjustRightInd w:val="0"/>
        <w:ind w:firstLine="709"/>
        <w:jc w:val="both"/>
        <w:rPr>
          <w:rFonts w:ascii="Times New Roman" w:hAnsi="Times New Roman" w:cs="Times New Roman"/>
          <w:b/>
          <w:u w:val="single"/>
        </w:rPr>
      </w:pPr>
      <w:r w:rsidRPr="00646443">
        <w:rPr>
          <w:rFonts w:ascii="Times New Roman" w:hAnsi="Times New Roman" w:cs="Times New Roman"/>
          <w:b/>
          <w:u w:val="single"/>
        </w:rPr>
        <w:t>Рабочая программа дисцип</w:t>
      </w:r>
      <w:r>
        <w:rPr>
          <w:rFonts w:ascii="Times New Roman" w:hAnsi="Times New Roman" w:cs="Times New Roman"/>
          <w:b/>
          <w:u w:val="single"/>
        </w:rPr>
        <w:t>лины Б1.Б6 «Общая психопатология. Частная психиатрия</w:t>
      </w:r>
      <w:r w:rsidRPr="00646443">
        <w:rPr>
          <w:rFonts w:ascii="Times New Roman" w:hAnsi="Times New Roman" w:cs="Times New Roman"/>
          <w:b/>
          <w:u w:val="single"/>
        </w:rPr>
        <w:t>»</w:t>
      </w:r>
      <w:r>
        <w:rPr>
          <w:rFonts w:ascii="Times New Roman" w:hAnsi="Times New Roman" w:cs="Times New Roman"/>
          <w:b/>
          <w:u w:val="single"/>
        </w:rPr>
        <w:t>.</w:t>
      </w:r>
    </w:p>
    <w:p w:rsidR="003D6258" w:rsidRPr="008A5180" w:rsidRDefault="003D6258" w:rsidP="003D6258">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144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из них 6 академических часов – аудиторная работа, 3 академических часа – самостоятельная 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промежуточная аттестация (по итогам семестра), зачет.</w:t>
      </w:r>
    </w:p>
    <w:p w:rsidR="003D6258" w:rsidRDefault="003D6258" w:rsidP="003D6258">
      <w:pPr>
        <w:autoSpaceDE w:val="0"/>
        <w:autoSpaceDN w:val="0"/>
        <w:adjustRightInd w:val="0"/>
        <w:ind w:firstLine="709"/>
        <w:rPr>
          <w:rFonts w:ascii="Times New Roman" w:hAnsi="Times New Roman" w:cs="Times New Roman"/>
          <w:bCs/>
        </w:rPr>
      </w:pPr>
      <w:r>
        <w:rPr>
          <w:rFonts w:ascii="Times New Roman" w:hAnsi="Times New Roman" w:cs="Times New Roman"/>
          <w:b/>
          <w:bCs/>
        </w:rPr>
        <w:t xml:space="preserve">Цели: получение </w:t>
      </w:r>
      <w:r w:rsidRPr="00DC6718">
        <w:rPr>
          <w:rFonts w:ascii="Times New Roman" w:hAnsi="Times New Roman" w:cs="Times New Roman"/>
          <w:bCs/>
        </w:rPr>
        <w:t xml:space="preserve">базовых знаний в области психиатрии </w:t>
      </w:r>
      <w:r>
        <w:rPr>
          <w:rFonts w:ascii="Times New Roman" w:hAnsi="Times New Roman" w:cs="Times New Roman"/>
          <w:bCs/>
        </w:rPr>
        <w:t>врачо</w:t>
      </w:r>
      <w:r w:rsidRPr="00DC6718">
        <w:rPr>
          <w:rFonts w:ascii="Times New Roman" w:hAnsi="Times New Roman" w:cs="Times New Roman"/>
          <w:bCs/>
        </w:rPr>
        <w:t>м-психотерапевтом</w:t>
      </w:r>
      <w:r>
        <w:rPr>
          <w:rFonts w:ascii="Times New Roman" w:hAnsi="Times New Roman" w:cs="Times New Roman"/>
          <w:bCs/>
        </w:rPr>
        <w:t>.</w:t>
      </w:r>
    </w:p>
    <w:p w:rsidR="003D6258" w:rsidRDefault="003D6258" w:rsidP="003D6258">
      <w:pPr>
        <w:autoSpaceDE w:val="0"/>
        <w:autoSpaceDN w:val="0"/>
        <w:adjustRightInd w:val="0"/>
        <w:ind w:firstLine="709"/>
        <w:rPr>
          <w:rFonts w:ascii="Times New Roman" w:hAnsi="Times New Roman" w:cs="Times New Roman"/>
          <w:b/>
          <w:bCs/>
        </w:rPr>
      </w:pPr>
    </w:p>
    <w:p w:rsidR="003D6258" w:rsidRDefault="003D6258" w:rsidP="003D6258">
      <w:pPr>
        <w:autoSpaceDE w:val="0"/>
        <w:autoSpaceDN w:val="0"/>
        <w:adjustRightInd w:val="0"/>
        <w:ind w:firstLine="709"/>
        <w:rPr>
          <w:rFonts w:ascii="Times New Roman" w:hAnsi="Times New Roman" w:cs="Times New Roman"/>
          <w:b/>
          <w:bCs/>
        </w:rPr>
      </w:pPr>
      <w:r w:rsidRPr="00DC6718">
        <w:rPr>
          <w:rFonts w:ascii="Times New Roman" w:hAnsi="Times New Roman" w:cs="Times New Roman"/>
          <w:b/>
          <w:bCs/>
        </w:rPr>
        <w:t>Задачи</w:t>
      </w:r>
      <w:r>
        <w:rPr>
          <w:rFonts w:ascii="Times New Roman" w:hAnsi="Times New Roman" w:cs="Times New Roman"/>
          <w:bCs/>
        </w:rPr>
        <w:t>: освоение навыков оказания психиатрической помощи.</w:t>
      </w:r>
    </w:p>
    <w:p w:rsidR="003D6258" w:rsidRDefault="003D6258" w:rsidP="003D6258">
      <w:pPr>
        <w:autoSpaceDE w:val="0"/>
        <w:autoSpaceDN w:val="0"/>
        <w:adjustRightInd w:val="0"/>
        <w:ind w:firstLine="709"/>
        <w:rPr>
          <w:rFonts w:ascii="Times New Roman" w:hAnsi="Times New Roman" w:cs="Times New Roman"/>
          <w:b/>
          <w:bCs/>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тренинг на симуляционных фантомах;</w:t>
      </w:r>
    </w:p>
    <w:p w:rsidR="003D6258" w:rsidRDefault="003D6258" w:rsidP="003D6258">
      <w:pPr>
        <w:ind w:firstLine="709"/>
        <w:jc w:val="both"/>
        <w:rPr>
          <w:rFonts w:ascii="Times New Roman" w:hAnsi="Times New Roman" w:cs="Times New Roman"/>
        </w:rPr>
      </w:pPr>
      <w:r w:rsidRPr="008A5180">
        <w:rPr>
          <w:rFonts w:ascii="Times New Roman" w:hAnsi="Times New Roman" w:cs="Times New Roman"/>
        </w:rPr>
        <w:lastRenderedPageBreak/>
        <w:t>- семинарское занятие.</w:t>
      </w:r>
    </w:p>
    <w:p w:rsidR="003D6258" w:rsidRPr="008A5180" w:rsidRDefault="003D6258" w:rsidP="003D6258">
      <w:pPr>
        <w:ind w:firstLine="709"/>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3D6258" w:rsidRPr="008A5180" w:rsidRDefault="003D6258" w:rsidP="003D625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3D6258" w:rsidRDefault="003D6258" w:rsidP="003D6258">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3D6258" w:rsidRPr="008A5180" w:rsidRDefault="003D6258" w:rsidP="003D6258">
      <w:pPr>
        <w:ind w:firstLine="709"/>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Контроль успеваемости</w:t>
      </w:r>
      <w:r>
        <w:rPr>
          <w:rFonts w:ascii="Times New Roman" w:hAnsi="Times New Roman" w:cs="Times New Roman"/>
          <w:b/>
          <w:bCs/>
        </w:rPr>
        <w:t>.</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3D6258"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Критерии оценивания результатов обучения промежуточной аттестации в соответствии с уровнями сформированности знаний, умений и навыков:</w:t>
      </w:r>
    </w:p>
    <w:p w:rsidR="003D6258" w:rsidRPr="008A5180"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3D6258"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«неудовлетворительно» – отсутствие теоретических знаний, фрагментарные знания.</w:t>
      </w:r>
    </w:p>
    <w:p w:rsidR="003D6258" w:rsidRPr="008A5180" w:rsidRDefault="003D6258" w:rsidP="003D6258">
      <w:pPr>
        <w:autoSpaceDE w:val="0"/>
        <w:autoSpaceDN w:val="0"/>
        <w:adjustRightInd w:val="0"/>
        <w:ind w:firstLine="709"/>
        <w:jc w:val="both"/>
        <w:rPr>
          <w:rFonts w:ascii="Times New Roman" w:hAnsi="Times New Roman" w:cs="Times New Roman"/>
        </w:rPr>
      </w:pPr>
    </w:p>
    <w:p w:rsidR="003D6258" w:rsidRPr="008A5180" w:rsidRDefault="003D6258" w:rsidP="003D625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Умения:</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3D6258" w:rsidRPr="008A5180" w:rsidRDefault="003D6258" w:rsidP="003D625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3D6258" w:rsidRPr="008A5180" w:rsidRDefault="003D6258" w:rsidP="003D625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lastRenderedPageBreak/>
        <w:t>Владение навыками:</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3D6258" w:rsidRPr="008A5180" w:rsidRDefault="003D6258" w:rsidP="003D625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3D6258" w:rsidRPr="008A5180" w:rsidRDefault="003D6258" w:rsidP="003D625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3D6258" w:rsidRPr="008A5180" w:rsidRDefault="003D6258" w:rsidP="003D6258">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3D6258" w:rsidRPr="008A5180" w:rsidRDefault="003D6258" w:rsidP="003D6258">
      <w:pPr>
        <w:ind w:firstLine="709"/>
        <w:rPr>
          <w:rFonts w:ascii="Times New Roman" w:hAnsi="Times New Roman" w:cs="Times New Roman"/>
        </w:rPr>
      </w:pPr>
      <w:r w:rsidRPr="008A5180">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3D6258" w:rsidRPr="008A5180" w:rsidRDefault="003D6258" w:rsidP="003D6258">
      <w:pPr>
        <w:pStyle w:val="ac"/>
        <w:numPr>
          <w:ilvl w:val="0"/>
          <w:numId w:val="2"/>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3D6258" w:rsidRPr="008A5180" w:rsidRDefault="003D6258" w:rsidP="003D6258">
      <w:pPr>
        <w:pStyle w:val="ac"/>
        <w:numPr>
          <w:ilvl w:val="0"/>
          <w:numId w:val="2"/>
        </w:numPr>
        <w:spacing w:after="0"/>
        <w:ind w:firstLine="709"/>
        <w:contextualSpacing/>
        <w:jc w:val="both"/>
        <w:rPr>
          <w:rFonts w:ascii="Times New Roman" w:hAnsi="Times New Roman" w:cs="Times New Roman"/>
          <w:sz w:val="24"/>
          <w:szCs w:val="24"/>
        </w:rPr>
      </w:pPr>
      <w:r w:rsidRPr="008A5180">
        <w:rPr>
          <w:rFonts w:ascii="Times New Roman" w:eastAsia="Times New Roman" w:hAnsi="Times New Roman" w:cs="Times New Roman"/>
          <w:color w:val="auto"/>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3D6258" w:rsidRPr="008A5180"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3D6258" w:rsidRPr="008A5180"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D6258" w:rsidRPr="008A5180"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3D6258" w:rsidRDefault="003D6258" w:rsidP="003D6258">
      <w:pPr>
        <w:pStyle w:val="ac"/>
        <w:numPr>
          <w:ilvl w:val="0"/>
          <w:numId w:val="2"/>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3D6258" w:rsidRPr="008A5180" w:rsidRDefault="003D6258" w:rsidP="003D6258">
      <w:pPr>
        <w:pStyle w:val="ac"/>
        <w:spacing w:after="0"/>
        <w:rPr>
          <w:rFonts w:ascii="Times New Roman" w:hAnsi="Times New Roman" w:cs="Times New Roman"/>
          <w:sz w:val="24"/>
          <w:szCs w:val="24"/>
        </w:rPr>
      </w:pPr>
    </w:p>
    <w:p w:rsidR="003D6258" w:rsidRPr="008A5180" w:rsidRDefault="003D6258" w:rsidP="003D6258">
      <w:pPr>
        <w:jc w:val="center"/>
        <w:rPr>
          <w:rFonts w:ascii="Times New Roman" w:hAnsi="Times New Roman" w:cs="Times New Roman"/>
          <w:b/>
        </w:rPr>
      </w:pPr>
      <w:r w:rsidRPr="008A5180">
        <w:rPr>
          <w:rFonts w:ascii="Times New Roman" w:hAnsi="Times New Roman" w:cs="Times New Roman"/>
          <w:b/>
        </w:rPr>
        <w:t>Разде</w:t>
      </w:r>
      <w:r>
        <w:rPr>
          <w:rFonts w:ascii="Times New Roman" w:hAnsi="Times New Roman" w:cs="Times New Roman"/>
          <w:b/>
        </w:rPr>
        <w:t xml:space="preserve">лы рабочей программы </w:t>
      </w:r>
      <w:r w:rsidRPr="00646443">
        <w:rPr>
          <w:rFonts w:ascii="Times New Roman" w:hAnsi="Times New Roman" w:cs="Times New Roman"/>
          <w:b/>
        </w:rPr>
        <w:t>«Общая психопатология. Частная психиатрия</w:t>
      </w:r>
      <w:r w:rsidRPr="008A5180">
        <w:rPr>
          <w:rFonts w:ascii="Times New Roman" w:hAnsi="Times New Roman" w:cs="Times New Roman"/>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6"/>
        <w:gridCol w:w="1417"/>
        <w:gridCol w:w="142"/>
        <w:gridCol w:w="992"/>
        <w:gridCol w:w="992"/>
        <w:gridCol w:w="726"/>
        <w:gridCol w:w="992"/>
        <w:gridCol w:w="834"/>
      </w:tblGrid>
      <w:tr w:rsidR="003D6258" w:rsidRPr="008A5180" w:rsidTr="008B56FB">
        <w:tc>
          <w:tcPr>
            <w:tcW w:w="568" w:type="dxa"/>
            <w:vMerge w:val="restart"/>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w:t>
            </w:r>
          </w:p>
        </w:tc>
        <w:tc>
          <w:tcPr>
            <w:tcW w:w="3686" w:type="dxa"/>
            <w:vMerge w:val="restart"/>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rPr>
              <w:t>Наименование модулей и разделов</w:t>
            </w:r>
          </w:p>
        </w:tc>
        <w:tc>
          <w:tcPr>
            <w:tcW w:w="1417" w:type="dxa"/>
            <w:vMerge w:val="restart"/>
            <w:vAlign w:val="center"/>
          </w:tcPr>
          <w:p w:rsidR="003D6258" w:rsidRPr="008A5180" w:rsidRDefault="003D6258" w:rsidP="008B56FB">
            <w:pPr>
              <w:jc w:val="center"/>
              <w:rPr>
                <w:rFonts w:ascii="Times New Roman" w:hAnsi="Times New Roman" w:cs="Times New Roman"/>
                <w:bCs/>
                <w:highlight w:val="yellow"/>
              </w:rPr>
            </w:pPr>
            <w:r w:rsidRPr="008A5180">
              <w:rPr>
                <w:rFonts w:ascii="Times New Roman" w:hAnsi="Times New Roman" w:cs="Times New Roman"/>
                <w:bCs/>
              </w:rPr>
              <w:t>Формиру</w:t>
            </w:r>
            <w:r>
              <w:rPr>
                <w:rFonts w:ascii="Times New Roman" w:hAnsi="Times New Roman" w:cs="Times New Roman"/>
                <w:bCs/>
              </w:rPr>
              <w:t>-</w:t>
            </w:r>
            <w:r w:rsidRPr="008A5180">
              <w:rPr>
                <w:rFonts w:ascii="Times New Roman" w:hAnsi="Times New Roman" w:cs="Times New Roman"/>
                <w:bCs/>
              </w:rPr>
              <w:t>емые компетен</w:t>
            </w:r>
            <w:r>
              <w:rPr>
                <w:rFonts w:ascii="Times New Roman" w:hAnsi="Times New Roman" w:cs="Times New Roman"/>
                <w:bCs/>
              </w:rPr>
              <w:t>-</w:t>
            </w:r>
            <w:r w:rsidRPr="008A5180">
              <w:rPr>
                <w:rFonts w:ascii="Times New Roman" w:hAnsi="Times New Roman" w:cs="Times New Roman"/>
                <w:bCs/>
              </w:rPr>
              <w:t>ции</w:t>
            </w:r>
          </w:p>
        </w:tc>
        <w:tc>
          <w:tcPr>
            <w:tcW w:w="4678" w:type="dxa"/>
            <w:gridSpan w:val="6"/>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Виды учебной работы (в академ.</w:t>
            </w:r>
            <w:r>
              <w:rPr>
                <w:rFonts w:ascii="Times New Roman" w:hAnsi="Times New Roman" w:cs="Times New Roman"/>
                <w:bCs/>
              </w:rPr>
              <w:t xml:space="preserve"> </w:t>
            </w:r>
            <w:r w:rsidRPr="008A5180">
              <w:rPr>
                <w:rFonts w:ascii="Times New Roman" w:hAnsi="Times New Roman" w:cs="Times New Roman"/>
                <w:bCs/>
              </w:rPr>
              <w:t>часах)</w:t>
            </w:r>
          </w:p>
        </w:tc>
      </w:tr>
      <w:tr w:rsidR="003D6258" w:rsidRPr="008A5180" w:rsidTr="008B56FB">
        <w:tc>
          <w:tcPr>
            <w:tcW w:w="568" w:type="dxa"/>
            <w:vMerge/>
            <w:vAlign w:val="center"/>
          </w:tcPr>
          <w:p w:rsidR="003D6258" w:rsidRPr="008A5180" w:rsidRDefault="003D6258" w:rsidP="008B56FB">
            <w:pPr>
              <w:jc w:val="center"/>
              <w:rPr>
                <w:rFonts w:ascii="Times New Roman" w:hAnsi="Times New Roman" w:cs="Times New Roman"/>
                <w:bCs/>
              </w:rPr>
            </w:pPr>
          </w:p>
        </w:tc>
        <w:tc>
          <w:tcPr>
            <w:tcW w:w="3686" w:type="dxa"/>
            <w:vMerge/>
            <w:vAlign w:val="center"/>
          </w:tcPr>
          <w:p w:rsidR="003D6258" w:rsidRPr="008A5180" w:rsidRDefault="003D6258" w:rsidP="008B56FB">
            <w:pPr>
              <w:jc w:val="center"/>
              <w:rPr>
                <w:rFonts w:ascii="Times New Roman" w:hAnsi="Times New Roman" w:cs="Times New Roman"/>
                <w:bCs/>
              </w:rPr>
            </w:pPr>
          </w:p>
        </w:tc>
        <w:tc>
          <w:tcPr>
            <w:tcW w:w="1417" w:type="dxa"/>
            <w:vMerge/>
          </w:tcPr>
          <w:p w:rsidR="003D6258" w:rsidRPr="008A5180" w:rsidRDefault="003D6258" w:rsidP="008B56FB">
            <w:pPr>
              <w:jc w:val="center"/>
              <w:rPr>
                <w:rFonts w:ascii="Times New Roman" w:hAnsi="Times New Roman" w:cs="Times New Roman"/>
                <w:bCs/>
              </w:rPr>
            </w:pPr>
          </w:p>
        </w:tc>
        <w:tc>
          <w:tcPr>
            <w:tcW w:w="1134"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лекции</w:t>
            </w:r>
          </w:p>
        </w:tc>
        <w:tc>
          <w:tcPr>
            <w:tcW w:w="992" w:type="dxa"/>
            <w:vAlign w:val="center"/>
          </w:tcPr>
          <w:p w:rsidR="003D6258" w:rsidRDefault="003D6258" w:rsidP="008B56FB">
            <w:pPr>
              <w:jc w:val="center"/>
              <w:rPr>
                <w:rFonts w:ascii="Times New Roman" w:hAnsi="Times New Roman" w:cs="Times New Roman"/>
                <w:bCs/>
              </w:rPr>
            </w:pPr>
            <w:r w:rsidRPr="008A5180">
              <w:rPr>
                <w:rFonts w:ascii="Times New Roman" w:hAnsi="Times New Roman" w:cs="Times New Roman"/>
                <w:bCs/>
              </w:rPr>
              <w:t>практ.</w:t>
            </w:r>
          </w:p>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зан.</w:t>
            </w:r>
          </w:p>
        </w:tc>
        <w:tc>
          <w:tcPr>
            <w:tcW w:w="726"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сем.</w:t>
            </w:r>
          </w:p>
        </w:tc>
        <w:tc>
          <w:tcPr>
            <w:tcW w:w="992"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сам. раб.</w:t>
            </w:r>
          </w:p>
        </w:tc>
        <w:tc>
          <w:tcPr>
            <w:tcW w:w="834"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всего</w:t>
            </w:r>
          </w:p>
        </w:tc>
      </w:tr>
      <w:tr w:rsidR="003D6258" w:rsidRPr="008A5180" w:rsidTr="008B56FB">
        <w:tc>
          <w:tcPr>
            <w:tcW w:w="10349" w:type="dxa"/>
            <w:gridSpan w:val="9"/>
            <w:vAlign w:val="center"/>
          </w:tcPr>
          <w:p w:rsidR="003D6258" w:rsidRPr="008A5180" w:rsidRDefault="003D6258" w:rsidP="008B56FB">
            <w:pPr>
              <w:jc w:val="center"/>
              <w:rPr>
                <w:rFonts w:ascii="Times New Roman" w:hAnsi="Times New Roman" w:cs="Times New Roman"/>
              </w:rPr>
            </w:pPr>
            <w:r w:rsidRPr="008A5180">
              <w:rPr>
                <w:rFonts w:ascii="Times New Roman" w:hAnsi="Times New Roman" w:cs="Times New Roman"/>
              </w:rPr>
              <w:t>1-й семестр</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lastRenderedPageBreak/>
              <w:t>1</w:t>
            </w:r>
          </w:p>
        </w:tc>
        <w:tc>
          <w:tcPr>
            <w:tcW w:w="3686" w:type="dxa"/>
            <w:vAlign w:val="center"/>
          </w:tcPr>
          <w:p w:rsidR="003D6258" w:rsidRPr="008A5180" w:rsidRDefault="003D6258" w:rsidP="008B56FB">
            <w:pPr>
              <w:rPr>
                <w:rFonts w:ascii="Times New Roman" w:hAnsi="Times New Roman" w:cs="Times New Roman"/>
                <w:bCs/>
              </w:rPr>
            </w:pPr>
            <w:r w:rsidRPr="008A5180">
              <w:rPr>
                <w:rFonts w:ascii="Times New Roman" w:hAnsi="Times New Roman" w:cs="Times New Roman"/>
              </w:rPr>
              <w:t xml:space="preserve">Организационно-правовые проблемы психиатрии </w:t>
            </w:r>
          </w:p>
        </w:tc>
        <w:tc>
          <w:tcPr>
            <w:tcW w:w="1559"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УК-2, 3</w:t>
            </w:r>
          </w:p>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ПК-10, 11, 12</w:t>
            </w:r>
          </w:p>
          <w:p w:rsidR="003D6258" w:rsidRPr="008A5180" w:rsidRDefault="003D6258" w:rsidP="008B56FB">
            <w:pPr>
              <w:jc w:val="center"/>
              <w:rPr>
                <w:rFonts w:ascii="Times New Roman" w:hAnsi="Times New Roman" w:cs="Times New Roman"/>
                <w:bCs/>
              </w:rPr>
            </w:pP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16</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2</w:t>
            </w:r>
          </w:p>
        </w:tc>
        <w:tc>
          <w:tcPr>
            <w:tcW w:w="3686" w:type="dxa"/>
            <w:vAlign w:val="center"/>
          </w:tcPr>
          <w:p w:rsidR="003D6258" w:rsidRPr="008A5180" w:rsidRDefault="003D6258" w:rsidP="008B56FB">
            <w:pPr>
              <w:tabs>
                <w:tab w:val="right" w:leader="underscore" w:pos="9639"/>
              </w:tabs>
              <w:rPr>
                <w:rFonts w:ascii="Times New Roman" w:hAnsi="Times New Roman" w:cs="Times New Roman"/>
                <w:bCs/>
              </w:rPr>
            </w:pPr>
            <w:r w:rsidRPr="008A5180">
              <w:rPr>
                <w:rFonts w:ascii="Times New Roman" w:hAnsi="Times New Roman" w:cs="Times New Roman"/>
                <w:bCs/>
              </w:rPr>
              <w:t>Общая психопатология</w:t>
            </w:r>
          </w:p>
        </w:tc>
        <w:tc>
          <w:tcPr>
            <w:tcW w:w="1559"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 xml:space="preserve">УК-1, </w:t>
            </w:r>
          </w:p>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 xml:space="preserve">ПК-5, </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3D6258" w:rsidRPr="00006138" w:rsidRDefault="003D6258" w:rsidP="008B56FB">
            <w:pPr>
              <w:jc w:val="center"/>
              <w:rPr>
                <w:rFonts w:ascii="Times New Roman" w:hAnsi="Times New Roman" w:cs="Times New Roman"/>
                <w:color w:val="auto"/>
              </w:rPr>
            </w:pPr>
            <w:r w:rsidRPr="00006138">
              <w:rPr>
                <w:rFonts w:ascii="Times New Roman" w:hAnsi="Times New Roman" w:cs="Times New Roman"/>
                <w:color w:val="auto"/>
              </w:rPr>
              <w:t>4</w:t>
            </w:r>
          </w:p>
        </w:tc>
        <w:tc>
          <w:tcPr>
            <w:tcW w:w="726"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16</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3</w:t>
            </w:r>
          </w:p>
        </w:tc>
        <w:tc>
          <w:tcPr>
            <w:tcW w:w="3686" w:type="dxa"/>
            <w:vAlign w:val="center"/>
          </w:tcPr>
          <w:p w:rsidR="003D6258" w:rsidRPr="008A5180" w:rsidRDefault="003D6258" w:rsidP="008B56FB">
            <w:pPr>
              <w:tabs>
                <w:tab w:val="right" w:leader="underscore" w:pos="9639"/>
              </w:tabs>
              <w:rPr>
                <w:rFonts w:ascii="Times New Roman" w:hAnsi="Times New Roman" w:cs="Times New Roman"/>
                <w:bCs/>
              </w:rPr>
            </w:pPr>
            <w:r w:rsidRPr="008A5180">
              <w:rPr>
                <w:rFonts w:ascii="Times New Roman" w:hAnsi="Times New Roman" w:cs="Times New Roman"/>
              </w:rPr>
              <w:t>Пропедевтика психиатрии</w:t>
            </w:r>
          </w:p>
        </w:tc>
        <w:tc>
          <w:tcPr>
            <w:tcW w:w="1559"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 xml:space="preserve">ПК-4, 11, </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14</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4</w:t>
            </w:r>
          </w:p>
        </w:tc>
        <w:tc>
          <w:tcPr>
            <w:tcW w:w="3686" w:type="dxa"/>
            <w:tcBorders>
              <w:top w:val="single" w:sz="4" w:space="0" w:color="000000"/>
              <w:left w:val="single" w:sz="4" w:space="0" w:color="000000"/>
              <w:bottom w:val="single" w:sz="4" w:space="0" w:color="000000"/>
            </w:tcBorders>
            <w:shd w:val="clear" w:color="auto" w:fill="FFFFFF"/>
            <w:vAlign w:val="center"/>
          </w:tcPr>
          <w:p w:rsidR="003D6258" w:rsidRPr="008A5180" w:rsidRDefault="003D6258" w:rsidP="008B56FB">
            <w:pPr>
              <w:rPr>
                <w:rFonts w:ascii="Times New Roman" w:hAnsi="Times New Roman" w:cs="Times New Roman"/>
              </w:rPr>
            </w:pPr>
            <w:r w:rsidRPr="008A5180">
              <w:rPr>
                <w:rFonts w:ascii="Times New Roman" w:hAnsi="Times New Roman" w:cs="Times New Roman"/>
              </w:rPr>
              <w:t xml:space="preserve">Частная психиатрия </w:t>
            </w:r>
          </w:p>
        </w:tc>
        <w:tc>
          <w:tcPr>
            <w:tcW w:w="1559"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ПК- 5, 6</w:t>
            </w:r>
          </w:p>
          <w:p w:rsidR="003D6258" w:rsidRPr="008A5180" w:rsidRDefault="003D6258" w:rsidP="008B56FB">
            <w:pPr>
              <w:jc w:val="center"/>
              <w:rPr>
                <w:rFonts w:ascii="Times New Roman" w:hAnsi="Times New Roman" w:cs="Times New Roman"/>
                <w:bCs/>
              </w:rPr>
            </w:pP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7</w:t>
            </w:r>
          </w:p>
        </w:tc>
        <w:tc>
          <w:tcPr>
            <w:tcW w:w="726"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7</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26</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5</w:t>
            </w:r>
          </w:p>
        </w:tc>
        <w:tc>
          <w:tcPr>
            <w:tcW w:w="3686" w:type="dxa"/>
            <w:tcBorders>
              <w:top w:val="single" w:sz="4" w:space="0" w:color="000000"/>
              <w:left w:val="single" w:sz="4" w:space="0" w:color="000000"/>
              <w:bottom w:val="single" w:sz="4" w:space="0" w:color="000000"/>
            </w:tcBorders>
            <w:shd w:val="clear" w:color="auto" w:fill="FFFFFF"/>
            <w:vAlign w:val="center"/>
          </w:tcPr>
          <w:p w:rsidR="003D6258" w:rsidRPr="008A5180" w:rsidRDefault="003D6258" w:rsidP="008B56FB">
            <w:pPr>
              <w:rPr>
                <w:rFonts w:ascii="Times New Roman" w:hAnsi="Times New Roman" w:cs="Times New Roman"/>
              </w:rPr>
            </w:pPr>
            <w:r w:rsidRPr="008A5180">
              <w:rPr>
                <w:rFonts w:ascii="Times New Roman" w:hAnsi="Times New Roman" w:cs="Times New Roman"/>
              </w:rPr>
              <w:t>Фармакотерапия психических расстройств</w:t>
            </w:r>
          </w:p>
        </w:tc>
        <w:tc>
          <w:tcPr>
            <w:tcW w:w="1559" w:type="dxa"/>
            <w:gridSpan w:val="2"/>
            <w:vAlign w:val="center"/>
          </w:tcPr>
          <w:p w:rsidR="003D6258" w:rsidRPr="008A5180" w:rsidRDefault="003D6258" w:rsidP="008B56FB">
            <w:pPr>
              <w:jc w:val="center"/>
              <w:rPr>
                <w:rFonts w:ascii="Times New Roman" w:hAnsi="Times New Roman" w:cs="Times New Roman"/>
                <w:bCs/>
              </w:rPr>
            </w:pPr>
            <w:r w:rsidRPr="008A5180">
              <w:rPr>
                <w:rFonts w:ascii="Times New Roman" w:hAnsi="Times New Roman" w:cs="Times New Roman"/>
                <w:bCs/>
              </w:rPr>
              <w:t>ПК-  6</w:t>
            </w:r>
          </w:p>
          <w:p w:rsidR="003D6258" w:rsidRPr="008A5180" w:rsidRDefault="003D6258" w:rsidP="008B56FB">
            <w:pPr>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tcBorders>
            <w:shd w:val="clear" w:color="auto" w:fill="FFFFFF"/>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000000"/>
              <w:left w:val="single" w:sz="4" w:space="0" w:color="000000"/>
              <w:bottom w:val="single" w:sz="4" w:space="0" w:color="000000"/>
            </w:tcBorders>
            <w:shd w:val="clear" w:color="auto" w:fill="FFFFFF"/>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726" w:type="dxa"/>
            <w:tcBorders>
              <w:top w:val="single" w:sz="4" w:space="0" w:color="000000"/>
              <w:left w:val="single" w:sz="4" w:space="0" w:color="000000"/>
              <w:bottom w:val="single" w:sz="4" w:space="0" w:color="000000"/>
            </w:tcBorders>
            <w:shd w:val="clear" w:color="auto" w:fill="FFFFFF"/>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single" w:sz="4" w:space="0" w:color="000000"/>
              <w:left w:val="single" w:sz="4" w:space="0" w:color="000000"/>
              <w:bottom w:val="single" w:sz="4" w:space="0" w:color="000000"/>
            </w:tcBorders>
            <w:shd w:val="clear" w:color="auto" w:fill="FFFFFF"/>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20</w:t>
            </w:r>
          </w:p>
        </w:tc>
      </w:tr>
      <w:tr w:rsidR="003D6258" w:rsidRPr="008A5180" w:rsidTr="008B56FB">
        <w:tc>
          <w:tcPr>
            <w:tcW w:w="568" w:type="dxa"/>
            <w:vAlign w:val="center"/>
          </w:tcPr>
          <w:p w:rsidR="003D6258" w:rsidRPr="008A5180" w:rsidRDefault="003D6258" w:rsidP="008B56FB">
            <w:pPr>
              <w:jc w:val="center"/>
              <w:rPr>
                <w:rFonts w:ascii="Times New Roman" w:hAnsi="Times New Roman" w:cs="Times New Roman"/>
                <w:bCs/>
              </w:rPr>
            </w:pPr>
          </w:p>
        </w:tc>
        <w:tc>
          <w:tcPr>
            <w:tcW w:w="3686" w:type="dxa"/>
            <w:vAlign w:val="center"/>
          </w:tcPr>
          <w:p w:rsidR="003D6258" w:rsidRPr="008A5180" w:rsidRDefault="003D6258" w:rsidP="008B56FB">
            <w:pPr>
              <w:jc w:val="right"/>
              <w:rPr>
                <w:rFonts w:ascii="Times New Roman" w:hAnsi="Times New Roman" w:cs="Times New Roman"/>
                <w:bCs/>
              </w:rPr>
            </w:pPr>
            <w:r w:rsidRPr="008A5180">
              <w:rPr>
                <w:rFonts w:ascii="Times New Roman" w:hAnsi="Times New Roman" w:cs="Times New Roman"/>
                <w:bCs/>
              </w:rPr>
              <w:t>Итого:</w:t>
            </w:r>
          </w:p>
        </w:tc>
        <w:tc>
          <w:tcPr>
            <w:tcW w:w="1559" w:type="dxa"/>
            <w:gridSpan w:val="2"/>
          </w:tcPr>
          <w:p w:rsidR="003D6258" w:rsidRPr="008A5180" w:rsidRDefault="003D6258" w:rsidP="008B56FB">
            <w:pPr>
              <w:jc w:val="center"/>
              <w:rPr>
                <w:rFonts w:ascii="Times New Roman" w:hAnsi="Times New Roman" w:cs="Times New Roman"/>
                <w:noProof/>
              </w:rPr>
            </w:pP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10</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23</w:t>
            </w:r>
          </w:p>
        </w:tc>
        <w:tc>
          <w:tcPr>
            <w:tcW w:w="726"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23</w:t>
            </w:r>
          </w:p>
        </w:tc>
        <w:tc>
          <w:tcPr>
            <w:tcW w:w="992" w:type="dxa"/>
            <w:vAlign w:val="center"/>
          </w:tcPr>
          <w:p w:rsidR="003D6258" w:rsidRPr="00006138" w:rsidRDefault="003D6258" w:rsidP="008B56FB">
            <w:pPr>
              <w:jc w:val="center"/>
              <w:rPr>
                <w:rFonts w:ascii="Times New Roman" w:hAnsi="Times New Roman" w:cs="Times New Roman"/>
                <w:color w:val="auto"/>
              </w:rPr>
            </w:pPr>
            <w:r>
              <w:rPr>
                <w:rFonts w:ascii="Times New Roman" w:hAnsi="Times New Roman" w:cs="Times New Roman"/>
                <w:color w:val="auto"/>
              </w:rPr>
              <w:t>48</w:t>
            </w:r>
          </w:p>
        </w:tc>
        <w:tc>
          <w:tcPr>
            <w:tcW w:w="834" w:type="dxa"/>
            <w:vAlign w:val="center"/>
          </w:tcPr>
          <w:p w:rsidR="003D6258" w:rsidRPr="008A5180" w:rsidRDefault="003D6258" w:rsidP="008B56FB">
            <w:pPr>
              <w:jc w:val="center"/>
              <w:rPr>
                <w:rFonts w:ascii="Times New Roman" w:hAnsi="Times New Roman" w:cs="Times New Roman"/>
              </w:rPr>
            </w:pPr>
            <w:r>
              <w:rPr>
                <w:rFonts w:ascii="Times New Roman" w:hAnsi="Times New Roman" w:cs="Times New Roman"/>
              </w:rPr>
              <w:t>144</w:t>
            </w:r>
          </w:p>
        </w:tc>
      </w:tr>
    </w:tbl>
    <w:p w:rsidR="003D6258" w:rsidRPr="008A5180" w:rsidRDefault="003D6258" w:rsidP="003D6258">
      <w:pPr>
        <w:ind w:firstLine="709"/>
        <w:jc w:val="both"/>
        <w:rPr>
          <w:rFonts w:ascii="Times New Roman" w:hAnsi="Times New Roman" w:cs="Times New Roman"/>
          <w:b/>
          <w:color w:val="00000A"/>
        </w:rPr>
      </w:pPr>
    </w:p>
    <w:p w:rsidR="003D6258" w:rsidRDefault="003D6258" w:rsidP="003D6258">
      <w:pPr>
        <w:ind w:firstLine="709"/>
        <w:jc w:val="center"/>
        <w:rPr>
          <w:rFonts w:ascii="Times New Roman" w:hAnsi="Times New Roman" w:cs="Times New Roman"/>
          <w:b/>
          <w:color w:val="00000A"/>
        </w:rPr>
      </w:pPr>
      <w:r w:rsidRPr="008A5180">
        <w:rPr>
          <w:rFonts w:ascii="Times New Roman" w:hAnsi="Times New Roman" w:cs="Times New Roman"/>
          <w:b/>
          <w:color w:val="00000A"/>
        </w:rPr>
        <w:t xml:space="preserve">Содержание дисциплины </w:t>
      </w:r>
      <w:r w:rsidRPr="00BA4F2B">
        <w:rPr>
          <w:rFonts w:ascii="Times New Roman" w:hAnsi="Times New Roman" w:cs="Times New Roman"/>
          <w:b/>
          <w:color w:val="00000A"/>
        </w:rPr>
        <w:t>«Общая психопатология. Частная психиатрия»</w:t>
      </w:r>
    </w:p>
    <w:p w:rsidR="003D6258" w:rsidRPr="008A5180" w:rsidRDefault="003D6258" w:rsidP="003D6258">
      <w:pPr>
        <w:ind w:firstLine="709"/>
        <w:jc w:val="center"/>
        <w:rPr>
          <w:rFonts w:ascii="Times New Roman" w:hAnsi="Times New Roman" w:cs="Times New Roman"/>
          <w:b/>
          <w:color w:val="00000A"/>
        </w:rPr>
      </w:pPr>
    </w:p>
    <w:p w:rsidR="003D6258" w:rsidRPr="00EB4270" w:rsidRDefault="003D6258" w:rsidP="003D6258">
      <w:pPr>
        <w:ind w:firstLine="709"/>
        <w:jc w:val="both"/>
        <w:rPr>
          <w:rFonts w:ascii="Times New Roman" w:hAnsi="Times New Roman" w:cs="Times New Roman"/>
          <w:b/>
          <w:color w:val="00000A"/>
        </w:rPr>
      </w:pPr>
      <w:r w:rsidRPr="008A5180">
        <w:rPr>
          <w:rFonts w:ascii="Times New Roman" w:hAnsi="Times New Roman" w:cs="Times New Roman"/>
          <w:b/>
          <w:color w:val="00000A"/>
        </w:rPr>
        <w:t>Организационно-правовые проблемы психиатрии.</w:t>
      </w:r>
      <w:r>
        <w:rPr>
          <w:rFonts w:ascii="Times New Roman" w:hAnsi="Times New Roman" w:cs="Times New Roman"/>
          <w:b/>
          <w:color w:val="00000A"/>
        </w:rPr>
        <w:t xml:space="preserve"> </w:t>
      </w:r>
      <w:r w:rsidRPr="008A5180">
        <w:rPr>
          <w:rFonts w:ascii="Times New Roman" w:hAnsi="Times New Roman" w:cs="Times New Roman"/>
          <w:color w:val="00000A"/>
        </w:rPr>
        <w:t xml:space="preserve">Закон о психиатрической помощи и гарантии прав ее граждан при ее оказании. Правила психиатрического освидетельствования. </w:t>
      </w:r>
      <w:r w:rsidRPr="008A5180">
        <w:rPr>
          <w:rFonts w:ascii="Times New Roman" w:hAnsi="Times New Roman" w:cs="Times New Roman"/>
        </w:rPr>
        <w:t>Распространенность психических расстройств в Российской Федерации. Факторы, влияющие на психическое здоровье населения. Организация психиатрической помощи. Медико-социальная экспертиза психически больных. Основы трудового права и вопросы законодательства в области психиатрии. Планирование и организация высшего профессионального образования и дополнительного профессионального образования врачей в Российской Федерации.</w:t>
      </w:r>
    </w:p>
    <w:p w:rsidR="003D6258" w:rsidRPr="008A5180" w:rsidRDefault="003D6258" w:rsidP="003D6258">
      <w:pPr>
        <w:ind w:firstLine="709"/>
        <w:jc w:val="both"/>
        <w:rPr>
          <w:rFonts w:ascii="Times New Roman" w:hAnsi="Times New Roman" w:cs="Times New Roman"/>
        </w:rPr>
      </w:pPr>
      <w:r w:rsidRPr="008A5180">
        <w:rPr>
          <w:rFonts w:ascii="Times New Roman" w:hAnsi="Times New Roman" w:cs="Times New Roman"/>
          <w:b/>
          <w:color w:val="00000A"/>
        </w:rPr>
        <w:t xml:space="preserve">Общая психопатология. </w:t>
      </w:r>
      <w:r w:rsidRPr="008A5180">
        <w:rPr>
          <w:rFonts w:ascii="Times New Roman" w:hAnsi="Times New Roman" w:cs="Times New Roman"/>
        </w:rPr>
        <w:t>Современная классификация психопатологических синдромов. Астенический, обсессивный, истерический синдромы. Синдромы деперсонализации, дереализации, психосенсорных расстройств, импульсивных влечений, ипохондрический, сенестопатический. Аффективные синдромы. Бредовые синдромы. Галлюцинаторные синдромы. Галлюцинаторно-параноидный синдром (синдром Кандинского-Клерамбо). Парафренный синдром. Кататонические синдром. Синдромы помрачения сознания. Судорожные (припадки) и бессудорожные (малые припадки) синдромы. Паралитический и псевдопаралитический синдромы. Корсаковский (амнестический) и психоорганический синдромы. Синдромы слабоумия. Психопатологические симптомы.</w:t>
      </w:r>
    </w:p>
    <w:p w:rsidR="003D6258" w:rsidRPr="008A5180" w:rsidRDefault="003D6258" w:rsidP="003D6258">
      <w:pPr>
        <w:ind w:firstLine="709"/>
        <w:jc w:val="both"/>
        <w:rPr>
          <w:rFonts w:ascii="Times New Roman" w:hAnsi="Times New Roman" w:cs="Times New Roman"/>
          <w:color w:val="00000A"/>
        </w:rPr>
      </w:pPr>
      <w:r w:rsidRPr="008A5180">
        <w:rPr>
          <w:rFonts w:ascii="Times New Roman" w:hAnsi="Times New Roman" w:cs="Times New Roman"/>
          <w:b/>
          <w:color w:val="00000A"/>
        </w:rPr>
        <w:t xml:space="preserve">Пропедевтика психиатрии. </w:t>
      </w:r>
      <w:r w:rsidRPr="008A5180">
        <w:rPr>
          <w:rFonts w:ascii="Times New Roman" w:hAnsi="Times New Roman" w:cs="Times New Roman"/>
          <w:color w:val="00000A"/>
        </w:rPr>
        <w:t>Клинико-психопатологическое исследование. Оформление полученных данных в историю болезни. Этапный и выписной эпикризы.  Лабораторные, генетические и морфологические методы исследования.</w:t>
      </w:r>
    </w:p>
    <w:p w:rsidR="003D6258" w:rsidRPr="00EB4270" w:rsidRDefault="003D6258" w:rsidP="003D6258">
      <w:pPr>
        <w:ind w:firstLine="709"/>
        <w:jc w:val="both"/>
        <w:rPr>
          <w:rFonts w:ascii="Times New Roman" w:hAnsi="Times New Roman" w:cs="Times New Roman"/>
          <w:b/>
          <w:color w:val="00000A"/>
        </w:rPr>
      </w:pPr>
      <w:r w:rsidRPr="008A5180">
        <w:rPr>
          <w:rFonts w:ascii="Times New Roman" w:hAnsi="Times New Roman" w:cs="Times New Roman"/>
          <w:b/>
          <w:color w:val="00000A"/>
        </w:rPr>
        <w:t xml:space="preserve">Частная психиатрия. </w:t>
      </w:r>
      <w:r w:rsidRPr="008A5180">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Аффективные расстройства.</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Современная клиническая концепция аффективных расстройств. Классификация. Критерии диагностики по МКБ-10. Периодические аффективные расстройства. Реккурентное депрессивное расстройство, клиника, диагностика. Биполярное аффективное расстройство, клиника, диагностика. Аффективные расстройства с непрерывным течением. </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Шизофрения.</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учения о шизофрении, современные концепции шизофрении. Эпидемиология шизофрении. Этиология и патогенез шизофрении. Клинические формы шизофрении. Продуктивные и негативные психопатологические расстройства. Типы течения шизофрении. Ремиссии при шизофрении. Шизофренический дефект. Клинические особенности шизофрении в различные возрастные периоды.</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Шизоаффективный психоз. Функциональные психозы позднего возраста.</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Современное состояние проблемы шизоаффективного психоза и функциональных психозов позднего возраста. Клиническая картина и течение шизоаффективного психоза и функциональных психозов позднего возраста. </w:t>
      </w:r>
    </w:p>
    <w:p w:rsidR="003D6258" w:rsidRPr="008A5180" w:rsidRDefault="003D6258" w:rsidP="003D6258">
      <w:pPr>
        <w:ind w:firstLine="709"/>
        <w:jc w:val="both"/>
        <w:rPr>
          <w:rFonts w:ascii="Times New Roman" w:hAnsi="Times New Roman" w:cs="Times New Roman"/>
          <w:b/>
          <w:color w:val="00000A"/>
        </w:rPr>
      </w:pPr>
      <w:r w:rsidRPr="006C31A8">
        <w:rPr>
          <w:rFonts w:ascii="Times New Roman" w:hAnsi="Times New Roman" w:cs="Times New Roman"/>
          <w:b/>
          <w:color w:val="00000A"/>
        </w:rPr>
        <w:lastRenderedPageBreak/>
        <w:t>Эпилепсия.</w:t>
      </w:r>
      <w:r w:rsidRPr="008A5180">
        <w:rPr>
          <w:rFonts w:ascii="Times New Roman" w:hAnsi="Times New Roman" w:cs="Times New Roman"/>
          <w:b/>
          <w:i/>
          <w:color w:val="00000A"/>
        </w:rPr>
        <w:t xml:space="preserve">  </w:t>
      </w:r>
      <w:r w:rsidRPr="008A5180">
        <w:rPr>
          <w:rFonts w:ascii="Times New Roman" w:hAnsi="Times New Roman" w:cs="Times New Roman"/>
          <w:color w:val="00000A"/>
        </w:rPr>
        <w:t>Современная концепция. Распространенность и патогенетические механизмы эпилепсии. Психические расстройства при эпилепсии. Клинические формы. Международная классификация эпилепсий и эпилептических синдромов.</w:t>
      </w:r>
    </w:p>
    <w:p w:rsidR="003D6258"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Органические психические расстройства. Психические расстройства при сосудистых заболеваниях головного мозга.</w:t>
      </w:r>
      <w:r w:rsidRPr="008A5180">
        <w:rPr>
          <w:rFonts w:ascii="Times New Roman" w:hAnsi="Times New Roman" w:cs="Times New Roman"/>
          <w:b/>
          <w:i/>
          <w:color w:val="00000A"/>
        </w:rPr>
        <w:t xml:space="preserve"> </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Клиника психических нарушений при церебральном атеросклерозе. Клиника психических нарушений   при гипертонической болезни и гипотонических состояниях. Клиника психических нарушений при церебральном тромбангиите. </w:t>
      </w:r>
    </w:p>
    <w:p w:rsidR="003D6258"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Психические расстройства при черепно-мозговых травмах, опухолях головного мозга, поражениях головного мозга инфекционной природы.</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Общая характеристика травматических поражений головного мозга, их патогенез и классификация. Лечение психических расстройств при черепно-мозговой травме. Лечение травматической болезни. Опухоли головного мозга, современное состояние проблемы. Клиника психических нарушений при опухолях головного мозга. Диагностика опухолей головного мозга. Дифференциальный диагноз психических нарушений при опухолях головного мозга. Поражение головного мозга при сифилисе. Энцефалиты. Психические расстройства при ВИЧ-инфекции. Абсцессы головного мозга. </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 xml:space="preserve">Психические расстройства при атрофических процессах головного мозга. </w:t>
      </w:r>
      <w:r w:rsidRPr="008A5180">
        <w:rPr>
          <w:rFonts w:ascii="Times New Roman" w:hAnsi="Times New Roman" w:cs="Times New Roman"/>
          <w:color w:val="00000A"/>
        </w:rPr>
        <w:t xml:space="preserve">Деменции альцгеймеровского типа, общие вопросы. Сенильная деменция альцгеймеровского типа (болезнь Альцгеймера с поздним началом). Пресенильная деменция альцгеймеровского типа (болезнь Альцгеймера с ранним началом). </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Пограничные и психогенные психические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Современные взгляды на проблему пограничных состояний. Невротические расстройства. Концепция невротических и психогенных расстройств, эволюция. Классификация невротических, связанных со стрессом и соматоформных расстройств, критерии диагностики по МКБ-10. Тревожно-фобические расстройства, клиника, диагностика. Обсессивно-компульсивное расстройство, клиника, диагностика. Генерализованное тревожное расстройство, клиника, диагностика. Клинические проявления диссоциативных и соматоформных расстройств. Расстройства личности, учение о расстройствах личности, этиология, классификация, клиника и диагностика. Психопатологически и патогенетические закономерности парафилий. Психогенные расстройства. Клинические проявления неврастении и расстройств, связанных со стрессом. Посттравматическое стрессовое расстройство, клиника, диагностика. Расстройства адаптации, клиника, диагностика.</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Патология психического развития. Умственная отсталость.</w:t>
      </w:r>
      <w:r w:rsidRPr="008A5180">
        <w:rPr>
          <w:rFonts w:ascii="Times New Roman" w:hAnsi="Times New Roman" w:cs="Times New Roman"/>
          <w:b/>
          <w:color w:val="00000A"/>
        </w:rPr>
        <w:t xml:space="preserve"> </w:t>
      </w:r>
      <w:r w:rsidRPr="008A5180">
        <w:rPr>
          <w:rFonts w:ascii="Times New Roman" w:hAnsi="Times New Roman" w:cs="Times New Roman"/>
          <w:color w:val="00000A"/>
        </w:rPr>
        <w:t>Современное состояние учения об умственной отсталости. Основные принципы классификации умственной отсталости. Клинические проявления умственной отсталости. Дифференциальная диагностика умственной отсталости. Разделение по степени интеллектуального недоразвития, соотношение с традиционными понятиями, понятие пограничной умственной отсталости.</w:t>
      </w:r>
    </w:p>
    <w:p w:rsidR="003D6258" w:rsidRPr="008A5180" w:rsidRDefault="003D6258" w:rsidP="003D6258">
      <w:pPr>
        <w:ind w:firstLine="709"/>
        <w:jc w:val="both"/>
        <w:rPr>
          <w:rFonts w:ascii="Times New Roman" w:hAnsi="Times New Roman" w:cs="Times New Roman"/>
        </w:rPr>
      </w:pPr>
      <w:r w:rsidRPr="006C31A8">
        <w:rPr>
          <w:rFonts w:ascii="Times New Roman" w:hAnsi="Times New Roman" w:cs="Times New Roman"/>
          <w:b/>
          <w:color w:val="00000A"/>
        </w:rPr>
        <w:t>Болезни зависимости. Психические и поведенческие расстройства вследствие употребления психоактивных веществ.</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Синдром зависимости от алкоголя и психоактивных веществ. </w:t>
      </w:r>
      <w:r w:rsidRPr="008A5180">
        <w:rPr>
          <w:rFonts w:ascii="Times New Roman" w:hAnsi="Times New Roman" w:cs="Times New Roman"/>
        </w:rPr>
        <w:t xml:space="preserve">Понятие о зависимостях от психоактивных веществ и «психоактивных действий». История развития учения о зависимостях. Основные концепции формирования зависимостей. Факторы, обусловливающие развитие зависимостей. Алкогольная зависимость: современные представления об этиологии и патогенезе. Социальные, психологические и биологические факторы в развитии алкогольной зависимости. Генетика алкогольной зависимости. Течение и патокинез алкогольной зависимости, ее стадии и исходы. Ремиссии и рецидивы. Алкогольные психозы: алкогольный делирий, его разновидности, современные представления об его этиологии и патогенезе; клиника, течение и лечение алкогольного делирия. Алкогольный галлюциноз, алкогольный параноид, острая алкогольная энцефалопатия (болезнь Гайе-Вернике-Корсакова), Корсаковский психоз, другие редкие психозы алкогольной </w:t>
      </w:r>
      <w:r w:rsidRPr="008A5180">
        <w:rPr>
          <w:rFonts w:ascii="Times New Roman" w:hAnsi="Times New Roman" w:cs="Times New Roman"/>
        </w:rPr>
        <w:lastRenderedPageBreak/>
        <w:t>этиологии. Зависимость от опиатов, психостимуляторов. Галлюциногенов, каннабиноидов, снотворно-седативных средств. Клиника, диагностика.</w:t>
      </w:r>
    </w:p>
    <w:p w:rsidR="003D6258" w:rsidRPr="008A5180" w:rsidRDefault="003D6258" w:rsidP="003D6258">
      <w:pPr>
        <w:tabs>
          <w:tab w:val="right" w:leader="underscore" w:pos="9639"/>
        </w:tabs>
        <w:snapToGrid w:val="0"/>
        <w:ind w:firstLine="709"/>
        <w:jc w:val="both"/>
        <w:rPr>
          <w:rFonts w:ascii="Times New Roman" w:hAnsi="Times New Roman" w:cs="Times New Roman"/>
          <w:color w:val="00000A"/>
        </w:rPr>
      </w:pPr>
      <w:r w:rsidRPr="006C31A8">
        <w:rPr>
          <w:rFonts w:ascii="Times New Roman" w:hAnsi="Times New Roman" w:cs="Times New Roman"/>
          <w:b/>
          <w:color w:val="00000A"/>
        </w:rPr>
        <w:t>Психосоматические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и современная концепция психосоматической медицины. Классификация психосоматических расстройств. Основные формы психосоматических расстройств.</w:t>
      </w:r>
    </w:p>
    <w:p w:rsidR="003D6258" w:rsidRPr="008A5180" w:rsidRDefault="003D6258" w:rsidP="003D6258">
      <w:pPr>
        <w:ind w:firstLine="709"/>
        <w:jc w:val="both"/>
        <w:rPr>
          <w:rFonts w:ascii="Times New Roman" w:hAnsi="Times New Roman" w:cs="Times New Roman"/>
          <w:color w:val="00000A"/>
        </w:rPr>
      </w:pPr>
      <w:r w:rsidRPr="006C31A8">
        <w:rPr>
          <w:rFonts w:ascii="Times New Roman" w:hAnsi="Times New Roman" w:cs="Times New Roman"/>
          <w:b/>
          <w:color w:val="00000A"/>
        </w:rPr>
        <w:t>Психофармакотерапия психических расстройств.</w:t>
      </w:r>
      <w:r w:rsidRPr="008A5180">
        <w:rPr>
          <w:rFonts w:ascii="Times New Roman" w:hAnsi="Times New Roman" w:cs="Times New Roman"/>
          <w:color w:val="00000A"/>
        </w:rPr>
        <w:t xml:space="preserve"> Современные представления о механизме действия и классификации психотропных средств. Клиническая психофармакология. Психофармакология антипсихотических препаратов. Психофармакология антидепрессантов и нормотимиков. Психофармакология транквилизаторов и ноотропов. Злоупотребления психотропными препаратами. Психофармакотерапия при шизофрении. Психофармакотерапия аффективных расстройств. Психофармакотерапия эпилепсии. Психофармакотерапия шизоаффективного психоза и функциональных психозов позднего возраста.  Психофармакотерапия при сосудистых заболеваниях головного мозга. Психофармакотерапия деменций альцгеймеровского типа. Болезнь Пика. Хорея Гентингтона. Применение психотропных препаратов в общемедицинской практике. Нежелательные явления в процессе психофармакотерапии. Общие особенности психофармакотерапии пограничных психических расстройств.</w:t>
      </w:r>
    </w:p>
    <w:p w:rsidR="003D6258" w:rsidRDefault="003D6258" w:rsidP="003D6258">
      <w:pPr>
        <w:rPr>
          <w:rFonts w:ascii="Times New Roman" w:hAnsi="Times New Roman" w:cs="Times New Roman"/>
          <w:b/>
        </w:rPr>
      </w:pPr>
    </w:p>
    <w:p w:rsidR="003D6258" w:rsidRPr="008A5180" w:rsidRDefault="003D6258" w:rsidP="003D6258">
      <w:pPr>
        <w:jc w:val="center"/>
        <w:rPr>
          <w:rFonts w:ascii="Times New Roman" w:hAnsi="Times New Roman" w:cs="Times New Roman"/>
          <w:b/>
        </w:rPr>
      </w:pPr>
      <w:r w:rsidRPr="008A5180">
        <w:rPr>
          <w:rFonts w:ascii="Times New Roman" w:hAnsi="Times New Roman" w:cs="Times New Roman"/>
          <w:b/>
        </w:rPr>
        <w:t>Учебно-методическая литература</w:t>
      </w:r>
    </w:p>
    <w:p w:rsidR="003D6258" w:rsidRPr="008A5180" w:rsidRDefault="003D6258" w:rsidP="003D6258">
      <w:pPr>
        <w:ind w:firstLine="709"/>
        <w:jc w:val="both"/>
        <w:rPr>
          <w:rFonts w:ascii="Times New Roman" w:hAnsi="Times New Roman" w:cs="Times New Roman"/>
          <w:b/>
        </w:rPr>
      </w:pPr>
      <w:r w:rsidRPr="008A5180">
        <w:rPr>
          <w:rFonts w:ascii="Times New Roman" w:hAnsi="Times New Roman" w:cs="Times New Roman"/>
          <w:b/>
        </w:rPr>
        <w:t>Основная литература</w:t>
      </w:r>
      <w:r>
        <w:rPr>
          <w:rFonts w:ascii="Times New Roman" w:hAnsi="Times New Roman" w:cs="Times New Roman"/>
          <w:b/>
        </w:rPr>
        <w:t>:</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Антропов Ю. А. Основы диагностики психических расстройств / Ю. А. Антропов, А. Ю. Антропов, Н. Г. Незнанов. - М. : ГЭОТАР-Медиа, 2010. - 384 с.;</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Доброхотова Т. А. Нейропсихиатрия / Т. А. Доброхотова. - 2-е изд. - М. :БИНОМ, 2019. - 304 с. - Библиогр.: с. 277-304.;</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 xml:space="preserve">Иванец Н.Н., Тюльпин Ю.Г., Чирко В.В., Кинкулькина М.А. Психиатрия и наркология: Учебник. М.: ГЭОТАР-Медиа, 2006; </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Жариков Н. М. Справочник по психиатрии / Н. М. Жариков, Д. Ф. Хритинин, М.А. Лебедев. - М. : Медицинское информационное агентство, 2014. - 440 с.  -Библиогр.: с. 433-435;</w:t>
      </w:r>
    </w:p>
    <w:p w:rsidR="003D6258" w:rsidRPr="008A5180" w:rsidRDefault="003D6258" w:rsidP="003D6258">
      <w:pPr>
        <w:pStyle w:val="14"/>
        <w:numPr>
          <w:ilvl w:val="0"/>
          <w:numId w:val="10"/>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Жариков Н.М., Тюльпин Ю.Г. Психиатрия: Учебник. М.: Медицинское</w:t>
      </w:r>
      <w:r>
        <w:rPr>
          <w:rFonts w:ascii="Times New Roman" w:hAnsi="Times New Roman" w:cs="Times New Roman"/>
          <w:color w:val="auto"/>
          <w:sz w:val="24"/>
          <w:szCs w:val="24"/>
          <w:lang w:val="ru-RU"/>
        </w:rPr>
        <w:t xml:space="preserve"> информационное агентство, 2009;</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Иванец Н. Н. Психиатрия и медицинская психология : учебник / Н. Н. Иванец,Ю. Г. Тюлькин, М. А. Кинкулькина. - М. : ГЭОТАР-Медиа, 2016. - 896 с. : ил.;</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Каннабих Ю. В. История психиатрии : учебно-практическое пособие / Ю. В.Каннабих. - М. : Академический проект, 2019. - 426 с. - Библиогр.: с. 400-412;</w:t>
      </w:r>
    </w:p>
    <w:p w:rsidR="003D6258" w:rsidRPr="006145B9" w:rsidRDefault="003D6258" w:rsidP="003D625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Психиатрия : национальное рук-во / гл. ред. Т. Б. Дмитриева. - Краткое издание.- М.: ГЭОТАР-Медиа, 2017. - 624 с.;</w:t>
      </w:r>
    </w:p>
    <w:p w:rsidR="003D6258" w:rsidRPr="008A5180" w:rsidRDefault="003D6258" w:rsidP="003D6258">
      <w:pPr>
        <w:pStyle w:val="14"/>
        <w:numPr>
          <w:ilvl w:val="0"/>
          <w:numId w:val="10"/>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Тиганов А.С. Психиатрия: Руководство. М: Медицина, 2012</w:t>
      </w:r>
      <w:r>
        <w:rPr>
          <w:rFonts w:ascii="Times New Roman" w:hAnsi="Times New Roman" w:cs="Times New Roman"/>
          <w:color w:val="auto"/>
          <w:sz w:val="24"/>
          <w:szCs w:val="24"/>
          <w:lang w:val="ru-RU"/>
        </w:rPr>
        <w:t>;</w:t>
      </w:r>
    </w:p>
    <w:p w:rsidR="003D6258" w:rsidRPr="008A5180" w:rsidRDefault="003D6258" w:rsidP="003D6258">
      <w:pPr>
        <w:pStyle w:val="14"/>
        <w:numPr>
          <w:ilvl w:val="0"/>
          <w:numId w:val="10"/>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 xml:space="preserve">Смулевич А.Б. Лекции по психосоматике М.: </w:t>
      </w:r>
      <w:r>
        <w:rPr>
          <w:rFonts w:ascii="Times New Roman" w:hAnsi="Times New Roman" w:cs="Times New Roman"/>
          <w:color w:val="auto"/>
          <w:sz w:val="24"/>
          <w:szCs w:val="24"/>
          <w:lang w:val="ru-RU"/>
        </w:rPr>
        <w:t>МИА, 2014;</w:t>
      </w:r>
    </w:p>
    <w:p w:rsidR="003D6258" w:rsidRPr="008A5180" w:rsidRDefault="003D6258" w:rsidP="003D6258">
      <w:pPr>
        <w:pStyle w:val="ac"/>
        <w:numPr>
          <w:ilvl w:val="0"/>
          <w:numId w:val="10"/>
        </w:numPr>
        <w:tabs>
          <w:tab w:val="left" w:pos="284"/>
        </w:tabs>
        <w:spacing w:after="0"/>
        <w:jc w:val="both"/>
        <w:rPr>
          <w:rFonts w:ascii="Times New Roman" w:hAnsi="Times New Roman" w:cs="Times New Roman"/>
          <w:color w:val="auto"/>
          <w:sz w:val="24"/>
          <w:szCs w:val="24"/>
        </w:rPr>
      </w:pPr>
      <w:r w:rsidRPr="008A5180">
        <w:rPr>
          <w:rFonts w:ascii="Times New Roman" w:hAnsi="Times New Roman" w:cs="Times New Roman"/>
          <w:bCs/>
          <w:color w:val="auto"/>
          <w:sz w:val="24"/>
          <w:szCs w:val="24"/>
        </w:rPr>
        <w:t>Биологические методы терапии психических расстройств (доказательная медицина – клинической практике)</w:t>
      </w:r>
      <w:r w:rsidRPr="008A5180">
        <w:rPr>
          <w:rFonts w:ascii="Times New Roman" w:hAnsi="Times New Roman" w:cs="Times New Roman"/>
          <w:color w:val="auto"/>
          <w:sz w:val="24"/>
          <w:szCs w:val="24"/>
        </w:rPr>
        <w:t>. Под ред. проф. С.Н. Мосолова.</w:t>
      </w:r>
      <w:r>
        <w:rPr>
          <w:rFonts w:ascii="Times New Roman" w:hAnsi="Times New Roman" w:cs="Times New Roman"/>
          <w:color w:val="auto"/>
          <w:sz w:val="24"/>
          <w:szCs w:val="24"/>
        </w:rPr>
        <w:t xml:space="preserve"> М., Медицина, 2012;</w:t>
      </w:r>
    </w:p>
    <w:p w:rsidR="003D6258" w:rsidRPr="008A5180" w:rsidRDefault="003D6258" w:rsidP="003D6258">
      <w:pPr>
        <w:pStyle w:val="ac"/>
        <w:numPr>
          <w:ilvl w:val="0"/>
          <w:numId w:val="10"/>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Современные тенденции развития и новые формы психиатрической помощи. Под ред. проф. И.Я. Гуровича и </w:t>
      </w:r>
      <w:r>
        <w:rPr>
          <w:rFonts w:ascii="Times New Roman" w:hAnsi="Times New Roman" w:cs="Times New Roman"/>
          <w:color w:val="auto"/>
          <w:sz w:val="24"/>
          <w:szCs w:val="24"/>
        </w:rPr>
        <w:t>проф. О.Г. Ньюфельдта. М., 2007;</w:t>
      </w:r>
    </w:p>
    <w:p w:rsidR="003D6258" w:rsidRPr="008A5180" w:rsidRDefault="003D6258" w:rsidP="003D6258">
      <w:pPr>
        <w:pStyle w:val="ac"/>
        <w:numPr>
          <w:ilvl w:val="0"/>
          <w:numId w:val="10"/>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Евтушенко В.Я. Закон РФ «О психиатрической помощи и гарантиях прав граждан при ее оказании» в вопросах и ответах.</w:t>
      </w:r>
      <w:r>
        <w:rPr>
          <w:rFonts w:ascii="Times New Roman" w:hAnsi="Times New Roman" w:cs="Times New Roman"/>
          <w:color w:val="auto"/>
          <w:sz w:val="24"/>
          <w:szCs w:val="24"/>
        </w:rPr>
        <w:t xml:space="preserve"> М.: Юстицинформ, 2009;</w:t>
      </w:r>
      <w:r w:rsidRPr="008A5180">
        <w:rPr>
          <w:rFonts w:ascii="Times New Roman" w:hAnsi="Times New Roman" w:cs="Times New Roman"/>
          <w:color w:val="auto"/>
          <w:sz w:val="24"/>
          <w:szCs w:val="24"/>
        </w:rPr>
        <w:t xml:space="preserve"> </w:t>
      </w:r>
    </w:p>
    <w:p w:rsidR="003D6258" w:rsidRPr="008A5180" w:rsidRDefault="003D6258" w:rsidP="003D6258">
      <w:pPr>
        <w:pStyle w:val="ac"/>
        <w:numPr>
          <w:ilvl w:val="0"/>
          <w:numId w:val="10"/>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Шостакович Б.В. Расстройства личности.М.ГНЦССП им.В.П.Сербского,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3D6258" w:rsidRPr="008A5180" w:rsidRDefault="003D6258" w:rsidP="003D6258">
      <w:pPr>
        <w:pStyle w:val="ac"/>
        <w:numPr>
          <w:ilvl w:val="0"/>
          <w:numId w:val="10"/>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Руководство по судебной психиатрии Под ред. Т.Б.Дмитриевой, Б.В.Шостаковича, А.А.Ткаченко М.Медицина, 2004</w:t>
      </w:r>
      <w:r>
        <w:rPr>
          <w:rFonts w:ascii="Times New Roman" w:hAnsi="Times New Roman" w:cs="Times New Roman"/>
          <w:color w:val="auto"/>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lastRenderedPageBreak/>
        <w:t>Шостакович Б.В. Расстройства личности. М.ГНЦССП им.В.П.Сербского,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Данилова С.В., Тальникова Е.С. </w:t>
      </w:r>
      <w:r w:rsidRPr="008A5180">
        <w:rPr>
          <w:rFonts w:ascii="Times New Roman" w:hAnsi="Times New Roman" w:cs="Times New Roman"/>
          <w:color w:val="212529"/>
          <w:sz w:val="24"/>
          <w:szCs w:val="24"/>
        </w:rPr>
        <w:t>Расстройства личности и акцентуированные личностные черты: Учебное пособие – М.: НМИЦ ПН им.В.П. Сербского, 2019</w:t>
      </w:r>
      <w:r>
        <w:rPr>
          <w:rFonts w:ascii="Times New Roman" w:hAnsi="Times New Roman" w:cs="Times New Roman"/>
          <w:color w:val="212529"/>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sz w:val="24"/>
          <w:szCs w:val="24"/>
        </w:rPr>
        <w:t xml:space="preserve">Бородин В.И., Данилова С.В., Парпара М.А., Таранова Е.И. </w:t>
      </w:r>
      <w:r w:rsidRPr="008A5180">
        <w:rPr>
          <w:rFonts w:ascii="Times New Roman" w:hAnsi="Times New Roman" w:cs="Times New Roman"/>
          <w:color w:val="212529"/>
          <w:sz w:val="24"/>
          <w:szCs w:val="24"/>
        </w:rPr>
        <w:t>Выдающиеся психиатры: Учебное пособие. М.: НМИЦ ПН им.В.П. Сербского, 2018</w:t>
      </w:r>
      <w:r>
        <w:rPr>
          <w:rFonts w:ascii="Times New Roman" w:hAnsi="Times New Roman" w:cs="Times New Roman"/>
          <w:color w:val="212529"/>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Тальникова Е.С., Данилова С.В., Панченко Е.А. Симптомы и синдромы психических расстройств в схемах и таблицах: Учебное пособие. М.: НМИЦ ПН им.В.П. Сербского, 2018</w:t>
      </w:r>
      <w:r>
        <w:rPr>
          <w:rFonts w:ascii="Times New Roman" w:hAnsi="Times New Roman" w:cs="Times New Roman"/>
          <w:color w:val="212529"/>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Тальниоква Е.С.  Шизотипическое расстройство. Учебное пособие. М.: НМИЦ ПН им.В.П. Сербского, 2017</w:t>
      </w:r>
      <w:r>
        <w:rPr>
          <w:rFonts w:ascii="Times New Roman" w:hAnsi="Times New Roman" w:cs="Times New Roman"/>
          <w:color w:val="212529"/>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Тальниоква Е.С.  Шизофрения. Учебное пособие. М.: НМИЦ ПН им.В.П. Сербского, 2017</w:t>
      </w:r>
      <w:r>
        <w:rPr>
          <w:rFonts w:ascii="Times New Roman" w:hAnsi="Times New Roman" w:cs="Times New Roman"/>
          <w:color w:val="212529"/>
          <w:sz w:val="24"/>
          <w:szCs w:val="24"/>
        </w:rPr>
        <w:t>;</w:t>
      </w:r>
    </w:p>
    <w:p w:rsidR="003D6258" w:rsidRPr="008A5180" w:rsidRDefault="003D6258" w:rsidP="003D6258">
      <w:pPr>
        <w:pStyle w:val="ac"/>
        <w:numPr>
          <w:ilvl w:val="0"/>
          <w:numId w:val="10"/>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Минков Е.Г.  Введение в наркологию. Учебное пособие. М.: НМИЦ ПН им.В.П. Сербского, 2018</w:t>
      </w:r>
      <w:r>
        <w:rPr>
          <w:rFonts w:ascii="Times New Roman" w:hAnsi="Times New Roman" w:cs="Times New Roman"/>
          <w:color w:val="212529"/>
          <w:sz w:val="24"/>
          <w:szCs w:val="24"/>
        </w:rPr>
        <w:t>;</w:t>
      </w: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1-817</w:t>
      </w:r>
    </w:p>
    <w:p w:rsidR="003D6258"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Дополнительная литература</w:t>
      </w: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p>
    <w:p w:rsidR="003D6258" w:rsidRPr="008A5180" w:rsidRDefault="003D6258" w:rsidP="003D625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5038 - 8496</w:t>
      </w:r>
    </w:p>
    <w:p w:rsidR="003D6258" w:rsidRDefault="003D6258" w:rsidP="003D6258">
      <w:pPr>
        <w:jc w:val="both"/>
        <w:rPr>
          <w:rFonts w:ascii="Times New Roman" w:eastAsia="Calibri" w:hAnsi="Times New Roman" w:cs="Times New Roman"/>
        </w:rPr>
      </w:pPr>
    </w:p>
    <w:p w:rsidR="003D6258" w:rsidRPr="008A5180" w:rsidRDefault="003D6258" w:rsidP="003D6258">
      <w:pPr>
        <w:ind w:firstLine="709"/>
        <w:jc w:val="both"/>
        <w:rPr>
          <w:rFonts w:ascii="Times New Roman" w:hAnsi="Times New Roman" w:cs="Times New Roman"/>
          <w:b/>
        </w:rPr>
      </w:pPr>
      <w:r w:rsidRPr="008A5180">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6145B9" w:rsidRDefault="003D6258" w:rsidP="003D6258">
      <w:pPr>
        <w:pStyle w:val="ac"/>
        <w:numPr>
          <w:ilvl w:val="0"/>
          <w:numId w:val="11"/>
        </w:numPr>
        <w:tabs>
          <w:tab w:val="left" w:pos="284"/>
        </w:tabs>
        <w:spacing w:after="0"/>
        <w:jc w:val="both"/>
        <w:rPr>
          <w:rFonts w:ascii="Times New Roman" w:hAnsi="Times New Roman" w:cs="Times New Roman"/>
        </w:rPr>
      </w:pPr>
      <w:r w:rsidRPr="006145B9">
        <w:rPr>
          <w:rFonts w:ascii="Times New Roman" w:hAnsi="Times New Roman" w:cs="Times New Roman"/>
        </w:rPr>
        <w:t>http://www.</w:t>
      </w:r>
      <w:r w:rsidRPr="006145B9">
        <w:rPr>
          <w:rFonts w:ascii="Times New Roman" w:hAnsi="Times New Roman" w:cs="Times New Roman"/>
          <w:lang w:val="en-US"/>
        </w:rPr>
        <w:t>serbsky</w:t>
      </w:r>
      <w:r w:rsidRPr="006145B9">
        <w:rPr>
          <w:rFonts w:ascii="Times New Roman" w:hAnsi="Times New Roman" w:cs="Times New Roman"/>
        </w:rPr>
        <w:t>.ru – Сайт</w:t>
      </w:r>
      <w:r>
        <w:rPr>
          <w:rFonts w:ascii="Times New Roman" w:hAnsi="Times New Roman" w:cs="Times New Roman"/>
        </w:rPr>
        <w:t xml:space="preserve"> ФГБУ «</w:t>
      </w:r>
      <w:r w:rsidRPr="006145B9">
        <w:rPr>
          <w:rFonts w:ascii="Times New Roman" w:hAnsi="Times New Roman" w:cs="Times New Roman"/>
        </w:rPr>
        <w:t>НМИЦ</w:t>
      </w:r>
      <w:r>
        <w:rPr>
          <w:rFonts w:ascii="Times New Roman" w:hAnsi="Times New Roman" w:cs="Times New Roman"/>
        </w:rPr>
        <w:t xml:space="preserve"> </w:t>
      </w:r>
      <w:r w:rsidRPr="006145B9">
        <w:rPr>
          <w:rFonts w:ascii="Times New Roman" w:hAnsi="Times New Roman" w:cs="Times New Roman"/>
        </w:rPr>
        <w:t>ПН им В.П. Сербского</w:t>
      </w:r>
      <w:r>
        <w:rPr>
          <w:rFonts w:ascii="Times New Roman" w:hAnsi="Times New Roman" w:cs="Times New Roman"/>
        </w:rPr>
        <w:t>» МЗ РФ</w:t>
      </w:r>
    </w:p>
    <w:p w:rsidR="003D6258" w:rsidRPr="006145B9" w:rsidRDefault="003D6258" w:rsidP="003D6258">
      <w:pPr>
        <w:pStyle w:val="ac"/>
        <w:numPr>
          <w:ilvl w:val="0"/>
          <w:numId w:val="11"/>
        </w:numPr>
        <w:tabs>
          <w:tab w:val="left" w:pos="284"/>
        </w:tabs>
        <w:spacing w:after="0"/>
        <w:jc w:val="both"/>
        <w:rPr>
          <w:rStyle w:val="afb"/>
          <w:rFonts w:ascii="Times New Roman" w:hAnsi="Times New Roman" w:cs="Times New Roman"/>
        </w:rPr>
      </w:pPr>
      <w:hyperlink r:id="rId18" w:history="1">
        <w:r w:rsidRPr="006145B9">
          <w:rPr>
            <w:rStyle w:val="afb"/>
            <w:rFonts w:ascii="Times New Roman" w:hAnsi="Times New Roman" w:cs="Times New Roman"/>
          </w:rPr>
          <w:t>http://www.</w:t>
        </w:r>
        <w:r w:rsidRPr="006145B9">
          <w:rPr>
            <w:rStyle w:val="afb"/>
            <w:rFonts w:ascii="Times New Roman" w:hAnsi="Times New Roman" w:cs="Times New Roman"/>
            <w:lang w:val="en-US"/>
          </w:rPr>
          <w:t>elibrary</w:t>
        </w:r>
        <w:r w:rsidRPr="006145B9">
          <w:rPr>
            <w:rStyle w:val="afb"/>
            <w:rFonts w:ascii="Times New Roman" w:hAnsi="Times New Roman" w:cs="Times New Roman"/>
          </w:rPr>
          <w:t>.</w:t>
        </w:r>
        <w:r w:rsidRPr="006145B9">
          <w:rPr>
            <w:rStyle w:val="afb"/>
            <w:rFonts w:ascii="Times New Roman" w:hAnsi="Times New Roman" w:cs="Times New Roman"/>
            <w:lang w:val="en-US"/>
          </w:rPr>
          <w:t>ru</w:t>
        </w:r>
      </w:hyperlink>
    </w:p>
    <w:p w:rsidR="003D6258" w:rsidRPr="006145B9" w:rsidRDefault="003D6258" w:rsidP="003D6258">
      <w:pPr>
        <w:pStyle w:val="ac"/>
        <w:numPr>
          <w:ilvl w:val="0"/>
          <w:numId w:val="11"/>
        </w:numPr>
        <w:tabs>
          <w:tab w:val="left" w:pos="284"/>
        </w:tabs>
        <w:spacing w:after="0"/>
        <w:jc w:val="both"/>
        <w:rPr>
          <w:rFonts w:ascii="Times New Roman" w:hAnsi="Times New Roman" w:cs="Times New Roman"/>
        </w:rPr>
      </w:pPr>
      <w:hyperlink r:id="rId19" w:history="1">
        <w:r w:rsidRPr="006145B9">
          <w:rPr>
            <w:rStyle w:val="afb"/>
            <w:rFonts w:ascii="Times New Roman" w:hAnsi="Times New Roman" w:cs="Times New Roman"/>
            <w:lang w:val="en-US"/>
          </w:rPr>
          <w:t>www</w:t>
        </w:r>
        <w:r w:rsidRPr="006145B9">
          <w:rPr>
            <w:rStyle w:val="afb"/>
            <w:rFonts w:ascii="Times New Roman" w:hAnsi="Times New Roman" w:cs="Times New Roman"/>
          </w:rPr>
          <w:t>.</w:t>
        </w:r>
        <w:r w:rsidRPr="006145B9">
          <w:rPr>
            <w:rStyle w:val="afb"/>
            <w:rFonts w:ascii="Times New Roman" w:hAnsi="Times New Roman" w:cs="Times New Roman"/>
            <w:lang w:val="en-US"/>
          </w:rPr>
          <w:t>znanium</w:t>
        </w:r>
        <w:r w:rsidRPr="006145B9">
          <w:rPr>
            <w:rStyle w:val="afb"/>
            <w:rFonts w:ascii="Times New Roman" w:hAnsi="Times New Roman" w:cs="Times New Roman"/>
          </w:rPr>
          <w:t>.</w:t>
        </w:r>
        <w:r w:rsidRPr="006145B9">
          <w:rPr>
            <w:rStyle w:val="afb"/>
            <w:rFonts w:ascii="Times New Roman" w:hAnsi="Times New Roman" w:cs="Times New Roman"/>
            <w:lang w:val="en-US"/>
          </w:rPr>
          <w:t>com</w:t>
        </w:r>
      </w:hyperlink>
      <w:r w:rsidRPr="006145B9">
        <w:rPr>
          <w:rStyle w:val="afb"/>
          <w:rFonts w:ascii="Times New Roman" w:hAnsi="Times New Roman" w:cs="Times New Roman"/>
        </w:rPr>
        <w:t>.</w:t>
      </w:r>
    </w:p>
    <w:p w:rsidR="003D6258" w:rsidRPr="008A5180" w:rsidRDefault="003D6258" w:rsidP="003D6258">
      <w:pPr>
        <w:jc w:val="both"/>
        <w:rPr>
          <w:rFonts w:ascii="Times New Roman" w:hAnsi="Times New Roman" w:cs="Times New Roman"/>
        </w:rPr>
      </w:pPr>
    </w:p>
    <w:p w:rsidR="003D6258" w:rsidRPr="008A5180" w:rsidRDefault="003D6258" w:rsidP="003D6258">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3D6258" w:rsidRDefault="003D6258" w:rsidP="003D6258">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autoSpaceDE w:val="0"/>
        <w:autoSpaceDN w:val="0"/>
        <w:adjustRightInd w:val="0"/>
        <w:jc w:val="both"/>
        <w:rPr>
          <w:rFonts w:ascii="Times New Roman" w:hAnsi="Times New Roman" w:cs="Times New Roman"/>
          <w:b/>
          <w:u w:val="single"/>
        </w:rPr>
      </w:pPr>
    </w:p>
    <w:p w:rsidR="003D6258" w:rsidRDefault="003D6258" w:rsidP="003D6258">
      <w:pPr>
        <w:ind w:firstLine="709"/>
        <w:jc w:val="both"/>
        <w:rPr>
          <w:rFonts w:ascii="Times New Roman" w:hAnsi="Times New Roman" w:cs="Times New Roman"/>
        </w:rPr>
      </w:pPr>
    </w:p>
    <w:p w:rsidR="003D6258" w:rsidRPr="00910BEF" w:rsidRDefault="003D6258" w:rsidP="003D6258">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Б1.В.ДВ1 </w:t>
      </w:r>
      <w:r w:rsidRPr="00890006">
        <w:rPr>
          <w:rFonts w:ascii="Times New Roman" w:hAnsi="Times New Roman" w:cs="Times New Roman"/>
          <w:b/>
          <w:u w:val="single"/>
        </w:rPr>
        <w:t>«</w:t>
      </w:r>
      <w:r>
        <w:rPr>
          <w:rFonts w:ascii="Times New Roman" w:hAnsi="Times New Roman" w:cs="Times New Roman"/>
          <w:b/>
          <w:bCs/>
          <w:u w:val="single"/>
        </w:rPr>
        <w:t>Детская и подростковая психотерапия</w:t>
      </w:r>
      <w:r w:rsidRPr="00890006">
        <w:rPr>
          <w:rFonts w:ascii="Times New Roman" w:hAnsi="Times New Roman" w:cs="Times New Roman"/>
          <w:b/>
          <w:u w:val="single"/>
        </w:rPr>
        <w:t>»</w:t>
      </w:r>
      <w:r w:rsidRPr="00910BE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910BEF">
        <w:rPr>
          <w:rFonts w:ascii="Times New Roman" w:hAnsi="Times New Roman" w:cs="Times New Roman"/>
        </w:rPr>
        <w:t xml:space="preserve"> Псих</w:t>
      </w:r>
      <w:r>
        <w:rPr>
          <w:rFonts w:ascii="Times New Roman" w:hAnsi="Times New Roman" w:cs="Times New Roman"/>
        </w:rPr>
        <w:t>отерапия</w:t>
      </w:r>
      <w:r w:rsidRPr="00910BEF">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Курс:</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 xml:space="preserve">Объем в часах:                                    </w:t>
      </w:r>
      <w:r>
        <w:rPr>
          <w:rFonts w:ascii="Times New Roman" w:hAnsi="Times New Roman" w:cs="Times New Roman"/>
        </w:rPr>
        <w:t>72</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 xml:space="preserve">В том числе аудиторных:                  </w:t>
      </w:r>
      <w:r>
        <w:rPr>
          <w:rFonts w:ascii="Times New Roman" w:hAnsi="Times New Roman" w:cs="Times New Roman"/>
        </w:rPr>
        <w:t>38</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 xml:space="preserve">Самостоятельных:                              </w:t>
      </w:r>
      <w:r>
        <w:rPr>
          <w:rFonts w:ascii="Times New Roman" w:hAnsi="Times New Roman" w:cs="Times New Roman"/>
        </w:rPr>
        <w:t>34</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lastRenderedPageBreak/>
        <w:t>О</w:t>
      </w:r>
      <w:r>
        <w:rPr>
          <w:rFonts w:ascii="Times New Roman" w:hAnsi="Times New Roman" w:cs="Times New Roman"/>
        </w:rPr>
        <w:t>бщая трудоемкость дисциплины:  2</w:t>
      </w:r>
      <w:r w:rsidRPr="00910BEF">
        <w:rPr>
          <w:rFonts w:ascii="Times New Roman" w:hAnsi="Times New Roman" w:cs="Times New Roman"/>
        </w:rPr>
        <w:t xml:space="preserve"> ЗЕ</w:t>
      </w:r>
    </w:p>
    <w:p w:rsidR="003D6258" w:rsidRDefault="003D6258" w:rsidP="003D6258">
      <w:pPr>
        <w:ind w:firstLine="709"/>
        <w:jc w:val="both"/>
        <w:rPr>
          <w:rFonts w:ascii="Times New Roman" w:hAnsi="Times New Roman" w:cs="Times New Roman"/>
          <w:b/>
        </w:rPr>
      </w:pP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Цели и задачи</w:t>
      </w:r>
      <w:r>
        <w:rPr>
          <w:rFonts w:ascii="Times New Roman" w:hAnsi="Times New Roman" w:cs="Times New Roman"/>
          <w:b/>
        </w:rPr>
        <w:t>.</w:t>
      </w: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Цель</w:t>
      </w:r>
      <w:r>
        <w:rPr>
          <w:rFonts w:ascii="Times New Roman" w:hAnsi="Times New Roman" w:cs="Times New Roman"/>
          <w:b/>
        </w:rPr>
        <w:t>ю</w:t>
      </w:r>
      <w:r w:rsidRPr="00910BEF">
        <w:rPr>
          <w:rFonts w:ascii="Times New Roman" w:hAnsi="Times New Roman" w:cs="Times New Roman"/>
          <w:b/>
        </w:rPr>
        <w:t xml:space="preserve"> дисциплины</w:t>
      </w:r>
      <w:r>
        <w:rPr>
          <w:rFonts w:ascii="Times New Roman" w:hAnsi="Times New Roman" w:cs="Times New Roman"/>
          <w:b/>
        </w:rPr>
        <w:t xml:space="preserve"> </w:t>
      </w:r>
      <w:r w:rsidRPr="00910BEF">
        <w:rPr>
          <w:rFonts w:ascii="Times New Roman" w:hAnsi="Times New Roman" w:cs="Times New Roman"/>
        </w:rPr>
        <w:t>является подготовка квалифицированного врача-пс</w:t>
      </w:r>
      <w:r>
        <w:rPr>
          <w:rFonts w:ascii="Times New Roman" w:hAnsi="Times New Roman" w:cs="Times New Roman"/>
        </w:rPr>
        <w:t>ихотерапевта</w:t>
      </w:r>
      <w:r w:rsidRPr="00910BEF">
        <w:rPr>
          <w:rFonts w:ascii="Times New Roman" w:hAnsi="Times New Roman" w:cs="Times New Roman"/>
        </w:rPr>
        <w:t>, обладающего системой теоретических знаний и представлений обо всех существенных особенностях психических расстройств и их возникновения у детей и подростков, способного к полноценной самостоятельной работе в учреждениях практического здравоохранения.</w:t>
      </w:r>
    </w:p>
    <w:p w:rsidR="003D6258" w:rsidRDefault="003D6258" w:rsidP="003D6258">
      <w:pPr>
        <w:ind w:firstLine="709"/>
        <w:jc w:val="both"/>
        <w:rPr>
          <w:rFonts w:ascii="Times New Roman" w:hAnsi="Times New Roman" w:cs="Times New Roman"/>
          <w:b/>
        </w:rPr>
      </w:pP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 xml:space="preserve"> Задачи дисциплины</w:t>
      </w:r>
      <w:r>
        <w:rPr>
          <w:rFonts w:ascii="Times New Roman" w:hAnsi="Times New Roman" w:cs="Times New Roman"/>
          <w:b/>
        </w:rPr>
        <w:t>.</w:t>
      </w: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Знать:</w:t>
      </w:r>
    </w:p>
    <w:p w:rsidR="003D6258" w:rsidRPr="00910BEF" w:rsidRDefault="003D6258" w:rsidP="003D6258">
      <w:pPr>
        <w:widowControl/>
        <w:numPr>
          <w:ilvl w:val="0"/>
          <w:numId w:val="2"/>
        </w:numPr>
        <w:spacing w:after="200" w:line="276" w:lineRule="auto"/>
        <w:ind w:left="0" w:firstLine="709"/>
        <w:jc w:val="both"/>
        <w:rPr>
          <w:rFonts w:ascii="Times New Roman" w:hAnsi="Times New Roman" w:cs="Times New Roman"/>
        </w:rPr>
      </w:pPr>
      <w:r w:rsidRPr="00910BEF">
        <w:rPr>
          <w:rFonts w:ascii="Times New Roman" w:hAnsi="Times New Roman" w:cs="Times New Roman"/>
        </w:rPr>
        <w:t>основы детской и подростковой псих</w:t>
      </w:r>
      <w:r>
        <w:rPr>
          <w:rFonts w:ascii="Times New Roman" w:hAnsi="Times New Roman" w:cs="Times New Roman"/>
        </w:rPr>
        <w:t>отерапии</w:t>
      </w: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 xml:space="preserve">Уметь: </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проводить клиническую беседу с пациентами детского и подросткового возраста и ихродственниками для оценки психического состояния пациента и его динамических изменений, а также сбора анамнеза и катамнеза;</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выявлять клинические признаки психических и поведенческих расстройств;</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описывать психический статус, давать диагностическую квалификацию психопатологическим симптомам, синдромам и расстройствам;</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проводить дифференциальную диагностику психических и поведенческих расстройств, давать прогностическую оценку состояния пациента</w:t>
      </w:r>
      <w:r>
        <w:rPr>
          <w:rFonts w:ascii="Times New Roman" w:hAnsi="Times New Roman" w:cs="Times New Roman"/>
        </w:rPr>
        <w:t>;</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осуществлять диагностику психических расстройств в соответствии с действующей Международной классификацией психических и поведенческих расстройств, а также проводить нозологическую диаг</w:t>
      </w:r>
      <w:r>
        <w:rPr>
          <w:rFonts w:ascii="Times New Roman" w:hAnsi="Times New Roman" w:cs="Times New Roman"/>
        </w:rPr>
        <w:t>ностику психических заболеваний.</w:t>
      </w:r>
    </w:p>
    <w:p w:rsidR="003D6258" w:rsidRPr="00910BEF" w:rsidRDefault="003D6258" w:rsidP="003D6258">
      <w:pPr>
        <w:spacing w:before="240"/>
        <w:ind w:firstLine="709"/>
        <w:jc w:val="both"/>
        <w:rPr>
          <w:rFonts w:ascii="Times New Roman" w:hAnsi="Times New Roman" w:cs="Times New Roman"/>
          <w:b/>
        </w:rPr>
      </w:pPr>
      <w:r w:rsidRPr="00910BEF">
        <w:rPr>
          <w:rFonts w:ascii="Times New Roman" w:hAnsi="Times New Roman" w:cs="Times New Roman"/>
          <w:b/>
        </w:rPr>
        <w:t>Владеть следующими НАВЫКАМИ:</w:t>
      </w:r>
    </w:p>
    <w:p w:rsidR="003D6258" w:rsidRPr="00910BEF" w:rsidRDefault="003D6258" w:rsidP="003D6258">
      <w:pPr>
        <w:pStyle w:val="2a"/>
        <w:numPr>
          <w:ilvl w:val="0"/>
          <w:numId w:val="3"/>
        </w:numPr>
        <w:spacing w:line="276" w:lineRule="auto"/>
        <w:ind w:left="0" w:firstLine="709"/>
        <w:jc w:val="both"/>
      </w:pPr>
      <w:r w:rsidRPr="00910BEF">
        <w:t>проведения диагностической беседы, выявления признаков психических расстройств и их квалификации;</w:t>
      </w:r>
    </w:p>
    <w:p w:rsidR="003D6258" w:rsidRPr="00910BEF"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диагностики и дифференциальной диагностики психических и поведенческих расстройств;</w:t>
      </w:r>
    </w:p>
    <w:p w:rsidR="003D6258" w:rsidRDefault="003D6258" w:rsidP="003D6258">
      <w:pPr>
        <w:widowControl/>
        <w:numPr>
          <w:ilvl w:val="0"/>
          <w:numId w:val="2"/>
        </w:numPr>
        <w:spacing w:line="276" w:lineRule="auto"/>
        <w:ind w:left="0" w:firstLine="709"/>
        <w:jc w:val="both"/>
        <w:rPr>
          <w:rFonts w:ascii="Times New Roman" w:hAnsi="Times New Roman" w:cs="Times New Roman"/>
        </w:rPr>
      </w:pPr>
      <w:r w:rsidRPr="00910BEF">
        <w:rPr>
          <w:rFonts w:ascii="Times New Roman" w:hAnsi="Times New Roman" w:cs="Times New Roman"/>
        </w:rPr>
        <w:t>прогностич</w:t>
      </w:r>
      <w:r>
        <w:rPr>
          <w:rFonts w:ascii="Times New Roman" w:hAnsi="Times New Roman" w:cs="Times New Roman"/>
        </w:rPr>
        <w:t>еской оценки состояния пациента.</w:t>
      </w:r>
    </w:p>
    <w:p w:rsidR="003D6258" w:rsidRPr="00910BEF" w:rsidRDefault="003D6258" w:rsidP="003D6258">
      <w:pPr>
        <w:ind w:firstLine="709"/>
        <w:jc w:val="both"/>
        <w:rPr>
          <w:rFonts w:ascii="Times New Roman" w:hAnsi="Times New Roman" w:cs="Times New Roman"/>
        </w:rPr>
      </w:pP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rPr>
        <w:t>Дисциплина Б1.В.ДВ «</w:t>
      </w:r>
      <w:r>
        <w:rPr>
          <w:rFonts w:ascii="Times New Roman" w:hAnsi="Times New Roman" w:cs="Times New Roman"/>
        </w:rPr>
        <w:t>Детская и подростковая психотерапия</w:t>
      </w:r>
      <w:r w:rsidRPr="00910BEF">
        <w:rPr>
          <w:rFonts w:ascii="Times New Roman" w:hAnsi="Times New Roman" w:cs="Times New Roman"/>
        </w:rPr>
        <w:t>» относится к разделу Блок 1 Вариативная часть, Дисциплина по выбору по специальности ординатуры 31.08.2</w:t>
      </w:r>
      <w:r>
        <w:rPr>
          <w:rFonts w:ascii="Times New Roman" w:hAnsi="Times New Roman" w:cs="Times New Roman"/>
        </w:rPr>
        <w:t>2</w:t>
      </w:r>
      <w:r w:rsidRPr="00910BEF">
        <w:rPr>
          <w:rFonts w:ascii="Times New Roman" w:hAnsi="Times New Roman" w:cs="Times New Roman"/>
        </w:rPr>
        <w:t xml:space="preserve"> Псих</w:t>
      </w:r>
      <w:r>
        <w:rPr>
          <w:rFonts w:ascii="Times New Roman" w:hAnsi="Times New Roman" w:cs="Times New Roman"/>
        </w:rPr>
        <w:t>отерапия</w:t>
      </w:r>
      <w:r w:rsidRPr="00910BEF">
        <w:rPr>
          <w:rFonts w:ascii="Times New Roman" w:hAnsi="Times New Roman" w:cs="Times New Roman"/>
          <w:b/>
        </w:rPr>
        <w:t xml:space="preserve"> </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910BEF" w:rsidRDefault="003D6258" w:rsidP="003D625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Общая трудоемкость дисциплины составляет:</w:t>
      </w:r>
    </w:p>
    <w:p w:rsidR="003D6258" w:rsidRPr="00910BEF"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2 </w:t>
      </w:r>
      <w:r w:rsidRPr="00910BEF">
        <w:rPr>
          <w:rFonts w:ascii="Times New Roman" w:hAnsi="Times New Roman" w:cs="Times New Roman"/>
        </w:rPr>
        <w:t>зачетные единицы;</w:t>
      </w:r>
    </w:p>
    <w:p w:rsidR="003D6258" w:rsidRPr="00910BEF"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72</w:t>
      </w:r>
      <w:r w:rsidRPr="00910BEF">
        <w:rPr>
          <w:rFonts w:ascii="Times New Roman" w:hAnsi="Times New Roman" w:cs="Times New Roman"/>
        </w:rPr>
        <w:t xml:space="preserve"> академических часа.</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910BEF" w:rsidRDefault="003D6258" w:rsidP="003D625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Образовательные технологии, используемые при реализации различных видов</w:t>
      </w:r>
    </w:p>
    <w:p w:rsidR="003D6258" w:rsidRPr="00910BEF" w:rsidRDefault="003D6258" w:rsidP="003D625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учебной работы:</w:t>
      </w:r>
    </w:p>
    <w:p w:rsidR="003D6258" w:rsidRPr="00910BEF" w:rsidRDefault="003D6258" w:rsidP="003D6258">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rPr>
        <w:t>- лекция;</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практическое занятие;</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семинарское занятие.</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910BEF" w:rsidRDefault="003D6258" w:rsidP="003D625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lastRenderedPageBreak/>
        <w:t>Элементы, входящие в самостоятельную работу ординатора:</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к семинарским и практическим занятиям;</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презентаций и сообщений для выступлений;</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Интернет-ресурсами;</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отечественной и зарубежной литературой.</w:t>
      </w:r>
    </w:p>
    <w:p w:rsidR="003D6258" w:rsidRPr="00910BEF" w:rsidRDefault="003D6258" w:rsidP="003D625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Контроль успеваемости</w:t>
      </w:r>
      <w:r>
        <w:rPr>
          <w:rFonts w:ascii="Times New Roman" w:hAnsi="Times New Roman" w:cs="Times New Roman"/>
          <w:b/>
          <w:bCs/>
        </w:rPr>
        <w:t>.</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910BEF">
        <w:rPr>
          <w:rFonts w:ascii="Times New Roman" w:hAnsi="Times New Roman" w:cs="Times New Roman"/>
        </w:rPr>
        <w:t>успеваемости.</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индивидуальный план ординатора в зачетно</w:t>
      </w:r>
      <w:r>
        <w:rPr>
          <w:rFonts w:ascii="Times New Roman" w:hAnsi="Times New Roman" w:cs="Times New Roman"/>
        </w:rPr>
        <w:t xml:space="preserve"> </w:t>
      </w:r>
      <w:r w:rsidRPr="00910BEF">
        <w:rPr>
          <w:rFonts w:ascii="Times New Roman" w:hAnsi="Times New Roman" w:cs="Times New Roman"/>
        </w:rPr>
        <w:t>-</w:t>
      </w:r>
      <w:r>
        <w:rPr>
          <w:rFonts w:ascii="Times New Roman" w:hAnsi="Times New Roman" w:cs="Times New Roman"/>
        </w:rPr>
        <w:t xml:space="preserve"> э</w:t>
      </w:r>
      <w:r w:rsidRPr="00910BE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910BEF">
        <w:rPr>
          <w:rFonts w:ascii="Times New Roman" w:hAnsi="Times New Roman" w:cs="Times New Roman"/>
        </w:rPr>
        <w:t>соответствии с уровнями сформирова</w:t>
      </w:r>
      <w:r>
        <w:rPr>
          <w:rFonts w:ascii="Times New Roman" w:hAnsi="Times New Roman" w:cs="Times New Roman"/>
        </w:rPr>
        <w:t>нности знаний, умений и навыков.</w:t>
      </w:r>
    </w:p>
    <w:p w:rsidR="003D6258" w:rsidRPr="00910BEF" w:rsidRDefault="003D6258" w:rsidP="003D6258">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b/>
          <w:bCs/>
        </w:rPr>
        <w:t>Знания</w:t>
      </w:r>
      <w:r w:rsidRPr="00910BEF">
        <w:rPr>
          <w:rFonts w:ascii="Times New Roman" w:hAnsi="Times New Roman" w:cs="Times New Roman"/>
        </w:rPr>
        <w:t>:</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отсутствие теоретических знаний, фрагментарные знания.</w:t>
      </w:r>
    </w:p>
    <w:p w:rsidR="003D6258" w:rsidRPr="00910BEF" w:rsidRDefault="003D6258" w:rsidP="003D625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Умения:</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выполненные учебные задания содержат грубые ошибки.</w:t>
      </w:r>
    </w:p>
    <w:p w:rsidR="003D6258" w:rsidRPr="00910BEF" w:rsidRDefault="003D6258" w:rsidP="003D625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Владение навыками:</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910BEF" w:rsidRDefault="003D6258" w:rsidP="003D625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отсутствие навыков либо фрагментарное применение.</w:t>
      </w:r>
    </w:p>
    <w:p w:rsidR="003D6258" w:rsidRPr="00910BEF" w:rsidRDefault="003D6258" w:rsidP="003D6258">
      <w:pPr>
        <w:spacing w:before="240"/>
        <w:ind w:firstLine="709"/>
        <w:jc w:val="both"/>
        <w:rPr>
          <w:rFonts w:ascii="Times New Roman" w:hAnsi="Times New Roman" w:cs="Times New Roman"/>
        </w:rPr>
      </w:pPr>
      <w:r w:rsidRPr="00910BEF">
        <w:rPr>
          <w:rFonts w:ascii="Times New Roman" w:hAnsi="Times New Roman" w:cs="Times New Roman"/>
          <w:b/>
        </w:rPr>
        <w:t>Требования к результатам освоения дисциплины</w:t>
      </w:r>
      <w:r w:rsidRPr="00910BEF">
        <w:rPr>
          <w:rFonts w:ascii="Times New Roman" w:hAnsi="Times New Roman" w:cs="Times New Roman"/>
        </w:rPr>
        <w:t>:</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910BEF" w:rsidRDefault="003D6258" w:rsidP="003D6258">
      <w:pPr>
        <w:pStyle w:val="ac"/>
        <w:numPr>
          <w:ilvl w:val="0"/>
          <w:numId w:val="2"/>
        </w:numPr>
        <w:spacing w:after="0"/>
        <w:ind w:firstLine="709"/>
        <w:contextualSpacing/>
        <w:jc w:val="both"/>
        <w:rPr>
          <w:rFonts w:ascii="Times New Roman" w:eastAsia="Times New Roman" w:hAnsi="Times New Roman" w:cs="Times New Roman"/>
          <w:sz w:val="24"/>
          <w:szCs w:val="24"/>
        </w:rPr>
      </w:pPr>
      <w:r w:rsidRPr="00910BEF">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910BEF">
        <w:rPr>
          <w:rFonts w:ascii="Times New Roman" w:eastAsia="Times New Roman" w:hAnsi="Times New Roman" w:cs="Times New Roman"/>
          <w:sz w:val="24"/>
          <w:szCs w:val="24"/>
        </w:rPr>
        <w:t xml:space="preserve"> </w:t>
      </w:r>
    </w:p>
    <w:p w:rsidR="003D6258" w:rsidRPr="0055459F" w:rsidRDefault="003D6258" w:rsidP="003D6258">
      <w:pPr>
        <w:pStyle w:val="ac"/>
        <w:numPr>
          <w:ilvl w:val="0"/>
          <w:numId w:val="2"/>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D6258" w:rsidRPr="0055459F" w:rsidRDefault="003D6258" w:rsidP="003D6258">
      <w:pPr>
        <w:pStyle w:val="ac"/>
        <w:numPr>
          <w:ilvl w:val="0"/>
          <w:numId w:val="2"/>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 xml:space="preserve">готовность к ведению и лечению пациентов, нуждающихся в </w:t>
      </w:r>
      <w:r w:rsidRPr="0055459F">
        <w:rPr>
          <w:rFonts w:ascii="Times New Roman" w:hAnsi="Times New Roman" w:cs="Times New Roman"/>
          <w:sz w:val="24"/>
          <w:szCs w:val="24"/>
        </w:rPr>
        <w:lastRenderedPageBreak/>
        <w:t>оказании психиатрической медицинской помощи (ПК-6);</w:t>
      </w:r>
    </w:p>
    <w:p w:rsidR="003D6258" w:rsidRPr="0055459F"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 xml:space="preserve">нозологическая диагностика </w:t>
      </w:r>
      <w:r>
        <w:rPr>
          <w:rFonts w:ascii="Times New Roman" w:hAnsi="Times New Roman" w:cs="Times New Roman"/>
          <w:sz w:val="24"/>
          <w:szCs w:val="24"/>
        </w:rPr>
        <w:t>психических расстройств (ПСК-3);</w:t>
      </w:r>
    </w:p>
    <w:p w:rsidR="003D6258" w:rsidRPr="0055459F"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b/>
          <w:bCs/>
          <w:sz w:val="24"/>
          <w:szCs w:val="24"/>
        </w:rPr>
      </w:pPr>
      <w:r w:rsidRPr="0055459F">
        <w:rPr>
          <w:rFonts w:ascii="Times New Roman" w:hAnsi="Times New Roman" w:cs="Times New Roman"/>
          <w:sz w:val="24"/>
          <w:szCs w:val="24"/>
        </w:rPr>
        <w:t>диагностика всех форм психических расстройств по критериям МКБ-10 (ПСК-4)</w:t>
      </w:r>
      <w:r>
        <w:rPr>
          <w:rFonts w:ascii="Times New Roman" w:hAnsi="Times New Roman" w:cs="Times New Roman"/>
          <w:sz w:val="24"/>
          <w:szCs w:val="24"/>
        </w:rPr>
        <w:t>;</w:t>
      </w:r>
    </w:p>
    <w:p w:rsidR="003D6258" w:rsidRDefault="003D6258" w:rsidP="003D6258">
      <w:pPr>
        <w:pStyle w:val="ac"/>
        <w:numPr>
          <w:ilvl w:val="0"/>
          <w:numId w:val="2"/>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проведение дифференциальной диагностики психопатологических состояний и расстройств (ПСК-5)</w:t>
      </w:r>
      <w:r>
        <w:rPr>
          <w:rFonts w:ascii="Times New Roman" w:hAnsi="Times New Roman" w:cs="Times New Roman"/>
          <w:sz w:val="24"/>
          <w:szCs w:val="24"/>
        </w:rPr>
        <w:t>.</w:t>
      </w:r>
    </w:p>
    <w:p w:rsidR="003D6258" w:rsidRPr="0055459F" w:rsidRDefault="003D6258" w:rsidP="003D6258">
      <w:pPr>
        <w:pStyle w:val="ac"/>
        <w:autoSpaceDE w:val="0"/>
        <w:autoSpaceDN w:val="0"/>
        <w:adjustRightInd w:val="0"/>
        <w:spacing w:after="0"/>
        <w:jc w:val="both"/>
        <w:rPr>
          <w:rFonts w:ascii="Times New Roman" w:hAnsi="Times New Roman" w:cs="Times New Roman"/>
          <w:sz w:val="24"/>
          <w:szCs w:val="24"/>
        </w:rPr>
      </w:pPr>
    </w:p>
    <w:p w:rsidR="003D6258" w:rsidRPr="00910BEF" w:rsidRDefault="003D6258" w:rsidP="003D6258">
      <w:pPr>
        <w:jc w:val="center"/>
        <w:rPr>
          <w:rFonts w:ascii="Times New Roman" w:hAnsi="Times New Roman" w:cs="Times New Roman"/>
          <w:b/>
          <w:bCs/>
        </w:rPr>
      </w:pPr>
      <w:r w:rsidRPr="00910BEF">
        <w:rPr>
          <w:rFonts w:ascii="Times New Roman" w:hAnsi="Times New Roman" w:cs="Times New Roman"/>
          <w:b/>
        </w:rPr>
        <w:t>Разделы дисциплины «</w:t>
      </w:r>
      <w:r>
        <w:rPr>
          <w:rFonts w:ascii="Times New Roman" w:hAnsi="Times New Roman" w:cs="Times New Roman"/>
          <w:b/>
          <w:bCs/>
        </w:rPr>
        <w:t>Детская и подростковая психотерапия»</w:t>
      </w:r>
    </w:p>
    <w:tbl>
      <w:tblPr>
        <w:tblW w:w="1077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843"/>
        <w:gridCol w:w="992"/>
        <w:gridCol w:w="1276"/>
        <w:gridCol w:w="708"/>
        <w:gridCol w:w="1134"/>
        <w:gridCol w:w="17"/>
        <w:gridCol w:w="834"/>
      </w:tblGrid>
      <w:tr w:rsidR="003D6258" w:rsidRPr="00910BEF" w:rsidTr="008B56FB">
        <w:tc>
          <w:tcPr>
            <w:tcW w:w="567" w:type="dxa"/>
            <w:vMerge w:val="restart"/>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w:t>
            </w:r>
          </w:p>
        </w:tc>
        <w:tc>
          <w:tcPr>
            <w:tcW w:w="3403" w:type="dxa"/>
            <w:vMerge w:val="restart"/>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rPr>
              <w:t>Наименование модулей и разделов</w:t>
            </w:r>
          </w:p>
        </w:tc>
        <w:tc>
          <w:tcPr>
            <w:tcW w:w="1843" w:type="dxa"/>
            <w:vMerge w:val="restart"/>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Формируемые компетенции</w:t>
            </w:r>
          </w:p>
        </w:tc>
        <w:tc>
          <w:tcPr>
            <w:tcW w:w="4961" w:type="dxa"/>
            <w:gridSpan w:val="6"/>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Виды учебной работы (в академ.часах)</w:t>
            </w:r>
          </w:p>
        </w:tc>
      </w:tr>
      <w:tr w:rsidR="003D6258" w:rsidRPr="00910BEF" w:rsidTr="008B56FB">
        <w:tc>
          <w:tcPr>
            <w:tcW w:w="567" w:type="dxa"/>
            <w:vMerge/>
            <w:shd w:val="clear" w:color="auto" w:fill="auto"/>
            <w:vAlign w:val="center"/>
          </w:tcPr>
          <w:p w:rsidR="003D6258" w:rsidRPr="00910BEF" w:rsidRDefault="003D6258" w:rsidP="008B56FB">
            <w:pPr>
              <w:jc w:val="both"/>
              <w:rPr>
                <w:rFonts w:ascii="Times New Roman" w:hAnsi="Times New Roman" w:cs="Times New Roman"/>
                <w:bCs/>
              </w:rPr>
            </w:pPr>
          </w:p>
        </w:tc>
        <w:tc>
          <w:tcPr>
            <w:tcW w:w="3403" w:type="dxa"/>
            <w:vMerge/>
            <w:shd w:val="clear" w:color="auto" w:fill="auto"/>
            <w:vAlign w:val="center"/>
          </w:tcPr>
          <w:p w:rsidR="003D6258" w:rsidRPr="00910BEF" w:rsidRDefault="003D6258" w:rsidP="008B56FB">
            <w:pPr>
              <w:jc w:val="both"/>
              <w:rPr>
                <w:rFonts w:ascii="Times New Roman" w:hAnsi="Times New Roman" w:cs="Times New Roman"/>
                <w:bCs/>
              </w:rPr>
            </w:pPr>
          </w:p>
        </w:tc>
        <w:tc>
          <w:tcPr>
            <w:tcW w:w="1843" w:type="dxa"/>
            <w:vMerge/>
          </w:tcPr>
          <w:p w:rsidR="003D6258" w:rsidRPr="00910BEF" w:rsidRDefault="003D6258" w:rsidP="008B56FB">
            <w:pPr>
              <w:jc w:val="both"/>
              <w:rPr>
                <w:rFonts w:ascii="Times New Roman" w:hAnsi="Times New Roman" w:cs="Times New Roman"/>
                <w:bCs/>
              </w:rPr>
            </w:pPr>
          </w:p>
        </w:tc>
        <w:tc>
          <w:tcPr>
            <w:tcW w:w="992"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лекции</w:t>
            </w:r>
          </w:p>
        </w:tc>
        <w:tc>
          <w:tcPr>
            <w:tcW w:w="1276"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практ.зан.</w:t>
            </w:r>
          </w:p>
        </w:tc>
        <w:tc>
          <w:tcPr>
            <w:tcW w:w="708"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сем.</w:t>
            </w:r>
          </w:p>
        </w:tc>
        <w:tc>
          <w:tcPr>
            <w:tcW w:w="1134"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сам.раб.</w:t>
            </w:r>
          </w:p>
        </w:tc>
        <w:tc>
          <w:tcPr>
            <w:tcW w:w="851" w:type="dxa"/>
            <w:gridSpan w:val="2"/>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всего</w:t>
            </w:r>
          </w:p>
        </w:tc>
      </w:tr>
      <w:tr w:rsidR="003D6258" w:rsidRPr="00910BEF" w:rsidTr="008B56FB">
        <w:tc>
          <w:tcPr>
            <w:tcW w:w="10774" w:type="dxa"/>
            <w:gridSpan w:val="9"/>
            <w:shd w:val="clear" w:color="auto" w:fill="auto"/>
            <w:vAlign w:val="center"/>
          </w:tcPr>
          <w:p w:rsidR="003D6258" w:rsidRPr="00910BEF" w:rsidRDefault="003D6258" w:rsidP="008B56FB">
            <w:pPr>
              <w:jc w:val="both"/>
              <w:rPr>
                <w:rFonts w:ascii="Times New Roman" w:hAnsi="Times New Roman" w:cs="Times New Roman"/>
              </w:rPr>
            </w:pPr>
            <w:r w:rsidRPr="00910BEF">
              <w:rPr>
                <w:rFonts w:ascii="Times New Roman" w:hAnsi="Times New Roman" w:cs="Times New Roman"/>
              </w:rPr>
              <w:t>2-й семестр</w:t>
            </w:r>
          </w:p>
        </w:tc>
      </w:tr>
      <w:tr w:rsidR="003D6258" w:rsidRPr="00910BEF" w:rsidTr="008B56FB">
        <w:tc>
          <w:tcPr>
            <w:tcW w:w="567"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1</w:t>
            </w:r>
          </w:p>
        </w:tc>
        <w:tc>
          <w:tcPr>
            <w:tcW w:w="3403"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rPr>
              <w:t>Роль возрастного фактора в формировании психических расстройств</w:t>
            </w:r>
          </w:p>
        </w:tc>
        <w:tc>
          <w:tcPr>
            <w:tcW w:w="1843" w:type="dxa"/>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УК-2,ПК-5,6 ПСК-3,4,5</w:t>
            </w:r>
          </w:p>
        </w:tc>
        <w:tc>
          <w:tcPr>
            <w:tcW w:w="992"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5</w:t>
            </w:r>
          </w:p>
        </w:tc>
        <w:tc>
          <w:tcPr>
            <w:tcW w:w="708"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5</w:t>
            </w:r>
          </w:p>
        </w:tc>
        <w:tc>
          <w:tcPr>
            <w:tcW w:w="1151" w:type="dxa"/>
            <w:gridSpan w:val="2"/>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10</w:t>
            </w:r>
          </w:p>
        </w:tc>
        <w:tc>
          <w:tcPr>
            <w:tcW w:w="834"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22</w:t>
            </w:r>
          </w:p>
        </w:tc>
      </w:tr>
      <w:tr w:rsidR="003D6258" w:rsidRPr="00910BEF" w:rsidTr="008B56FB">
        <w:tc>
          <w:tcPr>
            <w:tcW w:w="567"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2</w:t>
            </w:r>
          </w:p>
        </w:tc>
        <w:tc>
          <w:tcPr>
            <w:tcW w:w="3403" w:type="dxa"/>
            <w:shd w:val="clear" w:color="auto" w:fill="auto"/>
            <w:vAlign w:val="center"/>
          </w:tcPr>
          <w:p w:rsidR="003D6258" w:rsidRPr="00910BEF" w:rsidRDefault="003D6258" w:rsidP="008B56FB">
            <w:pPr>
              <w:jc w:val="both"/>
              <w:rPr>
                <w:rFonts w:ascii="Times New Roman" w:hAnsi="Times New Roman" w:cs="Times New Roman"/>
              </w:rPr>
            </w:pPr>
            <w:r w:rsidRPr="00910BEF">
              <w:rPr>
                <w:rFonts w:ascii="Times New Roman" w:hAnsi="Times New Roman" w:cs="Times New Roman"/>
              </w:rPr>
              <w:t>Дизонтогенез, причины и механизм формирования.</w:t>
            </w:r>
          </w:p>
        </w:tc>
        <w:tc>
          <w:tcPr>
            <w:tcW w:w="1843" w:type="dxa"/>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 xml:space="preserve">УК-2,ПК-5,6, ПСК-3,4,5 </w:t>
            </w:r>
          </w:p>
        </w:tc>
        <w:tc>
          <w:tcPr>
            <w:tcW w:w="992"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5</w:t>
            </w:r>
          </w:p>
        </w:tc>
        <w:tc>
          <w:tcPr>
            <w:tcW w:w="708"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5</w:t>
            </w:r>
          </w:p>
        </w:tc>
        <w:tc>
          <w:tcPr>
            <w:tcW w:w="1151" w:type="dxa"/>
            <w:gridSpan w:val="2"/>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10</w:t>
            </w:r>
          </w:p>
        </w:tc>
        <w:tc>
          <w:tcPr>
            <w:tcW w:w="834"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22</w:t>
            </w:r>
          </w:p>
        </w:tc>
      </w:tr>
      <w:tr w:rsidR="003D6258" w:rsidRPr="00910BEF" w:rsidTr="008B56FB">
        <w:tc>
          <w:tcPr>
            <w:tcW w:w="567"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3</w:t>
            </w:r>
          </w:p>
        </w:tc>
        <w:tc>
          <w:tcPr>
            <w:tcW w:w="3403" w:type="dxa"/>
            <w:shd w:val="clear" w:color="auto" w:fill="auto"/>
            <w:vAlign w:val="center"/>
          </w:tcPr>
          <w:p w:rsidR="003D6258" w:rsidRPr="00910BEF" w:rsidRDefault="003D6258" w:rsidP="008B56FB">
            <w:pPr>
              <w:jc w:val="both"/>
              <w:rPr>
                <w:rFonts w:ascii="Times New Roman" w:hAnsi="Times New Roman" w:cs="Times New Roman"/>
                <w:u w:val="single"/>
              </w:rPr>
            </w:pPr>
            <w:r w:rsidRPr="00910BEF">
              <w:rPr>
                <w:rFonts w:ascii="Times New Roman" w:hAnsi="Times New Roman" w:cs="Times New Roman"/>
              </w:rPr>
              <w:t>Возрастные особенности клинических проявлений отдельных нозологических форм психических расстройств.</w:t>
            </w:r>
            <w:r>
              <w:rPr>
                <w:rFonts w:ascii="Times New Roman" w:hAnsi="Times New Roman" w:cs="Times New Roman"/>
              </w:rPr>
              <w:t xml:space="preserve"> Психотерапевтические методики работы с детьми.</w:t>
            </w:r>
          </w:p>
          <w:p w:rsidR="003D6258" w:rsidRPr="00910BEF" w:rsidRDefault="003D6258" w:rsidP="008B56FB">
            <w:pPr>
              <w:jc w:val="both"/>
              <w:rPr>
                <w:rFonts w:ascii="Times New Roman" w:hAnsi="Times New Roman" w:cs="Times New Roman"/>
              </w:rPr>
            </w:pPr>
          </w:p>
        </w:tc>
        <w:tc>
          <w:tcPr>
            <w:tcW w:w="1843" w:type="dxa"/>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 xml:space="preserve">УК-2, </w:t>
            </w:r>
          </w:p>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ПК-1</w:t>
            </w:r>
          </w:p>
        </w:tc>
        <w:tc>
          <w:tcPr>
            <w:tcW w:w="992"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6</w:t>
            </w:r>
          </w:p>
        </w:tc>
        <w:tc>
          <w:tcPr>
            <w:tcW w:w="708"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6</w:t>
            </w:r>
          </w:p>
        </w:tc>
        <w:tc>
          <w:tcPr>
            <w:tcW w:w="1151" w:type="dxa"/>
            <w:gridSpan w:val="2"/>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14</w:t>
            </w:r>
          </w:p>
        </w:tc>
        <w:tc>
          <w:tcPr>
            <w:tcW w:w="834"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28</w:t>
            </w:r>
          </w:p>
        </w:tc>
      </w:tr>
      <w:tr w:rsidR="003D6258" w:rsidRPr="00910BEF" w:rsidTr="008B56FB">
        <w:tc>
          <w:tcPr>
            <w:tcW w:w="567" w:type="dxa"/>
            <w:shd w:val="clear" w:color="auto" w:fill="auto"/>
            <w:vAlign w:val="center"/>
          </w:tcPr>
          <w:p w:rsidR="003D6258" w:rsidRPr="00910BEF" w:rsidRDefault="003D6258" w:rsidP="008B56FB">
            <w:pPr>
              <w:jc w:val="both"/>
              <w:rPr>
                <w:rFonts w:ascii="Times New Roman" w:hAnsi="Times New Roman" w:cs="Times New Roman"/>
                <w:bCs/>
              </w:rPr>
            </w:pPr>
          </w:p>
        </w:tc>
        <w:tc>
          <w:tcPr>
            <w:tcW w:w="3403" w:type="dxa"/>
            <w:shd w:val="clear" w:color="auto" w:fill="auto"/>
            <w:vAlign w:val="center"/>
          </w:tcPr>
          <w:p w:rsidR="003D6258" w:rsidRPr="00910BEF" w:rsidRDefault="003D6258" w:rsidP="008B56FB">
            <w:pPr>
              <w:jc w:val="both"/>
              <w:rPr>
                <w:rFonts w:ascii="Times New Roman" w:hAnsi="Times New Roman" w:cs="Times New Roman"/>
                <w:bCs/>
              </w:rPr>
            </w:pPr>
            <w:r w:rsidRPr="00910BEF">
              <w:rPr>
                <w:rFonts w:ascii="Times New Roman" w:hAnsi="Times New Roman" w:cs="Times New Roman"/>
                <w:bCs/>
              </w:rPr>
              <w:t>Итого:</w:t>
            </w:r>
          </w:p>
        </w:tc>
        <w:tc>
          <w:tcPr>
            <w:tcW w:w="1843" w:type="dxa"/>
            <w:vAlign w:val="center"/>
          </w:tcPr>
          <w:p w:rsidR="003D6258" w:rsidRPr="00910BEF" w:rsidRDefault="003D6258" w:rsidP="008B56FB">
            <w:pPr>
              <w:jc w:val="both"/>
              <w:rPr>
                <w:rFonts w:ascii="Times New Roman" w:hAnsi="Times New Roman" w:cs="Times New Roman"/>
                <w:noProof/>
              </w:rPr>
            </w:pPr>
          </w:p>
        </w:tc>
        <w:tc>
          <w:tcPr>
            <w:tcW w:w="992"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6</w:t>
            </w:r>
          </w:p>
        </w:tc>
        <w:tc>
          <w:tcPr>
            <w:tcW w:w="1276"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16</w:t>
            </w:r>
          </w:p>
        </w:tc>
        <w:tc>
          <w:tcPr>
            <w:tcW w:w="708"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16</w:t>
            </w:r>
          </w:p>
        </w:tc>
        <w:tc>
          <w:tcPr>
            <w:tcW w:w="1151" w:type="dxa"/>
            <w:gridSpan w:val="2"/>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34</w:t>
            </w:r>
          </w:p>
        </w:tc>
        <w:tc>
          <w:tcPr>
            <w:tcW w:w="834" w:type="dxa"/>
            <w:shd w:val="clear" w:color="auto" w:fill="auto"/>
            <w:vAlign w:val="center"/>
          </w:tcPr>
          <w:p w:rsidR="003D6258" w:rsidRPr="00910BEF" w:rsidRDefault="003D6258" w:rsidP="008B56FB">
            <w:pPr>
              <w:jc w:val="both"/>
              <w:rPr>
                <w:rFonts w:ascii="Times New Roman" w:hAnsi="Times New Roman" w:cs="Times New Roman"/>
              </w:rPr>
            </w:pPr>
            <w:r>
              <w:rPr>
                <w:rFonts w:ascii="Times New Roman" w:hAnsi="Times New Roman" w:cs="Times New Roman"/>
              </w:rPr>
              <w:t>72</w:t>
            </w:r>
          </w:p>
        </w:tc>
      </w:tr>
    </w:tbl>
    <w:p w:rsidR="003D6258" w:rsidRPr="00910BEF" w:rsidRDefault="003D6258" w:rsidP="003D6258">
      <w:pPr>
        <w:jc w:val="both"/>
        <w:rPr>
          <w:rFonts w:ascii="Times New Roman" w:hAnsi="Times New Roman" w:cs="Times New Roman"/>
        </w:rPr>
      </w:pPr>
    </w:p>
    <w:p w:rsidR="003D6258" w:rsidRDefault="003D6258" w:rsidP="003D6258">
      <w:pPr>
        <w:jc w:val="center"/>
        <w:rPr>
          <w:rFonts w:ascii="Times New Roman" w:hAnsi="Times New Roman" w:cs="Times New Roman"/>
          <w:b/>
          <w:bCs/>
        </w:rPr>
      </w:pPr>
      <w:r w:rsidRPr="00910BEF">
        <w:rPr>
          <w:rFonts w:ascii="Times New Roman" w:hAnsi="Times New Roman" w:cs="Times New Roman"/>
          <w:b/>
          <w:bCs/>
        </w:rPr>
        <w:t>Содержание дисциплины «Основы детской и подростковой псих</w:t>
      </w:r>
      <w:r>
        <w:rPr>
          <w:rFonts w:ascii="Times New Roman" w:hAnsi="Times New Roman" w:cs="Times New Roman"/>
          <w:b/>
          <w:bCs/>
        </w:rPr>
        <w:t>отерапии</w:t>
      </w:r>
      <w:r w:rsidRPr="00910BEF">
        <w:rPr>
          <w:rFonts w:ascii="Times New Roman" w:hAnsi="Times New Roman" w:cs="Times New Roman"/>
          <w:b/>
          <w:bCs/>
        </w:rPr>
        <w:t>»</w:t>
      </w:r>
      <w:r>
        <w:rPr>
          <w:rFonts w:ascii="Times New Roman" w:hAnsi="Times New Roman" w:cs="Times New Roman"/>
          <w:b/>
          <w:bCs/>
        </w:rPr>
        <w:t>.</w:t>
      </w:r>
    </w:p>
    <w:p w:rsidR="003D6258" w:rsidRPr="00910BEF" w:rsidRDefault="003D6258" w:rsidP="003D6258">
      <w:pPr>
        <w:jc w:val="center"/>
        <w:rPr>
          <w:rFonts w:ascii="Times New Roman" w:hAnsi="Times New Roman" w:cs="Times New Roman"/>
          <w:b/>
          <w:bCs/>
        </w:rPr>
      </w:pPr>
    </w:p>
    <w:p w:rsidR="003D6258" w:rsidRPr="00910BEF" w:rsidRDefault="003D6258" w:rsidP="003D6258">
      <w:pPr>
        <w:ind w:firstLine="709"/>
        <w:jc w:val="both"/>
        <w:rPr>
          <w:rFonts w:ascii="Times New Roman" w:hAnsi="Times New Roman" w:cs="Times New Roman"/>
          <w:b/>
          <w:bCs/>
        </w:rPr>
      </w:pPr>
      <w:r w:rsidRPr="00910BEF">
        <w:rPr>
          <w:rFonts w:ascii="Times New Roman" w:hAnsi="Times New Roman" w:cs="Times New Roman"/>
          <w:b/>
          <w:bCs/>
        </w:rPr>
        <w:t>Роль возрастного фактора в формировании психических расстройств.</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Психологические особенности развития в детском и подростковом возрасте. Понятие психологического возраста и норм психического развития в разных возрастах. Психическое и личностное развитие в  подростковом возрасте. Диагностика в детской и подростковой психиатрии. Принципы многоосевой классификации психических расстройств в детско-подростковом возрасте</w:t>
      </w:r>
      <w:r>
        <w:rPr>
          <w:rFonts w:ascii="Times New Roman" w:hAnsi="Times New Roman" w:cs="Times New Roman"/>
        </w:rPr>
        <w:t>.</w:t>
      </w:r>
    </w:p>
    <w:p w:rsidR="003D6258" w:rsidRPr="00910BEF" w:rsidRDefault="003D6258" w:rsidP="003D6258">
      <w:pPr>
        <w:ind w:firstLine="709"/>
        <w:jc w:val="both"/>
        <w:rPr>
          <w:rFonts w:ascii="Times New Roman" w:hAnsi="Times New Roman" w:cs="Times New Roman"/>
          <w:b/>
          <w:bCs/>
        </w:rPr>
      </w:pPr>
      <w:r w:rsidRPr="00910BEF">
        <w:rPr>
          <w:rFonts w:ascii="Times New Roman" w:hAnsi="Times New Roman" w:cs="Times New Roman"/>
          <w:b/>
          <w:bCs/>
        </w:rPr>
        <w:t>Дизонтогенез, причины и механизм формирования.</w:t>
      </w:r>
    </w:p>
    <w:p w:rsidR="003D6258" w:rsidRDefault="003D6258" w:rsidP="003D6258">
      <w:pPr>
        <w:ind w:firstLine="709"/>
        <w:jc w:val="both"/>
        <w:rPr>
          <w:rFonts w:ascii="Times New Roman" w:hAnsi="Times New Roman" w:cs="Times New Roman"/>
          <w:u w:val="single"/>
        </w:rPr>
      </w:pPr>
      <w:r w:rsidRPr="00910BEF">
        <w:rPr>
          <w:rFonts w:ascii="Times New Roman" w:hAnsi="Times New Roman" w:cs="Times New Roman"/>
        </w:rPr>
        <w:t>Клиническая специфика нарушений психического развития в детско-подростковом возрасте. Подростковые психопатологические синдромы и патологические состояния,  систематика. Возрастные особенности клинических проявлений отдельных нозологических форм психических расстройств.</w:t>
      </w:r>
    </w:p>
    <w:p w:rsidR="003D6258" w:rsidRPr="00BA5EE3" w:rsidRDefault="003D6258" w:rsidP="003D6258">
      <w:pPr>
        <w:ind w:firstLine="709"/>
        <w:jc w:val="both"/>
        <w:rPr>
          <w:rFonts w:ascii="Times New Roman" w:hAnsi="Times New Roman" w:cs="Times New Roman"/>
          <w:u w:val="single"/>
        </w:rPr>
      </w:pPr>
      <w:r w:rsidRPr="00910BEF">
        <w:rPr>
          <w:rFonts w:ascii="Times New Roman" w:hAnsi="Times New Roman" w:cs="Times New Roman"/>
          <w:b/>
          <w:bCs/>
        </w:rPr>
        <w:t>Возрастные особенности клинических проявлений отдельных нозологических форм психических расстройств.</w:t>
      </w:r>
    </w:p>
    <w:p w:rsidR="003D6258" w:rsidRDefault="003D6258" w:rsidP="003D6258">
      <w:pPr>
        <w:ind w:firstLine="709"/>
        <w:jc w:val="both"/>
        <w:rPr>
          <w:rFonts w:ascii="Times New Roman" w:hAnsi="Times New Roman" w:cs="Times New Roman"/>
          <w:bCs/>
        </w:rPr>
      </w:pPr>
      <w:r w:rsidRPr="00910BEF">
        <w:rPr>
          <w:rFonts w:ascii="Times New Roman" w:hAnsi="Times New Roman" w:cs="Times New Roman"/>
        </w:rPr>
        <w:t xml:space="preserve">Синдром дефицита внимания с гиперактивностью (СДВГ). </w:t>
      </w:r>
      <w:r w:rsidRPr="00910BEF">
        <w:rPr>
          <w:rFonts w:ascii="Times New Roman" w:hAnsi="Times New Roman" w:cs="Times New Roman"/>
          <w:bCs/>
        </w:rPr>
        <w:t>Расстройства аутистического спектра. Обсессивно-компульсивные расстройства у детей и подростков. Пищевые расстройства в подростковом возрасте. Умственная отсталость.</w:t>
      </w:r>
    </w:p>
    <w:p w:rsidR="003D6258" w:rsidRDefault="003D6258" w:rsidP="003D6258">
      <w:pPr>
        <w:ind w:firstLine="709"/>
        <w:jc w:val="both"/>
        <w:rPr>
          <w:rFonts w:ascii="Times New Roman" w:hAnsi="Times New Roman" w:cs="Times New Roman"/>
          <w:bCs/>
        </w:rPr>
      </w:pPr>
      <w:r w:rsidRPr="00AB4A60">
        <w:rPr>
          <w:rFonts w:ascii="Times New Roman" w:hAnsi="Times New Roman" w:cs="Times New Roman"/>
          <w:b/>
        </w:rPr>
        <w:t>Психотерапевтические методики работы с детьми</w:t>
      </w:r>
      <w:r>
        <w:rPr>
          <w:rFonts w:ascii="Times New Roman" w:hAnsi="Times New Roman" w:cs="Times New Roman"/>
          <w:bCs/>
        </w:rPr>
        <w:t>. Арт-терапия. Рисуночная терапия. Семейная психотерапия.</w:t>
      </w:r>
    </w:p>
    <w:p w:rsidR="003D6258" w:rsidRPr="00910BEF" w:rsidRDefault="003D6258" w:rsidP="003D6258">
      <w:pPr>
        <w:ind w:firstLine="709"/>
        <w:jc w:val="both"/>
        <w:rPr>
          <w:rFonts w:ascii="Times New Roman" w:hAnsi="Times New Roman" w:cs="Times New Roman"/>
          <w:bCs/>
        </w:rPr>
      </w:pPr>
    </w:p>
    <w:p w:rsidR="003D6258" w:rsidRPr="00910BEF" w:rsidRDefault="003D6258" w:rsidP="003D6258">
      <w:pPr>
        <w:ind w:firstLine="709"/>
        <w:rPr>
          <w:rFonts w:ascii="Times New Roman" w:hAnsi="Times New Roman" w:cs="Times New Roman"/>
          <w:b/>
        </w:rPr>
      </w:pPr>
      <w:r w:rsidRPr="00910BEF">
        <w:rPr>
          <w:rFonts w:ascii="Times New Roman" w:hAnsi="Times New Roman" w:cs="Times New Roman"/>
          <w:b/>
        </w:rPr>
        <w:t>Учебно-методическая литература</w:t>
      </w:r>
      <w:r>
        <w:rPr>
          <w:rFonts w:ascii="Times New Roman" w:hAnsi="Times New Roman" w:cs="Times New Roman"/>
          <w:b/>
        </w:rPr>
        <w:t>:</w:t>
      </w:r>
    </w:p>
    <w:p w:rsidR="003D6258" w:rsidRPr="00890006" w:rsidRDefault="003D6258" w:rsidP="003D6258">
      <w:pPr>
        <w:pStyle w:val="ac"/>
        <w:numPr>
          <w:ilvl w:val="0"/>
          <w:numId w:val="26"/>
        </w:numPr>
        <w:tabs>
          <w:tab w:val="left" w:pos="426"/>
        </w:tabs>
        <w:spacing w:after="0"/>
        <w:jc w:val="both"/>
        <w:rPr>
          <w:rFonts w:ascii="Times New Roman" w:hAnsi="Times New Roman" w:cs="Times New Roman"/>
        </w:rPr>
      </w:pPr>
      <w:r w:rsidRPr="00890006">
        <w:rPr>
          <w:rFonts w:ascii="Times New Roman" w:hAnsi="Times New Roman" w:cs="Times New Roman"/>
        </w:rPr>
        <w:t>Тиганов А.С. Психиатрия: Руководство. М: Медицина, 2012;</w:t>
      </w:r>
    </w:p>
    <w:p w:rsidR="003D6258" w:rsidRPr="00890006" w:rsidRDefault="003D6258" w:rsidP="003D6258">
      <w:pPr>
        <w:pStyle w:val="ac"/>
        <w:numPr>
          <w:ilvl w:val="0"/>
          <w:numId w:val="26"/>
        </w:numPr>
        <w:tabs>
          <w:tab w:val="left" w:pos="426"/>
        </w:tabs>
        <w:spacing w:after="0"/>
        <w:jc w:val="both"/>
        <w:rPr>
          <w:rFonts w:ascii="Times New Roman" w:hAnsi="Times New Roman" w:cs="Times New Roman"/>
        </w:rPr>
      </w:pPr>
      <w:r w:rsidRPr="00890006">
        <w:rPr>
          <w:rFonts w:ascii="Times New Roman" w:hAnsi="Times New Roman" w:cs="Times New Roman"/>
        </w:rPr>
        <w:t>Руководство по социальной психиатрии. Под ред. Т.Б.Дмитриевой, Б.С.Положего. М.МИА, 2009;</w:t>
      </w:r>
    </w:p>
    <w:p w:rsidR="003D6258" w:rsidRPr="00890006" w:rsidRDefault="003D6258" w:rsidP="003D6258">
      <w:pPr>
        <w:pStyle w:val="ac"/>
        <w:numPr>
          <w:ilvl w:val="0"/>
          <w:numId w:val="26"/>
        </w:numPr>
        <w:spacing w:after="0"/>
        <w:jc w:val="both"/>
        <w:rPr>
          <w:rFonts w:ascii="Times New Roman" w:hAnsi="Times New Roman" w:cs="Times New Roman"/>
          <w:bCs/>
        </w:rPr>
      </w:pPr>
      <w:r w:rsidRPr="00890006">
        <w:rPr>
          <w:rFonts w:ascii="Times New Roman" w:hAnsi="Times New Roman" w:cs="Times New Roman"/>
        </w:rPr>
        <w:lastRenderedPageBreak/>
        <w:t>Детская психиатрическая служба страны / Е.В. Макушкин, Ю. А. Фесенко, Д. Ю. Шигашов, М. А. Бебчук. - М. :Юрайт, 2019. - 259 с. : ил. - Библиогр.: с. 248-258;</w:t>
      </w:r>
    </w:p>
    <w:p w:rsidR="003D6258" w:rsidRPr="00890006" w:rsidRDefault="003D6258" w:rsidP="003D625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Исаев Д. Н. Психопатология детского возраста : учебник для вузов / Д. Н. Исаев. - 3-е изд. - СПб. : СпецЛит, 2007. - 463 с. - Библиогр. в конце глав;</w:t>
      </w:r>
    </w:p>
    <w:p w:rsidR="003D6258" w:rsidRPr="00890006" w:rsidRDefault="003D6258" w:rsidP="003D625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Психиатрия : национальное рук-во / гл. ред. Т. Б. Дмитриева. - Краткое издание. - М. : ГЭОТАР-Медиа, 2017. - 624 с.;</w:t>
      </w:r>
    </w:p>
    <w:p w:rsidR="003D6258" w:rsidRPr="00890006" w:rsidRDefault="003D6258" w:rsidP="003D625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Микиртумов Б. Е. Клиническая психиатрия раннего детского возраста / Б. Е. Микиртумов, А. Г. Кощавцев, С. В. Гречаный. - СПб. : Питер, 2001. - 252 с. : ил. - (Краткое руководство). - Библиогр.: с. 237-252.</w:t>
      </w:r>
    </w:p>
    <w:p w:rsidR="003D6258" w:rsidRDefault="003D6258" w:rsidP="003D6258">
      <w:pPr>
        <w:ind w:firstLine="709"/>
        <w:rPr>
          <w:rFonts w:ascii="Times New Roman" w:hAnsi="Times New Roman" w:cs="Times New Roman"/>
          <w:b/>
        </w:rPr>
      </w:pPr>
    </w:p>
    <w:p w:rsidR="003D6258" w:rsidRPr="00910BEF" w:rsidRDefault="003D6258" w:rsidP="003D6258">
      <w:pPr>
        <w:ind w:firstLine="709"/>
        <w:rPr>
          <w:rFonts w:ascii="Times New Roman" w:hAnsi="Times New Roman" w:cs="Times New Roman"/>
          <w:b/>
        </w:rPr>
      </w:pPr>
      <w:r w:rsidRPr="00910BEF">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890006" w:rsidRDefault="003D6258" w:rsidP="003D6258">
      <w:pPr>
        <w:pStyle w:val="ac"/>
        <w:numPr>
          <w:ilvl w:val="0"/>
          <w:numId w:val="27"/>
        </w:numPr>
        <w:tabs>
          <w:tab w:val="left" w:pos="426"/>
        </w:tabs>
        <w:spacing w:after="0"/>
        <w:jc w:val="both"/>
        <w:rPr>
          <w:rFonts w:ascii="Times New Roman" w:hAnsi="Times New Roman" w:cs="Times New Roman"/>
        </w:rPr>
      </w:pPr>
      <w:r w:rsidRPr="00890006">
        <w:rPr>
          <w:rFonts w:ascii="Times New Roman" w:hAnsi="Times New Roman" w:cs="Times New Roman"/>
        </w:rPr>
        <w:t>http://www.psychiatry.ru – Сайт Научного Центра психического здоровья РАН;</w:t>
      </w:r>
    </w:p>
    <w:p w:rsidR="003D6258" w:rsidRPr="00890006" w:rsidRDefault="003D6258" w:rsidP="003D6258">
      <w:pPr>
        <w:pStyle w:val="ac"/>
        <w:numPr>
          <w:ilvl w:val="0"/>
          <w:numId w:val="27"/>
        </w:numPr>
        <w:tabs>
          <w:tab w:val="left" w:pos="426"/>
        </w:tabs>
        <w:spacing w:after="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.psychiatr.ru – Сайт Российского общества психиатров;</w:t>
      </w:r>
    </w:p>
    <w:p w:rsidR="003D6258" w:rsidRPr="00890006" w:rsidRDefault="003D6258" w:rsidP="003D6258">
      <w:pPr>
        <w:pStyle w:val="ac"/>
        <w:numPr>
          <w:ilvl w:val="0"/>
          <w:numId w:val="27"/>
        </w:numPr>
        <w:spacing w:after="0"/>
        <w:jc w:val="both"/>
        <w:rPr>
          <w:rFonts w:ascii="Times New Roman" w:hAnsi="Times New Roman" w:cs="Times New Roman"/>
        </w:rPr>
      </w:pPr>
      <w:r w:rsidRPr="00890006">
        <w:rPr>
          <w:rFonts w:ascii="Times New Roman" w:hAnsi="Times New Roman" w:cs="Times New Roman"/>
          <w:lang w:val="en-US"/>
        </w:rPr>
        <w:t>www</w:t>
      </w:r>
      <w:r w:rsidRPr="00890006">
        <w:rPr>
          <w:rFonts w:ascii="Times New Roman" w:hAnsi="Times New Roman" w:cs="Times New Roman"/>
        </w:rPr>
        <w:t>.</w:t>
      </w:r>
      <w:r w:rsidRPr="00890006">
        <w:rPr>
          <w:rFonts w:ascii="Times New Roman" w:hAnsi="Times New Roman" w:cs="Times New Roman"/>
          <w:lang w:val="en-US"/>
        </w:rPr>
        <w:t>znanium</w:t>
      </w:r>
      <w:r w:rsidRPr="00890006">
        <w:rPr>
          <w:rFonts w:ascii="Times New Roman" w:hAnsi="Times New Roman" w:cs="Times New Roman"/>
        </w:rPr>
        <w:t>.</w:t>
      </w:r>
      <w:r w:rsidRPr="00890006">
        <w:rPr>
          <w:rFonts w:ascii="Times New Roman" w:hAnsi="Times New Roman" w:cs="Times New Roman"/>
          <w:lang w:val="en-US"/>
        </w:rPr>
        <w:t>ru</w:t>
      </w:r>
      <w:r w:rsidRPr="00890006">
        <w:rPr>
          <w:rFonts w:ascii="Times New Roman" w:hAnsi="Times New Roman" w:cs="Times New Roman"/>
        </w:rPr>
        <w:t>.</w:t>
      </w:r>
    </w:p>
    <w:p w:rsidR="003D6258" w:rsidRDefault="003D6258" w:rsidP="003D6258">
      <w:pPr>
        <w:autoSpaceDE w:val="0"/>
        <w:autoSpaceDN w:val="0"/>
        <w:adjustRightInd w:val="0"/>
        <w:jc w:val="both"/>
        <w:rPr>
          <w:rFonts w:ascii="Times New Roman" w:hAnsi="Times New Roman" w:cs="Times New Roman"/>
          <w:b/>
        </w:rPr>
      </w:pP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bCs/>
          <w:color w:val="auto"/>
          <w:u w:val="single"/>
        </w:rPr>
        <w:t>Б1.В.ДВ2</w:t>
      </w:r>
      <w:r w:rsidRPr="00890006">
        <w:rPr>
          <w:rFonts w:ascii="Times New Roman" w:hAnsi="Times New Roman" w:cs="Times New Roman"/>
          <w:b/>
          <w:u w:val="single"/>
        </w:rPr>
        <w:t xml:space="preserve"> «</w:t>
      </w:r>
      <w:r>
        <w:rPr>
          <w:rFonts w:ascii="Times New Roman" w:hAnsi="Times New Roman" w:cs="Times New Roman"/>
          <w:b/>
          <w:bCs/>
          <w:u w:val="single"/>
        </w:rPr>
        <w:t>Психотерапия суицидального поведения</w:t>
      </w:r>
      <w:r w:rsidRPr="00890006">
        <w:rPr>
          <w:rFonts w:ascii="Times New Roman" w:hAnsi="Times New Roman" w:cs="Times New Roman"/>
          <w:b/>
          <w:u w:val="single"/>
        </w:rPr>
        <w:t>»</w:t>
      </w:r>
      <w:r w:rsidRPr="000541D7">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0541D7">
        <w:rPr>
          <w:rFonts w:ascii="Times New Roman" w:hAnsi="Times New Roman" w:cs="Times New Roman"/>
        </w:rPr>
        <w:t xml:space="preserve"> Псих</w:t>
      </w:r>
      <w:r>
        <w:rPr>
          <w:rFonts w:ascii="Times New Roman" w:hAnsi="Times New Roman" w:cs="Times New Roman"/>
        </w:rPr>
        <w:t>отерапия</w:t>
      </w:r>
      <w:r w:rsidRPr="000541D7">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910BEF" w:rsidRDefault="003D6258" w:rsidP="003D6258">
      <w:pPr>
        <w:ind w:firstLine="709"/>
        <w:jc w:val="both"/>
        <w:rPr>
          <w:rFonts w:ascii="Times New Roman" w:hAnsi="Times New Roman" w:cs="Times New Roman"/>
          <w:b/>
        </w:rPr>
      </w:pPr>
      <w:r w:rsidRPr="00910BEF">
        <w:rPr>
          <w:rFonts w:ascii="Times New Roman" w:hAnsi="Times New Roman" w:cs="Times New Roman"/>
          <w:b/>
        </w:rPr>
        <w:t>Курс:</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 xml:space="preserve">Объем в часах:      </w:t>
      </w:r>
      <w:r>
        <w:rPr>
          <w:rFonts w:ascii="Times New Roman" w:hAnsi="Times New Roman" w:cs="Times New Roman"/>
        </w:rPr>
        <w:t xml:space="preserve">                              72</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В том числе</w:t>
      </w:r>
      <w:r>
        <w:rPr>
          <w:rFonts w:ascii="Times New Roman" w:hAnsi="Times New Roman" w:cs="Times New Roman"/>
        </w:rPr>
        <w:t xml:space="preserve"> аудиторных:                  32</w:t>
      </w:r>
    </w:p>
    <w:p w:rsidR="003D6258" w:rsidRPr="00910BEF" w:rsidRDefault="003D6258" w:rsidP="003D6258">
      <w:pPr>
        <w:ind w:firstLine="709"/>
        <w:jc w:val="both"/>
        <w:rPr>
          <w:rFonts w:ascii="Times New Roman" w:hAnsi="Times New Roman" w:cs="Times New Roman"/>
        </w:rPr>
      </w:pPr>
      <w:r w:rsidRPr="00910BEF">
        <w:rPr>
          <w:rFonts w:ascii="Times New Roman" w:hAnsi="Times New Roman" w:cs="Times New Roman"/>
        </w:rPr>
        <w:t>Самостоятельных:</w:t>
      </w:r>
      <w:r>
        <w:rPr>
          <w:rFonts w:ascii="Times New Roman" w:hAnsi="Times New Roman" w:cs="Times New Roman"/>
        </w:rPr>
        <w:t xml:space="preserve">                              34</w:t>
      </w:r>
    </w:p>
    <w:p w:rsidR="003D6258" w:rsidRDefault="003D6258" w:rsidP="003D6258">
      <w:pPr>
        <w:ind w:firstLine="709"/>
        <w:jc w:val="both"/>
        <w:rPr>
          <w:rFonts w:ascii="Times New Roman" w:hAnsi="Times New Roman" w:cs="Times New Roman"/>
        </w:rPr>
      </w:pPr>
      <w:r w:rsidRPr="00910BEF">
        <w:rPr>
          <w:rFonts w:ascii="Times New Roman" w:hAnsi="Times New Roman" w:cs="Times New Roman"/>
        </w:rPr>
        <w:t xml:space="preserve">Общая трудоемкость </w:t>
      </w:r>
      <w:r>
        <w:rPr>
          <w:rFonts w:ascii="Times New Roman" w:hAnsi="Times New Roman" w:cs="Times New Roman"/>
        </w:rPr>
        <w:t>дисциплины:  2</w:t>
      </w:r>
      <w:r w:rsidRPr="00910BEF">
        <w:rPr>
          <w:rFonts w:ascii="Times New Roman" w:hAnsi="Times New Roman" w:cs="Times New Roman"/>
        </w:rPr>
        <w:t xml:space="preserve"> ЗЕ</w:t>
      </w:r>
    </w:p>
    <w:p w:rsidR="003D6258" w:rsidRDefault="003D6258" w:rsidP="003D6258">
      <w:pPr>
        <w:ind w:firstLine="709"/>
        <w:jc w:val="both"/>
        <w:rPr>
          <w:rFonts w:ascii="Times New Roman" w:hAnsi="Times New Roman" w:cs="Times New Roman"/>
          <w:b/>
        </w:rPr>
      </w:pP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Цели и задачи</w:t>
      </w:r>
      <w:r>
        <w:rPr>
          <w:rFonts w:ascii="Times New Roman" w:hAnsi="Times New Roman" w:cs="Times New Roman"/>
          <w:b/>
        </w:rPr>
        <w:t>.</w:t>
      </w: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Цель</w:t>
      </w:r>
      <w:r>
        <w:rPr>
          <w:rFonts w:ascii="Times New Roman" w:hAnsi="Times New Roman" w:cs="Times New Roman"/>
          <w:b/>
        </w:rPr>
        <w:t>ю</w:t>
      </w:r>
      <w:r w:rsidRPr="000541D7">
        <w:rPr>
          <w:rFonts w:ascii="Times New Roman" w:hAnsi="Times New Roman" w:cs="Times New Roman"/>
          <w:b/>
        </w:rPr>
        <w:t xml:space="preserve"> дисциплины</w:t>
      </w:r>
      <w:r>
        <w:rPr>
          <w:rFonts w:ascii="Times New Roman" w:hAnsi="Times New Roman" w:cs="Times New Roman"/>
          <w:b/>
        </w:rPr>
        <w:t xml:space="preserve"> </w:t>
      </w:r>
      <w:r w:rsidRPr="000541D7">
        <w:rPr>
          <w:rFonts w:ascii="Times New Roman" w:hAnsi="Times New Roman" w:cs="Times New Roman"/>
        </w:rPr>
        <w:t>является подготовка квалифицированного врача-псих</w:t>
      </w:r>
      <w:r>
        <w:rPr>
          <w:rFonts w:ascii="Times New Roman" w:hAnsi="Times New Roman" w:cs="Times New Roman"/>
        </w:rPr>
        <w:t>отерапевта</w:t>
      </w:r>
      <w:r w:rsidRPr="000541D7">
        <w:rPr>
          <w:rFonts w:ascii="Times New Roman" w:hAnsi="Times New Roman" w:cs="Times New Roman"/>
        </w:rPr>
        <w:t xml:space="preserve">, обладающего системой теоретических знаний и представлений обо всех существенных особенностях </w:t>
      </w:r>
      <w:r>
        <w:rPr>
          <w:rFonts w:ascii="Times New Roman" w:hAnsi="Times New Roman" w:cs="Times New Roman"/>
        </w:rPr>
        <w:t xml:space="preserve">суицидального поведения </w:t>
      </w:r>
      <w:r w:rsidRPr="000541D7">
        <w:rPr>
          <w:rFonts w:ascii="Times New Roman" w:hAnsi="Times New Roman" w:cs="Times New Roman"/>
        </w:rPr>
        <w:t xml:space="preserve">и </w:t>
      </w:r>
      <w:r>
        <w:rPr>
          <w:rFonts w:ascii="Times New Roman" w:hAnsi="Times New Roman" w:cs="Times New Roman"/>
        </w:rPr>
        <w:t xml:space="preserve">его </w:t>
      </w:r>
      <w:r w:rsidRPr="000541D7">
        <w:rPr>
          <w:rFonts w:ascii="Times New Roman" w:hAnsi="Times New Roman" w:cs="Times New Roman"/>
        </w:rPr>
        <w:t>возникновения</w:t>
      </w:r>
      <w:r>
        <w:rPr>
          <w:rFonts w:ascii="Times New Roman" w:hAnsi="Times New Roman" w:cs="Times New Roman"/>
        </w:rPr>
        <w:t>, оценка факторов риска, осуществление психотерапевтических мероприятий.</w:t>
      </w:r>
    </w:p>
    <w:p w:rsidR="003D6258" w:rsidRDefault="003D6258" w:rsidP="003D6258">
      <w:pPr>
        <w:ind w:firstLine="709"/>
        <w:jc w:val="both"/>
        <w:rPr>
          <w:rFonts w:ascii="Times New Roman" w:hAnsi="Times New Roman" w:cs="Times New Roman"/>
          <w:b/>
        </w:rPr>
      </w:pP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Задачи дисциплины</w:t>
      </w:r>
      <w:r>
        <w:rPr>
          <w:rFonts w:ascii="Times New Roman" w:hAnsi="Times New Roman" w:cs="Times New Roman"/>
          <w:b/>
        </w:rPr>
        <w:t>.</w:t>
      </w: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Знать:</w:t>
      </w:r>
    </w:p>
    <w:p w:rsidR="003D6258" w:rsidRPr="000541D7" w:rsidRDefault="003D6258" w:rsidP="003D6258">
      <w:pPr>
        <w:widowControl/>
        <w:numPr>
          <w:ilvl w:val="0"/>
          <w:numId w:val="2"/>
        </w:numPr>
        <w:spacing w:after="200" w:line="276" w:lineRule="auto"/>
        <w:ind w:left="0" w:firstLine="709"/>
        <w:jc w:val="both"/>
        <w:rPr>
          <w:rFonts w:ascii="Times New Roman" w:hAnsi="Times New Roman" w:cs="Times New Roman"/>
        </w:rPr>
      </w:pPr>
      <w:r w:rsidRPr="000541D7">
        <w:rPr>
          <w:rFonts w:ascii="Times New Roman" w:hAnsi="Times New Roman" w:cs="Times New Roman"/>
        </w:rPr>
        <w:t xml:space="preserve">основы </w:t>
      </w:r>
      <w:r>
        <w:rPr>
          <w:rFonts w:ascii="Times New Roman" w:hAnsi="Times New Roman" w:cs="Times New Roman"/>
        </w:rPr>
        <w:t>суицидологии</w:t>
      </w: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 xml:space="preserve">Уметь: </w:t>
      </w:r>
    </w:p>
    <w:p w:rsidR="003D6258" w:rsidRPr="000541D7" w:rsidRDefault="003D6258" w:rsidP="003D6258">
      <w:pPr>
        <w:widowControl/>
        <w:numPr>
          <w:ilvl w:val="0"/>
          <w:numId w:val="2"/>
        </w:numPr>
        <w:spacing w:line="276" w:lineRule="auto"/>
        <w:ind w:left="0" w:firstLine="709"/>
        <w:jc w:val="both"/>
        <w:rPr>
          <w:rFonts w:ascii="Times New Roman" w:hAnsi="Times New Roman" w:cs="Times New Roman"/>
        </w:rPr>
      </w:pPr>
      <w:r w:rsidRPr="000541D7">
        <w:rPr>
          <w:rFonts w:ascii="Times New Roman" w:hAnsi="Times New Roman" w:cs="Times New Roman"/>
        </w:rPr>
        <w:t xml:space="preserve">проводить клиническую беседу с </w:t>
      </w:r>
      <w:r>
        <w:rPr>
          <w:rFonts w:ascii="Times New Roman" w:hAnsi="Times New Roman" w:cs="Times New Roman"/>
        </w:rPr>
        <w:t>пациентами, выявляющими суицидальное поведение</w:t>
      </w:r>
    </w:p>
    <w:p w:rsidR="003D6258" w:rsidRPr="000541D7" w:rsidRDefault="003D6258" w:rsidP="003D6258">
      <w:pPr>
        <w:widowControl/>
        <w:numPr>
          <w:ilvl w:val="0"/>
          <w:numId w:val="2"/>
        </w:numPr>
        <w:spacing w:line="276" w:lineRule="auto"/>
        <w:ind w:left="0" w:firstLine="709"/>
        <w:jc w:val="both"/>
        <w:rPr>
          <w:rFonts w:ascii="Times New Roman" w:hAnsi="Times New Roman" w:cs="Times New Roman"/>
        </w:rPr>
      </w:pPr>
      <w:r w:rsidRPr="000541D7">
        <w:rPr>
          <w:rFonts w:ascii="Times New Roman" w:hAnsi="Times New Roman" w:cs="Times New Roman"/>
        </w:rPr>
        <w:t xml:space="preserve">выявлять клинические признаки </w:t>
      </w:r>
      <w:r>
        <w:rPr>
          <w:rFonts w:ascii="Times New Roman" w:hAnsi="Times New Roman" w:cs="Times New Roman"/>
        </w:rPr>
        <w:t>суицидальной настроенности;</w:t>
      </w:r>
    </w:p>
    <w:p w:rsidR="003D6258" w:rsidRPr="000541D7" w:rsidRDefault="003D6258" w:rsidP="003D6258">
      <w:pPr>
        <w:widowControl/>
        <w:numPr>
          <w:ilvl w:val="0"/>
          <w:numId w:val="2"/>
        </w:numPr>
        <w:spacing w:line="276" w:lineRule="auto"/>
        <w:ind w:left="0" w:firstLine="709"/>
        <w:jc w:val="both"/>
        <w:rPr>
          <w:rFonts w:ascii="Times New Roman" w:hAnsi="Times New Roman" w:cs="Times New Roman"/>
        </w:rPr>
      </w:pPr>
      <w:r w:rsidRPr="000541D7">
        <w:rPr>
          <w:rFonts w:ascii="Times New Roman" w:hAnsi="Times New Roman" w:cs="Times New Roman"/>
        </w:rPr>
        <w:t>описывать психический статус, давать диагностическую квалификацию психопатологическим симптомам, синдромам и расстройствам;</w:t>
      </w:r>
    </w:p>
    <w:p w:rsidR="003D6258" w:rsidRPr="000541D7" w:rsidRDefault="003D6258" w:rsidP="003D6258">
      <w:pPr>
        <w:widowControl/>
        <w:numPr>
          <w:ilvl w:val="0"/>
          <w:numId w:val="2"/>
        </w:numPr>
        <w:spacing w:line="276" w:lineRule="auto"/>
        <w:ind w:left="0" w:firstLine="709"/>
        <w:jc w:val="both"/>
        <w:rPr>
          <w:rFonts w:ascii="Times New Roman" w:hAnsi="Times New Roman" w:cs="Times New Roman"/>
        </w:rPr>
      </w:pPr>
      <w:r w:rsidRPr="000541D7">
        <w:rPr>
          <w:rFonts w:ascii="Times New Roman" w:hAnsi="Times New Roman" w:cs="Times New Roman"/>
        </w:rPr>
        <w:t>проводить дифференциальную диагностику психических и поведенческих расстройств, давать прогностическую оценку состояния пациента</w:t>
      </w:r>
      <w:r>
        <w:rPr>
          <w:rFonts w:ascii="Times New Roman" w:hAnsi="Times New Roman" w:cs="Times New Roman"/>
        </w:rPr>
        <w:t>;</w:t>
      </w:r>
    </w:p>
    <w:p w:rsidR="003D6258" w:rsidRDefault="003D6258" w:rsidP="003D6258">
      <w:pPr>
        <w:widowControl/>
        <w:numPr>
          <w:ilvl w:val="0"/>
          <w:numId w:val="2"/>
        </w:numPr>
        <w:spacing w:after="200" w:line="276" w:lineRule="auto"/>
        <w:ind w:left="0" w:firstLine="709"/>
        <w:jc w:val="both"/>
        <w:rPr>
          <w:rFonts w:ascii="Times New Roman" w:hAnsi="Times New Roman" w:cs="Times New Roman"/>
        </w:rPr>
      </w:pPr>
      <w:r w:rsidRPr="000541D7">
        <w:rPr>
          <w:rFonts w:ascii="Times New Roman" w:hAnsi="Times New Roman" w:cs="Times New Roman"/>
        </w:rPr>
        <w:t>осуществлять диагностику психических расстройств в соответствии с действующей Международной классификацией психических и поведенческих расстройств, а также проводить нозологическую диагностику психических заболеваний;</w:t>
      </w:r>
    </w:p>
    <w:p w:rsidR="003D6258" w:rsidRPr="000541D7" w:rsidRDefault="003D6258" w:rsidP="003D6258">
      <w:pPr>
        <w:widowControl/>
        <w:numPr>
          <w:ilvl w:val="0"/>
          <w:numId w:val="2"/>
        </w:numPr>
        <w:spacing w:after="200" w:line="276" w:lineRule="auto"/>
        <w:ind w:left="0" w:firstLine="709"/>
        <w:jc w:val="both"/>
        <w:rPr>
          <w:rFonts w:ascii="Times New Roman" w:hAnsi="Times New Roman" w:cs="Times New Roman"/>
        </w:rPr>
      </w:pPr>
      <w:r>
        <w:rPr>
          <w:rFonts w:ascii="Times New Roman" w:hAnsi="Times New Roman" w:cs="Times New Roman"/>
        </w:rPr>
        <w:lastRenderedPageBreak/>
        <w:t>осуществлять психотерапевтическую интервенцию, пациентам с суицидальным поведением.</w:t>
      </w: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Владеть следующими НАВЫКАМИ:</w:t>
      </w:r>
    </w:p>
    <w:p w:rsidR="003D6258" w:rsidRPr="000541D7" w:rsidRDefault="003D6258" w:rsidP="003D6258">
      <w:pPr>
        <w:pStyle w:val="2a"/>
        <w:numPr>
          <w:ilvl w:val="0"/>
          <w:numId w:val="3"/>
        </w:numPr>
        <w:spacing w:line="276" w:lineRule="auto"/>
        <w:ind w:left="0" w:firstLine="709"/>
        <w:jc w:val="both"/>
      </w:pPr>
      <w:r w:rsidRPr="000541D7">
        <w:t>проведения диагностической беседы, выявления признаков психических расстройств и их квалификации;</w:t>
      </w:r>
    </w:p>
    <w:p w:rsidR="003D6258" w:rsidRPr="000541D7" w:rsidRDefault="003D6258" w:rsidP="003D6258">
      <w:pPr>
        <w:widowControl/>
        <w:numPr>
          <w:ilvl w:val="0"/>
          <w:numId w:val="2"/>
        </w:numPr>
        <w:spacing w:line="276" w:lineRule="auto"/>
        <w:ind w:left="0" w:firstLine="709"/>
        <w:jc w:val="both"/>
        <w:rPr>
          <w:rFonts w:ascii="Times New Roman" w:hAnsi="Times New Roman" w:cs="Times New Roman"/>
        </w:rPr>
      </w:pPr>
      <w:r w:rsidRPr="000541D7">
        <w:rPr>
          <w:rFonts w:ascii="Times New Roman" w:hAnsi="Times New Roman" w:cs="Times New Roman"/>
        </w:rPr>
        <w:t>диагностики и дифференциальной диагностики психических и поведенческих расстройств;</w:t>
      </w:r>
    </w:p>
    <w:p w:rsidR="003D6258" w:rsidRPr="000541D7" w:rsidRDefault="003D6258" w:rsidP="003D6258">
      <w:pPr>
        <w:widowControl/>
        <w:numPr>
          <w:ilvl w:val="0"/>
          <w:numId w:val="2"/>
        </w:numPr>
        <w:spacing w:after="200" w:line="276" w:lineRule="auto"/>
        <w:ind w:left="0" w:firstLine="709"/>
        <w:jc w:val="both"/>
        <w:rPr>
          <w:rFonts w:ascii="Times New Roman" w:hAnsi="Times New Roman" w:cs="Times New Roman"/>
        </w:rPr>
      </w:pPr>
      <w:r w:rsidRPr="000541D7">
        <w:rPr>
          <w:rFonts w:ascii="Times New Roman" w:hAnsi="Times New Roman" w:cs="Times New Roman"/>
        </w:rPr>
        <w:t>прогностической оценки состояния пациента;</w:t>
      </w:r>
    </w:p>
    <w:p w:rsidR="003D6258" w:rsidRPr="000541D7" w:rsidRDefault="003D6258" w:rsidP="003D6258">
      <w:pPr>
        <w:ind w:firstLine="709"/>
        <w:jc w:val="both"/>
        <w:rPr>
          <w:rFonts w:ascii="Times New Roman" w:hAnsi="Times New Roman" w:cs="Times New Roman"/>
          <w:b/>
        </w:rPr>
      </w:pPr>
      <w:r w:rsidRPr="000541D7">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Pr="000541D7" w:rsidRDefault="003D6258" w:rsidP="003D6258">
      <w:pPr>
        <w:spacing w:before="240"/>
        <w:ind w:firstLine="709"/>
        <w:jc w:val="both"/>
        <w:rPr>
          <w:rFonts w:ascii="Times New Roman" w:hAnsi="Times New Roman" w:cs="Times New Roman"/>
          <w:b/>
        </w:rPr>
      </w:pPr>
      <w:r w:rsidRPr="000541D7">
        <w:rPr>
          <w:rFonts w:ascii="Times New Roman" w:hAnsi="Times New Roman" w:cs="Times New Roman"/>
        </w:rPr>
        <w:t>Дисциплина Б1.В.ДВ «</w:t>
      </w:r>
      <w:r>
        <w:rPr>
          <w:rFonts w:ascii="Times New Roman" w:hAnsi="Times New Roman" w:cs="Times New Roman"/>
        </w:rPr>
        <w:t>Психотерапия суицидального поведения</w:t>
      </w:r>
      <w:r w:rsidRPr="000541D7">
        <w:rPr>
          <w:rFonts w:ascii="Times New Roman" w:hAnsi="Times New Roman" w:cs="Times New Roman"/>
        </w:rPr>
        <w:t>» относится к разделу Блок 1 Вариативная часть, Дисциплина по выбору по специальности ординатуры 31.08.2</w:t>
      </w:r>
      <w:r>
        <w:rPr>
          <w:rFonts w:ascii="Times New Roman" w:hAnsi="Times New Roman" w:cs="Times New Roman"/>
        </w:rPr>
        <w:t>2</w:t>
      </w:r>
      <w:r w:rsidRPr="000541D7">
        <w:rPr>
          <w:rFonts w:ascii="Times New Roman" w:hAnsi="Times New Roman" w:cs="Times New Roman"/>
        </w:rPr>
        <w:t xml:space="preserve"> Псих</w:t>
      </w:r>
      <w:r>
        <w:rPr>
          <w:rFonts w:ascii="Times New Roman" w:hAnsi="Times New Roman" w:cs="Times New Roman"/>
        </w:rPr>
        <w:t>отерапия</w:t>
      </w:r>
      <w:r>
        <w:rPr>
          <w:rFonts w:ascii="Times New Roman" w:hAnsi="Times New Roman" w:cs="Times New Roman"/>
          <w:b/>
        </w:rPr>
        <w:t>.</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Общая трудоемкость дисциплины составляет:</w:t>
      </w:r>
    </w:p>
    <w:p w:rsidR="003D6258" w:rsidRPr="000541D7"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2 </w:t>
      </w:r>
      <w:r w:rsidRPr="000541D7">
        <w:rPr>
          <w:rFonts w:ascii="Times New Roman" w:hAnsi="Times New Roman" w:cs="Times New Roman"/>
        </w:rPr>
        <w:t>зачетные единицы;</w:t>
      </w:r>
    </w:p>
    <w:p w:rsidR="003D6258" w:rsidRPr="000541D7"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72</w:t>
      </w:r>
      <w:r w:rsidRPr="000541D7">
        <w:rPr>
          <w:rFonts w:ascii="Times New Roman" w:hAnsi="Times New Roman" w:cs="Times New Roman"/>
        </w:rPr>
        <w:t xml:space="preserve"> академических часа.</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Образовательные технологии, используемые при реализации различных видов</w:t>
      </w: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учебной работы:</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лекция;</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практическое занятие;</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семинарское занятие.</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Элементы, входящие в самостоятельную работу ординатора:</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подготовка к семинарским и практическим занятиям;</w:t>
      </w:r>
    </w:p>
    <w:p w:rsidR="003D6258" w:rsidRPr="000541D7"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0541D7">
        <w:rPr>
          <w:rFonts w:ascii="Times New Roman" w:hAnsi="Times New Roman" w:cs="Times New Roman"/>
        </w:rPr>
        <w:t xml:space="preserve"> подготовка презентаций и сообщений для выступлений;</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работа с Интернет-ресурсами;</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 работа с отечественной и зарубежной литературой.</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Контроль успеваемости</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 xml:space="preserve">телями в журнале посещаемости и </w:t>
      </w:r>
      <w:r w:rsidRPr="000541D7">
        <w:rPr>
          <w:rFonts w:ascii="Times New Roman" w:hAnsi="Times New Roman" w:cs="Times New Roman"/>
        </w:rPr>
        <w:t>успеваемости.</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0541D7">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0541D7">
        <w:rPr>
          <w:rFonts w:ascii="Times New Roman" w:hAnsi="Times New Roman" w:cs="Times New Roman"/>
        </w:rPr>
        <w:lastRenderedPageBreak/>
        <w:t>соответствии с уровнями сформирова</w:t>
      </w:r>
      <w:r>
        <w:rPr>
          <w:rFonts w:ascii="Times New Roman" w:hAnsi="Times New Roman" w:cs="Times New Roman"/>
        </w:rPr>
        <w:t>нности знаний, умений и навыков.</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b/>
          <w:bCs/>
        </w:rPr>
        <w:t>Знания</w:t>
      </w:r>
      <w:r w:rsidRPr="000541D7">
        <w:rPr>
          <w:rFonts w:ascii="Times New Roman" w:hAnsi="Times New Roman" w:cs="Times New Roman"/>
        </w:rPr>
        <w:t>:</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«незачтено» – отсутствие теоретических знаний, фрагментарные знания.</w:t>
      </w:r>
    </w:p>
    <w:p w:rsidR="003D6258" w:rsidRPr="000541D7" w:rsidRDefault="003D6258" w:rsidP="003D6258">
      <w:pPr>
        <w:autoSpaceDE w:val="0"/>
        <w:autoSpaceDN w:val="0"/>
        <w:adjustRightInd w:val="0"/>
        <w:ind w:firstLine="709"/>
        <w:jc w:val="both"/>
        <w:rPr>
          <w:rFonts w:ascii="Times New Roman" w:hAnsi="Times New Roman" w:cs="Times New Roman"/>
          <w:b/>
          <w:bCs/>
        </w:rPr>
      </w:pPr>
      <w:r w:rsidRPr="000541D7">
        <w:rPr>
          <w:rFonts w:ascii="Times New Roman" w:hAnsi="Times New Roman" w:cs="Times New Roman"/>
          <w:b/>
          <w:bCs/>
        </w:rPr>
        <w:t>Умения:</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«незачтено» – выполненные учебные задания содержат грубые ошибки.</w:t>
      </w:r>
    </w:p>
    <w:p w:rsidR="003D6258" w:rsidRPr="000541D7" w:rsidRDefault="003D6258" w:rsidP="003D6258">
      <w:pPr>
        <w:autoSpaceDE w:val="0"/>
        <w:autoSpaceDN w:val="0"/>
        <w:adjustRightInd w:val="0"/>
        <w:spacing w:before="240"/>
        <w:ind w:firstLine="709"/>
        <w:jc w:val="both"/>
        <w:rPr>
          <w:rFonts w:ascii="Times New Roman" w:hAnsi="Times New Roman" w:cs="Times New Roman"/>
          <w:b/>
          <w:bCs/>
        </w:rPr>
      </w:pPr>
      <w:r w:rsidRPr="000541D7">
        <w:rPr>
          <w:rFonts w:ascii="Times New Roman" w:hAnsi="Times New Roman" w:cs="Times New Roman"/>
          <w:b/>
          <w:bCs/>
        </w:rPr>
        <w:t>Владение навыками:</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0541D7" w:rsidRDefault="003D6258" w:rsidP="003D6258">
      <w:pPr>
        <w:autoSpaceDE w:val="0"/>
        <w:autoSpaceDN w:val="0"/>
        <w:adjustRightInd w:val="0"/>
        <w:ind w:firstLine="709"/>
        <w:jc w:val="both"/>
        <w:rPr>
          <w:rFonts w:ascii="Times New Roman" w:hAnsi="Times New Roman" w:cs="Times New Roman"/>
        </w:rPr>
      </w:pPr>
      <w:r w:rsidRPr="000541D7">
        <w:rPr>
          <w:rFonts w:ascii="Times New Roman" w:hAnsi="Times New Roman" w:cs="Times New Roman"/>
        </w:rPr>
        <w:t>«незачтено» – отсутствие навыков либо фрагментарное применение.</w:t>
      </w:r>
    </w:p>
    <w:p w:rsidR="003D6258" w:rsidRDefault="003D6258" w:rsidP="003D6258">
      <w:pPr>
        <w:rPr>
          <w:rFonts w:ascii="Times New Roman" w:hAnsi="Times New Roman" w:cs="Times New Roman"/>
          <w:b/>
        </w:rPr>
      </w:pPr>
    </w:p>
    <w:p w:rsidR="003D6258" w:rsidRPr="000541D7" w:rsidRDefault="003D6258" w:rsidP="003D6258">
      <w:pPr>
        <w:jc w:val="center"/>
        <w:rPr>
          <w:rFonts w:ascii="Times New Roman" w:hAnsi="Times New Roman" w:cs="Times New Roman"/>
          <w:b/>
          <w:bCs/>
        </w:rPr>
      </w:pPr>
      <w:r w:rsidRPr="000541D7">
        <w:rPr>
          <w:rFonts w:ascii="Times New Roman" w:hAnsi="Times New Roman" w:cs="Times New Roman"/>
          <w:b/>
        </w:rPr>
        <w:t>Разделы дисциплины «</w:t>
      </w:r>
      <w:r>
        <w:rPr>
          <w:rFonts w:ascii="Times New Roman" w:hAnsi="Times New Roman" w:cs="Times New Roman"/>
          <w:b/>
          <w:bCs/>
        </w:rPr>
        <w:t>Психотерапия суицидального поведения»</w:t>
      </w:r>
    </w:p>
    <w:tbl>
      <w:tblPr>
        <w:tblW w:w="10632"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701"/>
        <w:gridCol w:w="992"/>
        <w:gridCol w:w="1276"/>
        <w:gridCol w:w="709"/>
        <w:gridCol w:w="1134"/>
        <w:gridCol w:w="850"/>
      </w:tblGrid>
      <w:tr w:rsidR="003D6258" w:rsidRPr="000541D7" w:rsidTr="008B56FB">
        <w:tc>
          <w:tcPr>
            <w:tcW w:w="709" w:type="dxa"/>
            <w:vMerge w:val="restart"/>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w:t>
            </w:r>
          </w:p>
        </w:tc>
        <w:tc>
          <w:tcPr>
            <w:tcW w:w="3261" w:type="dxa"/>
            <w:vMerge w:val="restart"/>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rPr>
              <w:t>Наименование модулей и разделов</w:t>
            </w:r>
          </w:p>
        </w:tc>
        <w:tc>
          <w:tcPr>
            <w:tcW w:w="1701" w:type="dxa"/>
            <w:vMerge w:val="restart"/>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Формируемые компетенции</w:t>
            </w:r>
          </w:p>
        </w:tc>
        <w:tc>
          <w:tcPr>
            <w:tcW w:w="4961" w:type="dxa"/>
            <w:gridSpan w:val="5"/>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Виды учебной работы (в академ.часах)</w:t>
            </w:r>
          </w:p>
        </w:tc>
      </w:tr>
      <w:tr w:rsidR="003D6258" w:rsidRPr="000541D7" w:rsidTr="008B56FB">
        <w:tc>
          <w:tcPr>
            <w:tcW w:w="709" w:type="dxa"/>
            <w:vMerge/>
            <w:shd w:val="clear" w:color="auto" w:fill="auto"/>
            <w:vAlign w:val="center"/>
          </w:tcPr>
          <w:p w:rsidR="003D6258" w:rsidRPr="000541D7" w:rsidRDefault="003D6258" w:rsidP="008B56FB">
            <w:pPr>
              <w:jc w:val="both"/>
              <w:rPr>
                <w:rFonts w:ascii="Times New Roman" w:hAnsi="Times New Roman" w:cs="Times New Roman"/>
                <w:bCs/>
              </w:rPr>
            </w:pPr>
          </w:p>
        </w:tc>
        <w:tc>
          <w:tcPr>
            <w:tcW w:w="3261" w:type="dxa"/>
            <w:vMerge/>
            <w:shd w:val="clear" w:color="auto" w:fill="auto"/>
            <w:vAlign w:val="center"/>
          </w:tcPr>
          <w:p w:rsidR="003D6258" w:rsidRPr="000541D7" w:rsidRDefault="003D6258" w:rsidP="008B56FB">
            <w:pPr>
              <w:jc w:val="both"/>
              <w:rPr>
                <w:rFonts w:ascii="Times New Roman" w:hAnsi="Times New Roman" w:cs="Times New Roman"/>
                <w:bCs/>
              </w:rPr>
            </w:pPr>
          </w:p>
        </w:tc>
        <w:tc>
          <w:tcPr>
            <w:tcW w:w="1701" w:type="dxa"/>
            <w:vMerge/>
          </w:tcPr>
          <w:p w:rsidR="003D6258" w:rsidRPr="000541D7" w:rsidRDefault="003D6258" w:rsidP="008B56FB">
            <w:pPr>
              <w:jc w:val="both"/>
              <w:rPr>
                <w:rFonts w:ascii="Times New Roman" w:hAnsi="Times New Roman" w:cs="Times New Roman"/>
                <w:bCs/>
              </w:rPr>
            </w:pPr>
          </w:p>
        </w:tc>
        <w:tc>
          <w:tcPr>
            <w:tcW w:w="992"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лекции</w:t>
            </w:r>
          </w:p>
        </w:tc>
        <w:tc>
          <w:tcPr>
            <w:tcW w:w="1276"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практ.зан.</w:t>
            </w:r>
          </w:p>
        </w:tc>
        <w:tc>
          <w:tcPr>
            <w:tcW w:w="709"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сем.</w:t>
            </w:r>
          </w:p>
        </w:tc>
        <w:tc>
          <w:tcPr>
            <w:tcW w:w="1134"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сам.раб.</w:t>
            </w:r>
          </w:p>
        </w:tc>
        <w:tc>
          <w:tcPr>
            <w:tcW w:w="850"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всего</w:t>
            </w:r>
          </w:p>
        </w:tc>
      </w:tr>
      <w:tr w:rsidR="003D6258" w:rsidRPr="000541D7" w:rsidTr="008B56FB">
        <w:tc>
          <w:tcPr>
            <w:tcW w:w="10632" w:type="dxa"/>
            <w:gridSpan w:val="8"/>
            <w:shd w:val="clear" w:color="auto" w:fill="auto"/>
            <w:vAlign w:val="center"/>
          </w:tcPr>
          <w:p w:rsidR="003D6258" w:rsidRPr="000541D7" w:rsidRDefault="003D6258" w:rsidP="008B56FB">
            <w:pPr>
              <w:jc w:val="both"/>
              <w:rPr>
                <w:rFonts w:ascii="Times New Roman" w:hAnsi="Times New Roman" w:cs="Times New Roman"/>
              </w:rPr>
            </w:pPr>
            <w:r w:rsidRPr="000541D7">
              <w:rPr>
                <w:rFonts w:ascii="Times New Roman" w:hAnsi="Times New Roman" w:cs="Times New Roman"/>
              </w:rPr>
              <w:t>2-й семестр</w:t>
            </w:r>
          </w:p>
        </w:tc>
      </w:tr>
      <w:tr w:rsidR="003D6258" w:rsidRPr="000541D7" w:rsidTr="008B56FB">
        <w:tc>
          <w:tcPr>
            <w:tcW w:w="709"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1</w:t>
            </w:r>
          </w:p>
        </w:tc>
        <w:tc>
          <w:tcPr>
            <w:tcW w:w="3261" w:type="dxa"/>
            <w:shd w:val="clear" w:color="auto" w:fill="auto"/>
            <w:vAlign w:val="center"/>
          </w:tcPr>
          <w:p w:rsidR="003D6258" w:rsidRPr="000541D7" w:rsidRDefault="003D6258" w:rsidP="008B56FB">
            <w:pPr>
              <w:jc w:val="both"/>
              <w:rPr>
                <w:rFonts w:ascii="Times New Roman" w:hAnsi="Times New Roman" w:cs="Times New Roman"/>
                <w:bCs/>
              </w:rPr>
            </w:pPr>
            <w:r>
              <w:rPr>
                <w:rFonts w:ascii="Times New Roman" w:hAnsi="Times New Roman" w:cs="Times New Roman"/>
                <w:bCs/>
              </w:rPr>
              <w:t>Дефиниции и эпидемиология суицидального поведения.</w:t>
            </w:r>
          </w:p>
        </w:tc>
        <w:tc>
          <w:tcPr>
            <w:tcW w:w="1701" w:type="dxa"/>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УК-2,ПК-5,6 ПСК-3,4,5</w:t>
            </w:r>
          </w:p>
        </w:tc>
        <w:tc>
          <w:tcPr>
            <w:tcW w:w="992"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5</w:t>
            </w:r>
          </w:p>
        </w:tc>
        <w:tc>
          <w:tcPr>
            <w:tcW w:w="709"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5</w:t>
            </w:r>
          </w:p>
        </w:tc>
        <w:tc>
          <w:tcPr>
            <w:tcW w:w="1134"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10</w:t>
            </w:r>
          </w:p>
        </w:tc>
        <w:tc>
          <w:tcPr>
            <w:tcW w:w="850"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22</w:t>
            </w:r>
          </w:p>
        </w:tc>
      </w:tr>
      <w:tr w:rsidR="003D6258" w:rsidRPr="000541D7" w:rsidTr="008B56FB">
        <w:tc>
          <w:tcPr>
            <w:tcW w:w="709"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2</w:t>
            </w:r>
          </w:p>
        </w:tc>
        <w:tc>
          <w:tcPr>
            <w:tcW w:w="3261"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Факторы суицидального риска. Диагностика.</w:t>
            </w:r>
          </w:p>
        </w:tc>
        <w:tc>
          <w:tcPr>
            <w:tcW w:w="1701" w:type="dxa"/>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 xml:space="preserve">УК-2,ПК-5,6, ПСК-3,4,5 </w:t>
            </w:r>
          </w:p>
        </w:tc>
        <w:tc>
          <w:tcPr>
            <w:tcW w:w="992"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5</w:t>
            </w:r>
          </w:p>
        </w:tc>
        <w:tc>
          <w:tcPr>
            <w:tcW w:w="709"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5</w:t>
            </w:r>
          </w:p>
        </w:tc>
        <w:tc>
          <w:tcPr>
            <w:tcW w:w="1134"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10</w:t>
            </w:r>
          </w:p>
        </w:tc>
        <w:tc>
          <w:tcPr>
            <w:tcW w:w="850"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22</w:t>
            </w:r>
          </w:p>
        </w:tc>
      </w:tr>
      <w:tr w:rsidR="003D6258" w:rsidRPr="000541D7" w:rsidTr="008B56FB">
        <w:tc>
          <w:tcPr>
            <w:tcW w:w="709"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3</w:t>
            </w:r>
          </w:p>
        </w:tc>
        <w:tc>
          <w:tcPr>
            <w:tcW w:w="3261"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Психотерапия пациентов с суицидальным поведением.</w:t>
            </w:r>
          </w:p>
        </w:tc>
        <w:tc>
          <w:tcPr>
            <w:tcW w:w="1701" w:type="dxa"/>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 xml:space="preserve">УК-2, </w:t>
            </w:r>
          </w:p>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ПК-1</w:t>
            </w:r>
          </w:p>
        </w:tc>
        <w:tc>
          <w:tcPr>
            <w:tcW w:w="992"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w:t>
            </w:r>
          </w:p>
        </w:tc>
        <w:tc>
          <w:tcPr>
            <w:tcW w:w="1276"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6</w:t>
            </w:r>
          </w:p>
        </w:tc>
        <w:tc>
          <w:tcPr>
            <w:tcW w:w="709"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6</w:t>
            </w:r>
          </w:p>
        </w:tc>
        <w:tc>
          <w:tcPr>
            <w:tcW w:w="1134"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14</w:t>
            </w:r>
          </w:p>
        </w:tc>
        <w:tc>
          <w:tcPr>
            <w:tcW w:w="850"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28</w:t>
            </w:r>
          </w:p>
        </w:tc>
      </w:tr>
      <w:tr w:rsidR="003D6258" w:rsidRPr="000541D7" w:rsidTr="008B56FB">
        <w:tc>
          <w:tcPr>
            <w:tcW w:w="709" w:type="dxa"/>
            <w:shd w:val="clear" w:color="auto" w:fill="auto"/>
            <w:vAlign w:val="center"/>
          </w:tcPr>
          <w:p w:rsidR="003D6258" w:rsidRPr="000541D7" w:rsidRDefault="003D6258" w:rsidP="008B56FB">
            <w:pPr>
              <w:jc w:val="both"/>
              <w:rPr>
                <w:rFonts w:ascii="Times New Roman" w:hAnsi="Times New Roman" w:cs="Times New Roman"/>
                <w:bCs/>
              </w:rPr>
            </w:pPr>
          </w:p>
        </w:tc>
        <w:tc>
          <w:tcPr>
            <w:tcW w:w="3261" w:type="dxa"/>
            <w:shd w:val="clear" w:color="auto" w:fill="auto"/>
            <w:vAlign w:val="center"/>
          </w:tcPr>
          <w:p w:rsidR="003D6258" w:rsidRPr="000541D7" w:rsidRDefault="003D6258" w:rsidP="008B56FB">
            <w:pPr>
              <w:jc w:val="both"/>
              <w:rPr>
                <w:rFonts w:ascii="Times New Roman" w:hAnsi="Times New Roman" w:cs="Times New Roman"/>
                <w:bCs/>
              </w:rPr>
            </w:pPr>
            <w:r w:rsidRPr="000541D7">
              <w:rPr>
                <w:rFonts w:ascii="Times New Roman" w:hAnsi="Times New Roman" w:cs="Times New Roman"/>
                <w:bCs/>
              </w:rPr>
              <w:t>Итого:</w:t>
            </w:r>
          </w:p>
        </w:tc>
        <w:tc>
          <w:tcPr>
            <w:tcW w:w="1701" w:type="dxa"/>
            <w:vAlign w:val="center"/>
          </w:tcPr>
          <w:p w:rsidR="003D6258" w:rsidRPr="000541D7" w:rsidRDefault="003D6258" w:rsidP="008B56FB">
            <w:pPr>
              <w:jc w:val="both"/>
              <w:rPr>
                <w:rFonts w:ascii="Times New Roman" w:hAnsi="Times New Roman" w:cs="Times New Roman"/>
                <w:noProof/>
              </w:rPr>
            </w:pPr>
          </w:p>
        </w:tc>
        <w:tc>
          <w:tcPr>
            <w:tcW w:w="992"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6</w:t>
            </w:r>
          </w:p>
        </w:tc>
        <w:tc>
          <w:tcPr>
            <w:tcW w:w="1276"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16</w:t>
            </w:r>
          </w:p>
        </w:tc>
        <w:tc>
          <w:tcPr>
            <w:tcW w:w="709"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16</w:t>
            </w:r>
          </w:p>
        </w:tc>
        <w:tc>
          <w:tcPr>
            <w:tcW w:w="1134"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34</w:t>
            </w:r>
          </w:p>
        </w:tc>
        <w:tc>
          <w:tcPr>
            <w:tcW w:w="850" w:type="dxa"/>
            <w:shd w:val="clear" w:color="auto" w:fill="auto"/>
            <w:vAlign w:val="center"/>
          </w:tcPr>
          <w:p w:rsidR="003D6258" w:rsidRPr="000541D7" w:rsidRDefault="003D6258" w:rsidP="008B56FB">
            <w:pPr>
              <w:jc w:val="both"/>
              <w:rPr>
                <w:rFonts w:ascii="Times New Roman" w:hAnsi="Times New Roman" w:cs="Times New Roman"/>
              </w:rPr>
            </w:pPr>
            <w:r>
              <w:rPr>
                <w:rFonts w:ascii="Times New Roman" w:hAnsi="Times New Roman" w:cs="Times New Roman"/>
              </w:rPr>
              <w:t>72</w:t>
            </w:r>
          </w:p>
        </w:tc>
      </w:tr>
    </w:tbl>
    <w:p w:rsidR="003D6258" w:rsidRPr="000541D7" w:rsidRDefault="003D6258" w:rsidP="003D6258">
      <w:pPr>
        <w:jc w:val="both"/>
        <w:rPr>
          <w:rFonts w:ascii="Times New Roman" w:hAnsi="Times New Roman" w:cs="Times New Roman"/>
        </w:rPr>
      </w:pPr>
    </w:p>
    <w:p w:rsidR="003D6258" w:rsidRDefault="003D6258" w:rsidP="003D6258">
      <w:pPr>
        <w:jc w:val="center"/>
        <w:rPr>
          <w:rFonts w:ascii="Times New Roman" w:hAnsi="Times New Roman" w:cs="Times New Roman"/>
          <w:b/>
          <w:bCs/>
        </w:rPr>
      </w:pPr>
      <w:r w:rsidRPr="000541D7">
        <w:rPr>
          <w:rFonts w:ascii="Times New Roman" w:hAnsi="Times New Roman" w:cs="Times New Roman"/>
          <w:b/>
          <w:bCs/>
        </w:rPr>
        <w:t>Содержание дисц</w:t>
      </w:r>
      <w:r>
        <w:rPr>
          <w:rFonts w:ascii="Times New Roman" w:hAnsi="Times New Roman" w:cs="Times New Roman"/>
          <w:b/>
          <w:bCs/>
        </w:rPr>
        <w:t>иплины «Психотерапия суицидального поведения»</w:t>
      </w:r>
    </w:p>
    <w:p w:rsidR="003D6258" w:rsidRPr="000541D7" w:rsidRDefault="003D6258" w:rsidP="003D6258">
      <w:pPr>
        <w:jc w:val="center"/>
        <w:rPr>
          <w:rFonts w:ascii="Times New Roman" w:hAnsi="Times New Roman" w:cs="Times New Roman"/>
          <w:b/>
          <w:bCs/>
        </w:rPr>
      </w:pPr>
    </w:p>
    <w:p w:rsidR="003D6258" w:rsidRDefault="003D6258" w:rsidP="003D6258">
      <w:pPr>
        <w:ind w:firstLine="709"/>
        <w:jc w:val="both"/>
        <w:rPr>
          <w:rFonts w:ascii="Times New Roman" w:hAnsi="Times New Roman" w:cs="Times New Roman"/>
        </w:rPr>
      </w:pPr>
      <w:r w:rsidRPr="004124C7">
        <w:rPr>
          <w:rFonts w:ascii="Times New Roman" w:hAnsi="Times New Roman" w:cs="Times New Roman"/>
          <w:b/>
          <w:bCs/>
        </w:rPr>
        <w:t>Дефиниции и эпидемиология суицидального поведения.</w:t>
      </w:r>
      <w:r>
        <w:rPr>
          <w:rFonts w:ascii="Times New Roman" w:hAnsi="Times New Roman" w:cs="Times New Roman"/>
        </w:rPr>
        <w:t xml:space="preserve"> Исторический аспект суицидов. Суицид как биопсихосоциальный феномен. Определения, классификации, современные концепции суицидального поведения.</w:t>
      </w:r>
    </w:p>
    <w:p w:rsidR="003D6258" w:rsidRDefault="003D6258" w:rsidP="003D6258">
      <w:pPr>
        <w:ind w:firstLine="709"/>
        <w:jc w:val="both"/>
        <w:rPr>
          <w:rFonts w:ascii="Times New Roman" w:hAnsi="Times New Roman" w:cs="Times New Roman"/>
        </w:rPr>
      </w:pPr>
      <w:r w:rsidRPr="004124C7">
        <w:rPr>
          <w:rFonts w:ascii="Times New Roman" w:hAnsi="Times New Roman" w:cs="Times New Roman"/>
          <w:b/>
          <w:bCs/>
        </w:rPr>
        <w:t>Факторы суицидального риска. Диагностика</w:t>
      </w:r>
      <w:r w:rsidRPr="004124C7">
        <w:rPr>
          <w:rFonts w:ascii="Times New Roman" w:hAnsi="Times New Roman" w:cs="Times New Roman"/>
        </w:rPr>
        <w:t>.</w:t>
      </w:r>
      <w:r>
        <w:rPr>
          <w:rFonts w:ascii="Times New Roman" w:hAnsi="Times New Roman" w:cs="Times New Roman"/>
        </w:rPr>
        <w:t xml:space="preserve"> Клинические, биологические, социальные и психологические факторы суицидального риска. Оценка суицидального риска. Клинический и экспериментально-психологические методы оценки суицидального риска.</w:t>
      </w:r>
    </w:p>
    <w:p w:rsidR="003D6258" w:rsidRDefault="003D6258" w:rsidP="003D6258">
      <w:pPr>
        <w:ind w:firstLine="709"/>
        <w:jc w:val="both"/>
        <w:rPr>
          <w:rFonts w:ascii="Times New Roman" w:hAnsi="Times New Roman" w:cs="Times New Roman"/>
        </w:rPr>
      </w:pPr>
      <w:r w:rsidRPr="008021C2">
        <w:rPr>
          <w:rFonts w:ascii="Times New Roman" w:hAnsi="Times New Roman" w:cs="Times New Roman"/>
          <w:b/>
          <w:bCs/>
        </w:rPr>
        <w:t>Психотерапия пациентов с суицидальным поведением.</w:t>
      </w:r>
      <w:r>
        <w:rPr>
          <w:rFonts w:ascii="Times New Roman" w:hAnsi="Times New Roman" w:cs="Times New Roman"/>
        </w:rPr>
        <w:t xml:space="preserve"> Особенности проведения кризисной психотерапии. Психотерапии ориентированная на клинико-психологический тип суицидального поведения. Методики кризисной психотерапии. Оценка эффективности.</w:t>
      </w:r>
    </w:p>
    <w:p w:rsidR="003D6258" w:rsidRPr="001D79E1" w:rsidRDefault="003D6258" w:rsidP="003D6258">
      <w:pPr>
        <w:ind w:firstLine="709"/>
        <w:jc w:val="both"/>
        <w:rPr>
          <w:rFonts w:ascii="Times New Roman" w:hAnsi="Times New Roman" w:cs="Times New Roman"/>
        </w:rPr>
      </w:pPr>
    </w:p>
    <w:p w:rsidR="003D6258" w:rsidRPr="000541D7" w:rsidRDefault="003D6258" w:rsidP="003D6258">
      <w:pPr>
        <w:ind w:firstLine="709"/>
        <w:rPr>
          <w:rFonts w:ascii="Times New Roman" w:hAnsi="Times New Roman" w:cs="Times New Roman"/>
          <w:b/>
        </w:rPr>
      </w:pPr>
      <w:r w:rsidRPr="000541D7">
        <w:rPr>
          <w:rFonts w:ascii="Times New Roman" w:hAnsi="Times New Roman" w:cs="Times New Roman"/>
          <w:b/>
        </w:rPr>
        <w:t>Учебно-методическая литература</w:t>
      </w:r>
      <w:r>
        <w:rPr>
          <w:rFonts w:ascii="Times New Roman" w:hAnsi="Times New Roman" w:cs="Times New Roman"/>
          <w:b/>
        </w:rPr>
        <w:t>:</w:t>
      </w:r>
    </w:p>
    <w:p w:rsidR="003D6258" w:rsidRPr="00AB3196" w:rsidRDefault="003D6258" w:rsidP="003D6258">
      <w:pPr>
        <w:tabs>
          <w:tab w:val="left" w:pos="900"/>
        </w:tabs>
        <w:ind w:firstLine="709"/>
        <w:jc w:val="both"/>
        <w:rPr>
          <w:rFonts w:ascii="Times New Roman" w:hAnsi="Times New Roman" w:cs="Times New Roman"/>
        </w:rPr>
      </w:pPr>
    </w:p>
    <w:p w:rsidR="003D6258"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Амбрумова А.Г. Социальная дезадаптация и суицид. / Сб. тр. НИИ психиатрии им. Асатиани. 1974. Т. 19-20. С. 47-49.</w:t>
      </w:r>
    </w:p>
    <w:p w:rsidR="003D6258"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Войцех В.Ф. Клиническая  суицидология. М.: Миклош, 2007. – 280с.</w:t>
      </w:r>
    </w:p>
    <w:p w:rsidR="003D6258"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Дюркгейм Э. Самоубийство. СПб.: Союз, 1998. 493 с.</w:t>
      </w:r>
    </w:p>
    <w:p w:rsidR="003D6258"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 xml:space="preserve">Любов Е.Б., Морев М.В., Фалалеева О.И. Суициды: социо-экономическое бремя в России [Электронный ресурс] // Медицинская психология в России: электрон. науч. журн. 2013.  N </w:t>
      </w:r>
      <w:r w:rsidRPr="00AB3196">
        <w:rPr>
          <w:rFonts w:ascii="Times New Roman" w:hAnsi="Times New Roman" w:cs="Times New Roman"/>
        </w:rPr>
        <w:lastRenderedPageBreak/>
        <w:t xml:space="preserve">2 (19). URL: http://medpsy.ru </w:t>
      </w:r>
    </w:p>
    <w:p w:rsidR="003D6258"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Положий Б.С. Клиническая суицидология. Этнокультуральные подходы. – М.: РИО ФГУ «ГНЦ ССП им. В.П. Сербского», 2006. 207 с.</w:t>
      </w:r>
    </w:p>
    <w:p w:rsidR="003D6258" w:rsidRPr="00AB3196" w:rsidRDefault="003D6258" w:rsidP="003D6258">
      <w:pPr>
        <w:pStyle w:val="ac"/>
        <w:numPr>
          <w:ilvl w:val="0"/>
          <w:numId w:val="2"/>
        </w:numPr>
        <w:tabs>
          <w:tab w:val="left" w:pos="900"/>
        </w:tabs>
        <w:jc w:val="both"/>
        <w:rPr>
          <w:rFonts w:ascii="Times New Roman" w:hAnsi="Times New Roman" w:cs="Times New Roman"/>
        </w:rPr>
      </w:pPr>
      <w:r w:rsidRPr="00AB3196">
        <w:rPr>
          <w:rFonts w:ascii="Times New Roman" w:hAnsi="Times New Roman" w:cs="Times New Roman"/>
        </w:rPr>
        <w:t>Шнейдман Э. Душа самоубийцы. М.: Смысл, 2001. 132 с.</w:t>
      </w:r>
    </w:p>
    <w:p w:rsidR="003D6258" w:rsidRPr="000541D7" w:rsidRDefault="003D6258" w:rsidP="003D6258">
      <w:pPr>
        <w:ind w:firstLine="709"/>
        <w:rPr>
          <w:rFonts w:ascii="Times New Roman" w:hAnsi="Times New Roman" w:cs="Times New Roman"/>
          <w:b/>
        </w:rPr>
      </w:pPr>
      <w:r w:rsidRPr="000541D7">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7C7CF3" w:rsidRDefault="003D6258" w:rsidP="003D6258">
      <w:pPr>
        <w:pStyle w:val="ac"/>
        <w:numPr>
          <w:ilvl w:val="0"/>
          <w:numId w:val="28"/>
        </w:numPr>
        <w:tabs>
          <w:tab w:val="left" w:pos="426"/>
        </w:tabs>
        <w:spacing w:after="0"/>
        <w:jc w:val="both"/>
        <w:rPr>
          <w:rFonts w:ascii="Times New Roman" w:hAnsi="Times New Roman" w:cs="Times New Roman"/>
        </w:rPr>
      </w:pPr>
      <w:r w:rsidRPr="007C7CF3">
        <w:rPr>
          <w:rFonts w:ascii="Times New Roman" w:hAnsi="Times New Roman" w:cs="Times New Roman"/>
        </w:rPr>
        <w:t>http://www.psychiatry.ru – Сайт Научного Центра психического здоровья РАН;</w:t>
      </w:r>
    </w:p>
    <w:p w:rsidR="003D6258" w:rsidRPr="007C7CF3" w:rsidRDefault="003D6258" w:rsidP="003D6258">
      <w:pPr>
        <w:pStyle w:val="ac"/>
        <w:numPr>
          <w:ilvl w:val="0"/>
          <w:numId w:val="28"/>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.psychiatr.ru – Сайт Российского общества психиатров;</w:t>
      </w:r>
    </w:p>
    <w:p w:rsidR="003D6258" w:rsidRPr="007C7CF3" w:rsidRDefault="003D6258" w:rsidP="003D6258">
      <w:pPr>
        <w:pStyle w:val="ac"/>
        <w:numPr>
          <w:ilvl w:val="0"/>
          <w:numId w:val="28"/>
        </w:numPr>
        <w:spacing w:after="0"/>
        <w:jc w:val="both"/>
        <w:rPr>
          <w:rFonts w:ascii="Times New Roman" w:hAnsi="Times New Roman" w:cs="Times New Roman"/>
        </w:rPr>
      </w:pPr>
      <w:r w:rsidRPr="007C7CF3">
        <w:rPr>
          <w:rFonts w:ascii="Times New Roman" w:hAnsi="Times New Roman" w:cs="Times New Roman"/>
        </w:rPr>
        <w:t xml:space="preserve"> </w:t>
      </w:r>
      <w:hyperlink r:id="rId20" w:history="1">
        <w:r w:rsidRPr="007C7CF3">
          <w:rPr>
            <w:rStyle w:val="afb"/>
            <w:rFonts w:ascii="Times New Roman" w:hAnsi="Times New Roman" w:cs="Times New Roman"/>
            <w:lang w:val="en-US"/>
          </w:rPr>
          <w:t>www</w:t>
        </w:r>
        <w:r w:rsidRPr="007C7CF3">
          <w:rPr>
            <w:rStyle w:val="afb"/>
            <w:rFonts w:ascii="Times New Roman" w:hAnsi="Times New Roman" w:cs="Times New Roman"/>
          </w:rPr>
          <w:t>.</w:t>
        </w:r>
        <w:r w:rsidRPr="007C7CF3">
          <w:rPr>
            <w:rStyle w:val="afb"/>
            <w:rFonts w:ascii="Times New Roman" w:hAnsi="Times New Roman" w:cs="Times New Roman"/>
            <w:lang w:val="en-US"/>
          </w:rPr>
          <w:t>znanium</w:t>
        </w:r>
        <w:r w:rsidRPr="007C7CF3">
          <w:rPr>
            <w:rStyle w:val="afb"/>
            <w:rFonts w:ascii="Times New Roman" w:hAnsi="Times New Roman" w:cs="Times New Roman"/>
          </w:rPr>
          <w:t>.</w:t>
        </w:r>
        <w:r w:rsidRPr="007C7CF3">
          <w:rPr>
            <w:rStyle w:val="afb"/>
            <w:rFonts w:ascii="Times New Roman" w:hAnsi="Times New Roman" w:cs="Times New Roman"/>
            <w:lang w:val="en-US"/>
          </w:rPr>
          <w:t>ru</w:t>
        </w:r>
      </w:hyperlink>
      <w:r w:rsidRPr="007C7CF3">
        <w:rPr>
          <w:rFonts w:ascii="Times New Roman" w:hAnsi="Times New Roman" w:cs="Times New Roman"/>
        </w:rPr>
        <w:t>.</w:t>
      </w:r>
    </w:p>
    <w:p w:rsidR="003D6258" w:rsidRDefault="003D6258" w:rsidP="003D6258"/>
    <w:p w:rsidR="003D6258" w:rsidRDefault="003D6258" w:rsidP="003D6258">
      <w:pPr>
        <w:ind w:firstLine="709"/>
        <w:jc w:val="both"/>
        <w:rPr>
          <w:rFonts w:ascii="Times New Roman" w:hAnsi="Times New Roman" w:cs="Times New Roman"/>
          <w:b/>
          <w:u w:val="single"/>
        </w:rPr>
      </w:pPr>
    </w:p>
    <w:p w:rsidR="003D6258" w:rsidRDefault="003D6258" w:rsidP="003D6258">
      <w:pPr>
        <w:ind w:firstLine="709"/>
        <w:jc w:val="both"/>
        <w:rPr>
          <w:rFonts w:ascii="Times New Roman" w:hAnsi="Times New Roman" w:cs="Times New Roman"/>
          <w:b/>
          <w:u w:val="single"/>
        </w:rPr>
      </w:pPr>
    </w:p>
    <w:p w:rsidR="003D6258" w:rsidRPr="004E4EB2" w:rsidRDefault="003D6258" w:rsidP="003D6258">
      <w:pPr>
        <w:ind w:firstLine="709"/>
        <w:jc w:val="both"/>
        <w:rPr>
          <w:rFonts w:ascii="Times New Roman" w:hAnsi="Times New Roman" w:cs="Times New Roman"/>
          <w:b/>
        </w:rPr>
      </w:pPr>
      <w:r w:rsidRPr="007C7CF3">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Б1.В.ОД1 </w:t>
      </w:r>
      <w:r w:rsidRPr="007C7CF3">
        <w:rPr>
          <w:rFonts w:ascii="Times New Roman" w:hAnsi="Times New Roman" w:cs="Times New Roman"/>
          <w:b/>
          <w:u w:val="single"/>
        </w:rPr>
        <w:t>«Философские проблемы психиатрии. Этика и деонтология в психиатрии»</w:t>
      </w:r>
      <w:r w:rsidRPr="004E4EB2">
        <w:rPr>
          <w:rFonts w:ascii="Times New Roman" w:hAnsi="Times New Roman" w:cs="Times New Roman"/>
          <w:b/>
        </w:rPr>
        <w:t xml:space="preserve"> </w:t>
      </w:r>
      <w:r w:rsidRPr="004E4EB2">
        <w:rPr>
          <w:rFonts w:ascii="Times New Roman" w:hAnsi="Times New Roman" w:cs="Times New Roman"/>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w:t>
      </w:r>
      <w:r>
        <w:rPr>
          <w:rFonts w:ascii="Times New Roman" w:hAnsi="Times New Roman" w:cs="Times New Roman"/>
        </w:rPr>
        <w:t>атура) по специальности 31.08.22 Психотерапия.</w:t>
      </w:r>
    </w:p>
    <w:p w:rsidR="003D6258" w:rsidRDefault="003D6258" w:rsidP="003D6258">
      <w:pPr>
        <w:ind w:firstLine="709"/>
        <w:jc w:val="both"/>
        <w:rPr>
          <w:rFonts w:ascii="Times New Roman" w:hAnsi="Times New Roman" w:cs="Times New Roman"/>
          <w:b/>
        </w:rPr>
      </w:pPr>
    </w:p>
    <w:p w:rsidR="003D6258" w:rsidRPr="004E4EB2" w:rsidRDefault="003D6258" w:rsidP="003D6258">
      <w:pPr>
        <w:ind w:firstLine="709"/>
        <w:jc w:val="both"/>
        <w:rPr>
          <w:rFonts w:ascii="Times New Roman" w:hAnsi="Times New Roman" w:cs="Times New Roman"/>
          <w:b/>
        </w:rPr>
      </w:pPr>
      <w:r w:rsidRPr="004E4EB2">
        <w:rPr>
          <w:rFonts w:ascii="Times New Roman" w:hAnsi="Times New Roman" w:cs="Times New Roman"/>
          <w:b/>
        </w:rPr>
        <w:t>Курс:</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Объем в часах:                                    72</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В том числе аудиторных:                  38</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Самостоятельных:                              34</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Общая трудоемкость дисциплины:  2 ЗЕ</w:t>
      </w:r>
    </w:p>
    <w:p w:rsidR="003D6258" w:rsidRDefault="003D6258" w:rsidP="003D6258">
      <w:pPr>
        <w:ind w:firstLine="709"/>
        <w:jc w:val="both"/>
        <w:rPr>
          <w:rFonts w:ascii="Times New Roman" w:hAnsi="Times New Roman" w:cs="Times New Roman"/>
          <w:b/>
        </w:rPr>
      </w:pPr>
    </w:p>
    <w:p w:rsidR="003D6258" w:rsidRPr="004E4EB2" w:rsidRDefault="003D6258" w:rsidP="003D6258">
      <w:pPr>
        <w:ind w:firstLine="709"/>
        <w:jc w:val="both"/>
        <w:rPr>
          <w:rFonts w:ascii="Times New Roman" w:hAnsi="Times New Roman" w:cs="Times New Roman"/>
          <w:b/>
        </w:rPr>
      </w:pPr>
      <w:r w:rsidRPr="004E4EB2">
        <w:rPr>
          <w:rFonts w:ascii="Times New Roman" w:hAnsi="Times New Roman" w:cs="Times New Roman"/>
          <w:b/>
        </w:rPr>
        <w:t>Цели и задачи</w:t>
      </w:r>
      <w:r>
        <w:rPr>
          <w:rFonts w:ascii="Times New Roman" w:hAnsi="Times New Roman" w:cs="Times New Roman"/>
          <w:b/>
        </w:rPr>
        <w:t>.</w:t>
      </w:r>
    </w:p>
    <w:p w:rsidR="003D6258" w:rsidRPr="004E4EB2" w:rsidRDefault="003D6258" w:rsidP="003D6258">
      <w:pPr>
        <w:ind w:firstLine="709"/>
        <w:jc w:val="both"/>
        <w:rPr>
          <w:rFonts w:ascii="Times New Roman" w:hAnsi="Times New Roman" w:cs="Times New Roman"/>
          <w:b/>
        </w:rPr>
      </w:pPr>
      <w:r w:rsidRPr="004E4EB2">
        <w:rPr>
          <w:rFonts w:ascii="Times New Roman" w:hAnsi="Times New Roman" w:cs="Times New Roman"/>
          <w:b/>
        </w:rPr>
        <w:t>Цель дисциплины</w:t>
      </w:r>
      <w:r>
        <w:rPr>
          <w:rFonts w:ascii="Times New Roman" w:hAnsi="Times New Roman" w:cs="Times New Roman"/>
          <w:b/>
        </w:rPr>
        <w:t>:</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 xml:space="preserve">Приобретение  знаний в области философских проблем психиатрии, </w:t>
      </w:r>
      <w:r>
        <w:rPr>
          <w:rFonts w:ascii="Times New Roman" w:hAnsi="Times New Roman" w:cs="Times New Roman"/>
        </w:rPr>
        <w:t>этики и деонтологии в психотерапии</w:t>
      </w:r>
      <w:r w:rsidRPr="004E4EB2">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4E4EB2" w:rsidRDefault="003D6258" w:rsidP="003D6258">
      <w:pPr>
        <w:ind w:firstLine="709"/>
        <w:jc w:val="both"/>
        <w:rPr>
          <w:rFonts w:ascii="Times New Roman" w:hAnsi="Times New Roman" w:cs="Times New Roman"/>
          <w:b/>
        </w:rPr>
      </w:pPr>
      <w:r w:rsidRPr="004E4EB2">
        <w:rPr>
          <w:rFonts w:ascii="Times New Roman" w:hAnsi="Times New Roman" w:cs="Times New Roman"/>
          <w:b/>
        </w:rPr>
        <w:t>Задачи дисциплины</w:t>
      </w:r>
      <w:r>
        <w:rPr>
          <w:rFonts w:ascii="Times New Roman" w:hAnsi="Times New Roman" w:cs="Times New Roman"/>
          <w:b/>
        </w:rPr>
        <w:t>.</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t>Знать:</w:t>
      </w:r>
    </w:p>
    <w:p w:rsidR="003D6258" w:rsidRPr="004E4EB2" w:rsidRDefault="003D6258" w:rsidP="003D6258">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основные категории философии, ее место в культуре, научных, философских и религиозных картинах мироздания;</w:t>
      </w:r>
    </w:p>
    <w:p w:rsidR="003D6258" w:rsidRPr="004E4EB2"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методы   научного   и   философского   познания, принципы этики и деонтологии в психиатрии</w:t>
      </w:r>
      <w:r>
        <w:rPr>
          <w:rFonts w:ascii="Times New Roman" w:hAnsi="Times New Roman" w:cs="Times New Roman"/>
        </w:rPr>
        <w:t>.</w:t>
      </w:r>
    </w:p>
    <w:p w:rsidR="003D6258" w:rsidRPr="004E4EB2" w:rsidRDefault="003D6258" w:rsidP="003D6258">
      <w:pPr>
        <w:spacing w:before="240"/>
        <w:ind w:firstLine="709"/>
        <w:jc w:val="both"/>
        <w:rPr>
          <w:rFonts w:ascii="Times New Roman" w:hAnsi="Times New Roman" w:cs="Times New Roman"/>
        </w:rPr>
      </w:pPr>
      <w:r w:rsidRPr="004E4EB2">
        <w:rPr>
          <w:rFonts w:ascii="Times New Roman" w:hAnsi="Times New Roman" w:cs="Times New Roman"/>
        </w:rPr>
        <w:t>Уметь:</w:t>
      </w:r>
    </w:p>
    <w:p w:rsidR="003D6258" w:rsidRPr="004E4EB2"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определять объект и предмет исследования</w:t>
      </w:r>
      <w:r>
        <w:rPr>
          <w:rFonts w:ascii="Times New Roman" w:hAnsi="Times New Roman" w:cs="Times New Roman"/>
        </w:rPr>
        <w:t>;</w:t>
      </w:r>
    </w:p>
    <w:p w:rsidR="003D6258" w:rsidRPr="004E4EB2"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 xml:space="preserve">использовать принципы </w:t>
      </w:r>
      <w:r>
        <w:rPr>
          <w:rFonts w:ascii="Times New Roman" w:hAnsi="Times New Roman" w:cs="Times New Roman"/>
        </w:rPr>
        <w:t>этики и деонтологии в психотерапии</w:t>
      </w:r>
      <w:r w:rsidRPr="004E4EB2">
        <w:rPr>
          <w:rFonts w:ascii="Times New Roman" w:hAnsi="Times New Roman" w:cs="Times New Roman"/>
        </w:rPr>
        <w:t xml:space="preserve">. </w:t>
      </w:r>
    </w:p>
    <w:p w:rsidR="003D6258" w:rsidRPr="008C0376" w:rsidRDefault="003D6258" w:rsidP="003D6258">
      <w:pPr>
        <w:spacing w:before="240"/>
        <w:ind w:firstLine="709"/>
        <w:jc w:val="both"/>
        <w:rPr>
          <w:rFonts w:ascii="Times New Roman" w:hAnsi="Times New Roman" w:cs="Times New Roman"/>
        </w:rPr>
      </w:pPr>
      <w:r w:rsidRPr="008C0376">
        <w:rPr>
          <w:rFonts w:ascii="Times New Roman" w:hAnsi="Times New Roman" w:cs="Times New Roman"/>
        </w:rPr>
        <w:t xml:space="preserve">Владеть: </w:t>
      </w:r>
    </w:p>
    <w:p w:rsidR="003D6258" w:rsidRPr="008C0376" w:rsidRDefault="003D6258" w:rsidP="003D6258">
      <w:pPr>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формально-логического определения понятий;</w:t>
      </w:r>
    </w:p>
    <w:p w:rsidR="003D6258" w:rsidRPr="008C0376" w:rsidRDefault="003D6258" w:rsidP="003D6258">
      <w:pPr>
        <w:ind w:firstLine="709"/>
        <w:jc w:val="both"/>
        <w:rPr>
          <w:rFonts w:ascii="Times New Roman" w:hAnsi="Times New Roman" w:cs="Times New Roman"/>
          <w:b/>
        </w:rPr>
      </w:pPr>
      <w:r>
        <w:rPr>
          <w:rFonts w:ascii="Times New Roman" w:hAnsi="Times New Roman" w:cs="Times New Roman"/>
        </w:rPr>
        <w:t xml:space="preserve">- </w:t>
      </w:r>
      <w:r w:rsidRPr="008C0376">
        <w:rPr>
          <w:rFonts w:ascii="Times New Roman" w:hAnsi="Times New Roman" w:cs="Times New Roman"/>
        </w:rPr>
        <w:t xml:space="preserve">аргументации и объяснения научных суждений; </w:t>
      </w:r>
    </w:p>
    <w:p w:rsidR="003D6258" w:rsidRPr="008C0376" w:rsidRDefault="003D6258" w:rsidP="003D6258">
      <w:pPr>
        <w:ind w:firstLine="709"/>
        <w:jc w:val="both"/>
        <w:rPr>
          <w:rFonts w:ascii="Times New Roman" w:hAnsi="Times New Roman" w:cs="Times New Roman"/>
          <w:b/>
        </w:rPr>
      </w:pPr>
      <w:r>
        <w:rPr>
          <w:rFonts w:ascii="Times New Roman" w:hAnsi="Times New Roman" w:cs="Times New Roman"/>
        </w:rPr>
        <w:t>- з</w:t>
      </w:r>
      <w:r w:rsidRPr="008C0376">
        <w:rPr>
          <w:rFonts w:ascii="Times New Roman" w:hAnsi="Times New Roman" w:cs="Times New Roman"/>
        </w:rPr>
        <w:t xml:space="preserve">наниями в области </w:t>
      </w:r>
      <w:r>
        <w:rPr>
          <w:rFonts w:ascii="Times New Roman" w:hAnsi="Times New Roman" w:cs="Times New Roman"/>
        </w:rPr>
        <w:t>этики и деонтологии в психотерапии.</w:t>
      </w:r>
    </w:p>
    <w:p w:rsidR="003D6258" w:rsidRDefault="003D6258" w:rsidP="003D6258">
      <w:pPr>
        <w:ind w:firstLine="709"/>
        <w:jc w:val="both"/>
        <w:rPr>
          <w:rFonts w:ascii="Times New Roman" w:hAnsi="Times New Roman" w:cs="Times New Roman"/>
          <w:b/>
        </w:rPr>
      </w:pPr>
    </w:p>
    <w:p w:rsidR="003D6258" w:rsidRPr="008C0376" w:rsidRDefault="003D6258" w:rsidP="003D6258">
      <w:pPr>
        <w:ind w:firstLine="709"/>
        <w:jc w:val="both"/>
        <w:rPr>
          <w:rFonts w:ascii="Times New Roman" w:hAnsi="Times New Roman" w:cs="Times New Roman"/>
          <w:b/>
        </w:rPr>
      </w:pPr>
      <w:r w:rsidRPr="008C03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3D6258" w:rsidRPr="004E4EB2" w:rsidRDefault="003D6258" w:rsidP="003D6258">
      <w:pPr>
        <w:ind w:firstLine="709"/>
        <w:jc w:val="both"/>
        <w:rPr>
          <w:rFonts w:ascii="Times New Roman" w:hAnsi="Times New Roman" w:cs="Times New Roman"/>
          <w:b/>
        </w:rPr>
      </w:pPr>
      <w:r w:rsidRPr="004E4EB2">
        <w:rPr>
          <w:rFonts w:ascii="Times New Roman" w:hAnsi="Times New Roman" w:cs="Times New Roman"/>
        </w:rPr>
        <w:t xml:space="preserve">Дисциплина Б1.В.ОД1 </w:t>
      </w:r>
      <w:r w:rsidRPr="008C0376">
        <w:rPr>
          <w:rFonts w:ascii="Times New Roman" w:hAnsi="Times New Roman" w:cs="Times New Roman"/>
        </w:rPr>
        <w:t xml:space="preserve">«Философские проблемы психиатрии. Этика и деонтология в психиатрии» </w:t>
      </w:r>
      <w:r w:rsidRPr="004E4EB2">
        <w:rPr>
          <w:rFonts w:ascii="Times New Roman" w:hAnsi="Times New Roman" w:cs="Times New Roman"/>
        </w:rPr>
        <w:t>относится к разделу Блок 1 Вариативная часть, Обязательные дисциплины по с</w:t>
      </w:r>
      <w:r>
        <w:rPr>
          <w:rFonts w:ascii="Times New Roman" w:hAnsi="Times New Roman" w:cs="Times New Roman"/>
        </w:rPr>
        <w:t>пециальности ординатуры 31.08.22 Психотерапия.</w:t>
      </w:r>
      <w:r w:rsidRPr="004E4EB2">
        <w:rPr>
          <w:rFonts w:ascii="Times New Roman" w:hAnsi="Times New Roman" w:cs="Times New Roman"/>
          <w:b/>
        </w:rPr>
        <w:t xml:space="preserve"> </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8C0376" w:rsidRDefault="003D6258" w:rsidP="003D6258">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Общая трудоемкость дисциплины составляет:</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 </w:t>
      </w:r>
      <w:r w:rsidRPr="008C0376">
        <w:rPr>
          <w:rFonts w:ascii="Times New Roman" w:hAnsi="Times New Roman" w:cs="Times New Roman"/>
        </w:rPr>
        <w:t xml:space="preserve"> 2</w:t>
      </w:r>
      <w:r>
        <w:rPr>
          <w:rFonts w:ascii="Times New Roman" w:hAnsi="Times New Roman" w:cs="Times New Roman"/>
        </w:rPr>
        <w:t xml:space="preserve"> </w:t>
      </w:r>
      <w:r w:rsidRPr="008C0376">
        <w:rPr>
          <w:rFonts w:ascii="Times New Roman" w:hAnsi="Times New Roman" w:cs="Times New Roman"/>
        </w:rPr>
        <w:t>зачетные единицы;</w:t>
      </w:r>
    </w:p>
    <w:p w:rsidR="003D6258"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72 академических часа.</w:t>
      </w:r>
    </w:p>
    <w:p w:rsidR="003D6258" w:rsidRPr="008C0376" w:rsidRDefault="003D6258" w:rsidP="003D6258">
      <w:pPr>
        <w:autoSpaceDE w:val="0"/>
        <w:autoSpaceDN w:val="0"/>
        <w:adjustRightInd w:val="0"/>
        <w:ind w:firstLine="709"/>
        <w:jc w:val="both"/>
        <w:rPr>
          <w:rFonts w:ascii="Times New Roman" w:hAnsi="Times New Roman" w:cs="Times New Roman"/>
        </w:rPr>
      </w:pPr>
    </w:p>
    <w:p w:rsidR="003D6258" w:rsidRPr="008C0376" w:rsidRDefault="003D6258" w:rsidP="003D6258">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Образовательные технологии, используемые при реализации различных видов</w:t>
      </w:r>
    </w:p>
    <w:p w:rsidR="003D6258" w:rsidRDefault="003D6258" w:rsidP="003D625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3D6258" w:rsidRPr="00BA5EE3" w:rsidRDefault="003D6258" w:rsidP="003D625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лекция;</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практическое занятие;</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семинарское занятие.</w:t>
      </w:r>
    </w:p>
    <w:p w:rsidR="003D6258" w:rsidRDefault="003D6258" w:rsidP="003D625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Элементы, входящие в самостоятельную работу ординатора:</w:t>
      </w:r>
    </w:p>
    <w:p w:rsidR="003D6258" w:rsidRPr="008C0376" w:rsidRDefault="003D6258" w:rsidP="003D625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подготовка к семинарским и практическим занятиям;</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подготовка презентаций и сообщений для выступлений;</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Интернет-ресурсами;</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отечественной и зарубежной литературой.</w:t>
      </w:r>
    </w:p>
    <w:p w:rsidR="003D6258" w:rsidRPr="008C0376" w:rsidRDefault="003D6258" w:rsidP="003D625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Контроль успеваемости</w:t>
      </w:r>
      <w:r>
        <w:rPr>
          <w:rFonts w:ascii="Times New Roman" w:hAnsi="Times New Roman" w:cs="Times New Roman"/>
          <w:b/>
          <w:bCs/>
        </w:rPr>
        <w:t>.</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зачетно-э</w:t>
      </w:r>
      <w:r w:rsidRPr="008C0376">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 соответствии с уровнями сформирова</w:t>
      </w:r>
      <w:r>
        <w:rPr>
          <w:rFonts w:ascii="Times New Roman" w:hAnsi="Times New Roman" w:cs="Times New Roman"/>
        </w:rPr>
        <w:t>нности знаний, умений и навыков.</w:t>
      </w:r>
    </w:p>
    <w:p w:rsidR="003D6258" w:rsidRPr="008C0376" w:rsidRDefault="003D6258" w:rsidP="003D6258">
      <w:pPr>
        <w:autoSpaceDE w:val="0"/>
        <w:autoSpaceDN w:val="0"/>
        <w:adjustRightInd w:val="0"/>
        <w:spacing w:before="240"/>
        <w:ind w:firstLine="709"/>
        <w:jc w:val="both"/>
        <w:rPr>
          <w:rFonts w:ascii="Times New Roman" w:hAnsi="Times New Roman" w:cs="Times New Roman"/>
        </w:rPr>
      </w:pPr>
      <w:r w:rsidRPr="008C0376">
        <w:rPr>
          <w:rFonts w:ascii="Times New Roman" w:hAnsi="Times New Roman" w:cs="Times New Roman"/>
          <w:b/>
          <w:bCs/>
        </w:rPr>
        <w:t>Знания</w:t>
      </w:r>
      <w:r w:rsidRPr="008C0376">
        <w:rPr>
          <w:rFonts w:ascii="Times New Roman" w:hAnsi="Times New Roman" w:cs="Times New Roman"/>
        </w:rPr>
        <w:t>:</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«незачтено» – отсутствие теоретических знаний, фрагментарные знания.</w:t>
      </w:r>
    </w:p>
    <w:p w:rsidR="003D6258" w:rsidRPr="008C0376" w:rsidRDefault="003D6258" w:rsidP="003D625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Умения:</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8C0376" w:rsidRDefault="003D6258" w:rsidP="003D625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8C0376">
        <w:rPr>
          <w:rFonts w:ascii="Times New Roman" w:hAnsi="Times New Roman" w:cs="Times New Roman"/>
        </w:rPr>
        <w:t>незачтено» – выполненные учебные задания содержат грубые ошибки.</w:t>
      </w:r>
    </w:p>
    <w:p w:rsidR="003D6258" w:rsidRPr="008C0376" w:rsidRDefault="003D6258" w:rsidP="003D625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Владение навыками:</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8C0376" w:rsidRDefault="003D6258" w:rsidP="003D625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«незачтено» – отсутствие навыков либо фрагментарное применение.</w:t>
      </w:r>
    </w:p>
    <w:p w:rsidR="003D6258" w:rsidRPr="004E4EB2" w:rsidRDefault="003D6258" w:rsidP="003D6258">
      <w:pPr>
        <w:spacing w:before="240"/>
        <w:ind w:firstLine="709"/>
        <w:jc w:val="both"/>
        <w:rPr>
          <w:rFonts w:ascii="Times New Roman" w:hAnsi="Times New Roman" w:cs="Times New Roman"/>
        </w:rPr>
      </w:pPr>
      <w:r w:rsidRPr="004E4EB2">
        <w:rPr>
          <w:rFonts w:ascii="Times New Roman" w:hAnsi="Times New Roman" w:cs="Times New Roman"/>
          <w:b/>
        </w:rPr>
        <w:t>Требования к результатам освоения дисциплины</w:t>
      </w:r>
      <w:r w:rsidRPr="004E4EB2">
        <w:rPr>
          <w:rFonts w:ascii="Times New Roman" w:hAnsi="Times New Roman" w:cs="Times New Roman"/>
        </w:rPr>
        <w:t>:</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rPr>
        <w:lastRenderedPageBreak/>
        <w:t>Изучение дисциплины направлено на формирование у обучающихся следующих универсальных (УК) и профессиональных (ПК) компетенций:</w:t>
      </w:r>
    </w:p>
    <w:p w:rsidR="003D6258" w:rsidRPr="008C0376" w:rsidRDefault="003D6258" w:rsidP="003D6258">
      <w:pPr>
        <w:pStyle w:val="ac"/>
        <w:numPr>
          <w:ilvl w:val="0"/>
          <w:numId w:val="2"/>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абстрактному мышлению, анализу, синтезу (УК-1);</w:t>
      </w:r>
    </w:p>
    <w:p w:rsidR="003D6258" w:rsidRPr="008C0376" w:rsidRDefault="003D6258" w:rsidP="003D6258">
      <w:pPr>
        <w:pStyle w:val="ac"/>
        <w:numPr>
          <w:ilvl w:val="0"/>
          <w:numId w:val="2"/>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3D6258" w:rsidRPr="008C0376" w:rsidRDefault="003D6258" w:rsidP="003D6258">
      <w:pPr>
        <w:pStyle w:val="ac"/>
        <w:numPr>
          <w:ilvl w:val="0"/>
          <w:numId w:val="2"/>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D6258" w:rsidRPr="004E4EB2" w:rsidRDefault="003D6258" w:rsidP="003D6258">
      <w:pPr>
        <w:ind w:firstLine="709"/>
        <w:jc w:val="both"/>
        <w:rPr>
          <w:rFonts w:ascii="Times New Roman" w:hAnsi="Times New Roman" w:cs="Times New Roman"/>
          <w:b/>
        </w:rPr>
      </w:pPr>
    </w:p>
    <w:p w:rsidR="003D6258" w:rsidRDefault="003D6258" w:rsidP="003D6258">
      <w:pPr>
        <w:ind w:firstLine="709"/>
        <w:jc w:val="center"/>
        <w:rPr>
          <w:rFonts w:ascii="Times New Roman" w:hAnsi="Times New Roman" w:cs="Times New Roman"/>
          <w:b/>
        </w:rPr>
      </w:pPr>
    </w:p>
    <w:p w:rsidR="003D6258" w:rsidRPr="004E4EB2" w:rsidRDefault="003D6258" w:rsidP="003D6258">
      <w:pPr>
        <w:ind w:firstLine="709"/>
        <w:jc w:val="center"/>
        <w:rPr>
          <w:rFonts w:ascii="Times New Roman" w:hAnsi="Times New Roman" w:cs="Times New Roman"/>
          <w:b/>
        </w:rPr>
      </w:pPr>
      <w:r w:rsidRPr="004E4EB2">
        <w:rPr>
          <w:rFonts w:ascii="Times New Roman" w:hAnsi="Times New Roman" w:cs="Times New Roman"/>
          <w:b/>
        </w:rPr>
        <w:t>Разделы дисциплины «Философские проблемы психиатрии. Этика и деонтология в психиатрии»</w:t>
      </w:r>
    </w:p>
    <w:tbl>
      <w:tblPr>
        <w:tblW w:w="1063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701"/>
        <w:gridCol w:w="992"/>
        <w:gridCol w:w="1276"/>
        <w:gridCol w:w="709"/>
        <w:gridCol w:w="141"/>
        <w:gridCol w:w="993"/>
        <w:gridCol w:w="850"/>
      </w:tblGrid>
      <w:tr w:rsidR="003D6258" w:rsidRPr="004E4EB2" w:rsidTr="008B56FB">
        <w:tc>
          <w:tcPr>
            <w:tcW w:w="567" w:type="dxa"/>
            <w:vMerge w:val="restart"/>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w:t>
            </w:r>
          </w:p>
        </w:tc>
        <w:tc>
          <w:tcPr>
            <w:tcW w:w="3403" w:type="dxa"/>
            <w:vMerge w:val="restart"/>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rPr>
              <w:t>Наименование модулей и разделов</w:t>
            </w:r>
          </w:p>
        </w:tc>
        <w:tc>
          <w:tcPr>
            <w:tcW w:w="1701" w:type="dxa"/>
            <w:vMerge w:val="restart"/>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Формируемые компетенции</w:t>
            </w:r>
          </w:p>
        </w:tc>
        <w:tc>
          <w:tcPr>
            <w:tcW w:w="4961" w:type="dxa"/>
            <w:gridSpan w:val="6"/>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Виды учебной работы (в академ.часах)</w:t>
            </w:r>
          </w:p>
        </w:tc>
      </w:tr>
      <w:tr w:rsidR="003D6258" w:rsidRPr="004E4EB2" w:rsidTr="008B56FB">
        <w:tc>
          <w:tcPr>
            <w:tcW w:w="567" w:type="dxa"/>
            <w:vMerge/>
            <w:vAlign w:val="center"/>
          </w:tcPr>
          <w:p w:rsidR="003D6258" w:rsidRPr="004E4EB2" w:rsidRDefault="003D6258" w:rsidP="008B56FB">
            <w:pPr>
              <w:jc w:val="both"/>
              <w:rPr>
                <w:rFonts w:ascii="Times New Roman" w:hAnsi="Times New Roman" w:cs="Times New Roman"/>
                <w:bCs/>
              </w:rPr>
            </w:pPr>
          </w:p>
        </w:tc>
        <w:tc>
          <w:tcPr>
            <w:tcW w:w="3403" w:type="dxa"/>
            <w:vMerge/>
            <w:vAlign w:val="center"/>
          </w:tcPr>
          <w:p w:rsidR="003D6258" w:rsidRPr="004E4EB2" w:rsidRDefault="003D6258" w:rsidP="008B56FB">
            <w:pPr>
              <w:jc w:val="both"/>
              <w:rPr>
                <w:rFonts w:ascii="Times New Roman" w:hAnsi="Times New Roman" w:cs="Times New Roman"/>
                <w:bCs/>
              </w:rPr>
            </w:pPr>
          </w:p>
        </w:tc>
        <w:tc>
          <w:tcPr>
            <w:tcW w:w="1701" w:type="dxa"/>
            <w:vMerge/>
          </w:tcPr>
          <w:p w:rsidR="003D6258" w:rsidRPr="004E4EB2" w:rsidRDefault="003D6258" w:rsidP="008B56FB">
            <w:pPr>
              <w:jc w:val="both"/>
              <w:rPr>
                <w:rFonts w:ascii="Times New Roman" w:hAnsi="Times New Roman" w:cs="Times New Roman"/>
                <w:bCs/>
              </w:rPr>
            </w:pPr>
          </w:p>
        </w:tc>
        <w:tc>
          <w:tcPr>
            <w:tcW w:w="992"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лекции</w:t>
            </w:r>
          </w:p>
        </w:tc>
        <w:tc>
          <w:tcPr>
            <w:tcW w:w="1276"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практ.зан.</w:t>
            </w:r>
          </w:p>
        </w:tc>
        <w:tc>
          <w:tcPr>
            <w:tcW w:w="709"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сем.</w:t>
            </w:r>
          </w:p>
        </w:tc>
        <w:tc>
          <w:tcPr>
            <w:tcW w:w="1134" w:type="dxa"/>
            <w:gridSpan w:val="2"/>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сам.раб.</w:t>
            </w:r>
          </w:p>
        </w:tc>
        <w:tc>
          <w:tcPr>
            <w:tcW w:w="850"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всего</w:t>
            </w:r>
          </w:p>
        </w:tc>
      </w:tr>
      <w:tr w:rsidR="003D6258" w:rsidRPr="004E4EB2" w:rsidTr="008B56FB">
        <w:tc>
          <w:tcPr>
            <w:tcW w:w="10632" w:type="dxa"/>
            <w:gridSpan w:val="9"/>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4-й семестр</w:t>
            </w:r>
          </w:p>
        </w:tc>
      </w:tr>
      <w:tr w:rsidR="003D6258" w:rsidRPr="004E4EB2" w:rsidTr="008B56FB">
        <w:tc>
          <w:tcPr>
            <w:tcW w:w="567"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1</w:t>
            </w:r>
          </w:p>
        </w:tc>
        <w:tc>
          <w:tcPr>
            <w:tcW w:w="3403"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Философские проблемы психиатрии</w:t>
            </w:r>
          </w:p>
        </w:tc>
        <w:tc>
          <w:tcPr>
            <w:tcW w:w="1701"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УК-1,2,ПК-9 ПСК-42</w:t>
            </w:r>
          </w:p>
        </w:tc>
        <w:tc>
          <w:tcPr>
            <w:tcW w:w="992"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2</w:t>
            </w:r>
          </w:p>
        </w:tc>
        <w:tc>
          <w:tcPr>
            <w:tcW w:w="1276"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4</w:t>
            </w:r>
          </w:p>
        </w:tc>
        <w:tc>
          <w:tcPr>
            <w:tcW w:w="850" w:type="dxa"/>
            <w:gridSpan w:val="2"/>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6</w:t>
            </w:r>
          </w:p>
        </w:tc>
        <w:tc>
          <w:tcPr>
            <w:tcW w:w="993"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14</w:t>
            </w:r>
          </w:p>
        </w:tc>
        <w:tc>
          <w:tcPr>
            <w:tcW w:w="850"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26</w:t>
            </w:r>
          </w:p>
        </w:tc>
      </w:tr>
      <w:tr w:rsidR="003D6258" w:rsidRPr="004E4EB2" w:rsidTr="008B56FB">
        <w:tc>
          <w:tcPr>
            <w:tcW w:w="567"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2</w:t>
            </w:r>
          </w:p>
        </w:tc>
        <w:tc>
          <w:tcPr>
            <w:tcW w:w="3403"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Профессиональная этика</w:t>
            </w:r>
          </w:p>
        </w:tc>
        <w:tc>
          <w:tcPr>
            <w:tcW w:w="1701"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 xml:space="preserve">УК-1,2,ПК-9 ПСК-42 </w:t>
            </w:r>
          </w:p>
        </w:tc>
        <w:tc>
          <w:tcPr>
            <w:tcW w:w="992"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4</w:t>
            </w:r>
          </w:p>
        </w:tc>
        <w:tc>
          <w:tcPr>
            <w:tcW w:w="1276"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10</w:t>
            </w:r>
          </w:p>
        </w:tc>
        <w:tc>
          <w:tcPr>
            <w:tcW w:w="850" w:type="dxa"/>
            <w:gridSpan w:val="2"/>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12</w:t>
            </w:r>
          </w:p>
        </w:tc>
        <w:tc>
          <w:tcPr>
            <w:tcW w:w="993"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20</w:t>
            </w:r>
          </w:p>
        </w:tc>
        <w:tc>
          <w:tcPr>
            <w:tcW w:w="850"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46</w:t>
            </w:r>
          </w:p>
        </w:tc>
      </w:tr>
      <w:tr w:rsidR="003D6258" w:rsidRPr="004E4EB2" w:rsidTr="008B56FB">
        <w:tc>
          <w:tcPr>
            <w:tcW w:w="567" w:type="dxa"/>
            <w:vAlign w:val="center"/>
          </w:tcPr>
          <w:p w:rsidR="003D6258" w:rsidRPr="004E4EB2" w:rsidRDefault="003D6258" w:rsidP="008B56FB">
            <w:pPr>
              <w:jc w:val="both"/>
              <w:rPr>
                <w:rFonts w:ascii="Times New Roman" w:hAnsi="Times New Roman" w:cs="Times New Roman"/>
                <w:bCs/>
              </w:rPr>
            </w:pPr>
          </w:p>
        </w:tc>
        <w:tc>
          <w:tcPr>
            <w:tcW w:w="3403" w:type="dxa"/>
            <w:vAlign w:val="center"/>
          </w:tcPr>
          <w:p w:rsidR="003D6258" w:rsidRPr="004E4EB2" w:rsidRDefault="003D6258" w:rsidP="008B56FB">
            <w:pPr>
              <w:jc w:val="both"/>
              <w:rPr>
                <w:rFonts w:ascii="Times New Roman" w:hAnsi="Times New Roman" w:cs="Times New Roman"/>
                <w:bCs/>
              </w:rPr>
            </w:pPr>
            <w:r w:rsidRPr="004E4EB2">
              <w:rPr>
                <w:rFonts w:ascii="Times New Roman" w:hAnsi="Times New Roman" w:cs="Times New Roman"/>
                <w:bCs/>
              </w:rPr>
              <w:t>Итого:</w:t>
            </w:r>
          </w:p>
        </w:tc>
        <w:tc>
          <w:tcPr>
            <w:tcW w:w="1701" w:type="dxa"/>
            <w:vAlign w:val="center"/>
          </w:tcPr>
          <w:p w:rsidR="003D6258" w:rsidRPr="004E4EB2" w:rsidRDefault="003D6258" w:rsidP="008B56FB">
            <w:pPr>
              <w:jc w:val="both"/>
              <w:rPr>
                <w:rFonts w:ascii="Times New Roman" w:hAnsi="Times New Roman" w:cs="Times New Roman"/>
                <w:noProof/>
              </w:rPr>
            </w:pPr>
          </w:p>
        </w:tc>
        <w:tc>
          <w:tcPr>
            <w:tcW w:w="992"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6</w:t>
            </w:r>
          </w:p>
        </w:tc>
        <w:tc>
          <w:tcPr>
            <w:tcW w:w="1276"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14</w:t>
            </w:r>
          </w:p>
        </w:tc>
        <w:tc>
          <w:tcPr>
            <w:tcW w:w="850" w:type="dxa"/>
            <w:gridSpan w:val="2"/>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18</w:t>
            </w:r>
          </w:p>
        </w:tc>
        <w:tc>
          <w:tcPr>
            <w:tcW w:w="993"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34</w:t>
            </w:r>
          </w:p>
        </w:tc>
        <w:tc>
          <w:tcPr>
            <w:tcW w:w="850" w:type="dxa"/>
            <w:vAlign w:val="center"/>
          </w:tcPr>
          <w:p w:rsidR="003D6258" w:rsidRPr="004E4EB2" w:rsidRDefault="003D6258" w:rsidP="008B56FB">
            <w:pPr>
              <w:jc w:val="both"/>
              <w:rPr>
                <w:rFonts w:ascii="Times New Roman" w:hAnsi="Times New Roman" w:cs="Times New Roman"/>
              </w:rPr>
            </w:pPr>
            <w:r w:rsidRPr="004E4EB2">
              <w:rPr>
                <w:rFonts w:ascii="Times New Roman" w:hAnsi="Times New Roman" w:cs="Times New Roman"/>
              </w:rPr>
              <w:t>72</w:t>
            </w:r>
          </w:p>
        </w:tc>
      </w:tr>
    </w:tbl>
    <w:p w:rsidR="003D6258" w:rsidRPr="004E4EB2" w:rsidRDefault="003D6258" w:rsidP="003D6258">
      <w:pPr>
        <w:ind w:firstLine="709"/>
        <w:jc w:val="both"/>
        <w:rPr>
          <w:rFonts w:ascii="Times New Roman" w:hAnsi="Times New Roman" w:cs="Times New Roman"/>
          <w:b/>
        </w:rPr>
      </w:pPr>
    </w:p>
    <w:p w:rsidR="003D6258" w:rsidRPr="004E4EB2" w:rsidRDefault="003D6258" w:rsidP="003D6258">
      <w:pPr>
        <w:jc w:val="center"/>
        <w:rPr>
          <w:rFonts w:ascii="Times New Roman" w:hAnsi="Times New Roman" w:cs="Times New Roman"/>
          <w:b/>
        </w:rPr>
      </w:pPr>
      <w:r w:rsidRPr="004E4EB2">
        <w:rPr>
          <w:rFonts w:ascii="Times New Roman" w:hAnsi="Times New Roman" w:cs="Times New Roman"/>
          <w:b/>
        </w:rPr>
        <w:t>Содержание дисциплины «Философские проблемы психиатрии. Этика и деонтология в психиатрии»</w:t>
      </w:r>
      <w:r>
        <w:rPr>
          <w:rFonts w:ascii="Times New Roman" w:hAnsi="Times New Roman" w:cs="Times New Roman"/>
          <w:b/>
        </w:rPr>
        <w:t>.</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b/>
        </w:rPr>
        <w:t>Философские проблемы психиатрии.</w:t>
      </w:r>
      <w:r w:rsidRPr="004E4EB2">
        <w:rPr>
          <w:rFonts w:ascii="Times New Roman" w:hAnsi="Times New Roman" w:cs="Times New Roman"/>
        </w:rPr>
        <w:t xml:space="preserve"> Тайна безумия: философский анализ (онтологический аспект). Психоз и стигма. Антипсихиатрические движения: история и современность.</w:t>
      </w:r>
    </w:p>
    <w:p w:rsidR="003D6258" w:rsidRPr="004E4EB2" w:rsidRDefault="003D6258" w:rsidP="003D6258">
      <w:pPr>
        <w:ind w:firstLine="709"/>
        <w:jc w:val="both"/>
        <w:rPr>
          <w:rFonts w:ascii="Times New Roman" w:hAnsi="Times New Roman" w:cs="Times New Roman"/>
        </w:rPr>
      </w:pPr>
      <w:r w:rsidRPr="004E4EB2">
        <w:rPr>
          <w:rFonts w:ascii="Times New Roman" w:hAnsi="Times New Roman" w:cs="Times New Roman"/>
          <w:b/>
        </w:rPr>
        <w:t>Профессиональная этика.</w:t>
      </w:r>
      <w:r w:rsidRPr="004E4EB2">
        <w:rPr>
          <w:rFonts w:ascii="Times New Roman" w:hAnsi="Times New Roman" w:cs="Times New Roman"/>
        </w:rPr>
        <w:t xml:space="preserve"> Основные вехи истории медицинской этики в России. Этика Гиппократа. Биоэтика как феномен современной культуры, соотношение биоэтики и медицинской этики. Соотношение этики и права как регуляторов профессиональной деятельности психиатра.</w:t>
      </w:r>
    </w:p>
    <w:p w:rsidR="003D6258" w:rsidRPr="004E4EB2" w:rsidRDefault="003D6258" w:rsidP="003D6258">
      <w:pPr>
        <w:ind w:firstLine="709"/>
        <w:jc w:val="both"/>
        <w:rPr>
          <w:rFonts w:ascii="Times New Roman" w:hAnsi="Times New Roman" w:cs="Times New Roman"/>
        </w:rPr>
      </w:pPr>
    </w:p>
    <w:p w:rsidR="003D6258" w:rsidRPr="004E4EB2" w:rsidRDefault="003D6258" w:rsidP="003D6258">
      <w:pPr>
        <w:jc w:val="both"/>
        <w:rPr>
          <w:rFonts w:ascii="Times New Roman" w:hAnsi="Times New Roman" w:cs="Times New Roman"/>
          <w:b/>
        </w:rPr>
      </w:pPr>
      <w:r w:rsidRPr="004E4EB2">
        <w:rPr>
          <w:rFonts w:ascii="Times New Roman" w:hAnsi="Times New Roman" w:cs="Times New Roman"/>
          <w:b/>
        </w:rPr>
        <w:t>Учебно-методическая литература</w:t>
      </w:r>
      <w:r>
        <w:rPr>
          <w:rFonts w:ascii="Times New Roman" w:hAnsi="Times New Roman" w:cs="Times New Roman"/>
          <w:b/>
        </w:rPr>
        <w:t>:</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hyperlink r:id="rId21" w:history="1">
        <w:r w:rsidRPr="007C7CF3">
          <w:rPr>
            <w:rStyle w:val="afb"/>
            <w:rFonts w:ascii="Times New Roman" w:hAnsi="Times New Roman" w:cs="Times New Roman"/>
            <w:color w:val="auto"/>
            <w:u w:val="none"/>
          </w:rPr>
          <w:t xml:space="preserve">Занимательная философия. (Учебное пособие) </w:t>
        </w:r>
        <w:r w:rsidRPr="007C7CF3">
          <w:rPr>
            <w:rStyle w:val="afb"/>
            <w:rFonts w:ascii="Times New Roman" w:hAnsi="Times New Roman" w:cs="Times New Roman"/>
            <w:iCs/>
            <w:color w:val="auto"/>
            <w:u w:val="none"/>
          </w:rPr>
          <w:t>Балашов Л.Е.</w:t>
        </w:r>
        <w:r w:rsidRPr="007C7CF3">
          <w:rPr>
            <w:rStyle w:val="afb"/>
            <w:rFonts w:ascii="Times New Roman" w:hAnsi="Times New Roman" w:cs="Times New Roman"/>
            <w:color w:val="auto"/>
            <w:u w:val="none"/>
          </w:rPr>
          <w:t xml:space="preserve"> (2005, 128с.)</w:t>
        </w:r>
      </w:hyperlink>
      <w:r w:rsidRPr="007C7CF3">
        <w:rPr>
          <w:rFonts w:ascii="Times New Roman" w:hAnsi="Times New Roman" w:cs="Times New Roman"/>
        </w:rPr>
        <w:t>;</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hyperlink r:id="rId22" w:history="1">
        <w:r w:rsidRPr="007C7CF3">
          <w:rPr>
            <w:rStyle w:val="afb"/>
            <w:rFonts w:ascii="Times New Roman" w:hAnsi="Times New Roman" w:cs="Times New Roman"/>
            <w:color w:val="auto"/>
            <w:u w:val="none"/>
          </w:rPr>
          <w:t xml:space="preserve">История и философия науки. (Учебное пособие) </w:t>
        </w:r>
        <w:r w:rsidRPr="007C7CF3">
          <w:rPr>
            <w:rStyle w:val="afb"/>
            <w:rFonts w:ascii="Times New Roman" w:hAnsi="Times New Roman" w:cs="Times New Roman"/>
            <w:iCs/>
            <w:color w:val="auto"/>
            <w:u w:val="none"/>
          </w:rPr>
          <w:t>Под ред. Мамзина А.С.</w:t>
        </w:r>
        <w:r w:rsidRPr="007C7CF3">
          <w:rPr>
            <w:rStyle w:val="afb"/>
            <w:rFonts w:ascii="Times New Roman" w:hAnsi="Times New Roman" w:cs="Times New Roman"/>
            <w:color w:val="auto"/>
            <w:u w:val="none"/>
          </w:rPr>
          <w:t xml:space="preserve"> (2008, 304с.)</w:t>
        </w:r>
      </w:hyperlink>
      <w:r w:rsidRPr="007C7CF3">
        <w:rPr>
          <w:rFonts w:ascii="Times New Roman" w:hAnsi="Times New Roman" w:cs="Times New Roman"/>
        </w:rPr>
        <w:t>;</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hyperlink r:id="rId23" w:history="1">
        <w:r w:rsidRPr="007C7CF3">
          <w:rPr>
            <w:rStyle w:val="afb"/>
            <w:rFonts w:ascii="Times New Roman" w:hAnsi="Times New Roman" w:cs="Times New Roman"/>
            <w:color w:val="auto"/>
            <w:u w:val="none"/>
          </w:rPr>
          <w:t xml:space="preserve">История и философия науки.  </w:t>
        </w:r>
        <w:r w:rsidRPr="007C7CF3">
          <w:rPr>
            <w:rStyle w:val="afb"/>
            <w:rFonts w:ascii="Times New Roman" w:hAnsi="Times New Roman" w:cs="Times New Roman"/>
            <w:iCs/>
            <w:color w:val="auto"/>
            <w:u w:val="none"/>
          </w:rPr>
          <w:t>Огородников В.П.</w:t>
        </w:r>
        <w:r w:rsidRPr="007C7CF3">
          <w:rPr>
            <w:rStyle w:val="afb"/>
            <w:rFonts w:ascii="Times New Roman" w:hAnsi="Times New Roman" w:cs="Times New Roman"/>
            <w:color w:val="auto"/>
            <w:u w:val="none"/>
          </w:rPr>
          <w:t xml:space="preserve"> (2011, 352с.)</w:t>
        </w:r>
      </w:hyperlink>
      <w:r w:rsidRPr="007C7CF3">
        <w:rPr>
          <w:rFonts w:ascii="Times New Roman" w:hAnsi="Times New Roman" w:cs="Times New Roman"/>
        </w:rPr>
        <w:t>;</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hyperlink r:id="rId24" w:history="1">
        <w:r w:rsidRPr="007C7CF3">
          <w:rPr>
            <w:rStyle w:val="afb"/>
            <w:rFonts w:ascii="Times New Roman" w:hAnsi="Times New Roman" w:cs="Times New Roman"/>
            <w:color w:val="auto"/>
            <w:u w:val="none"/>
          </w:rPr>
          <w:t xml:space="preserve">История и философия науки.  </w:t>
        </w:r>
        <w:r w:rsidRPr="007C7CF3">
          <w:rPr>
            <w:rStyle w:val="afb"/>
            <w:rFonts w:ascii="Times New Roman" w:hAnsi="Times New Roman" w:cs="Times New Roman"/>
            <w:iCs/>
            <w:color w:val="auto"/>
            <w:u w:val="none"/>
          </w:rPr>
          <w:t>Степин В.С.</w:t>
        </w:r>
        <w:r w:rsidRPr="007C7CF3">
          <w:rPr>
            <w:rStyle w:val="afb"/>
            <w:rFonts w:ascii="Times New Roman" w:hAnsi="Times New Roman" w:cs="Times New Roman"/>
            <w:color w:val="auto"/>
            <w:u w:val="none"/>
          </w:rPr>
          <w:t xml:space="preserve"> (2011, 423с.)</w:t>
        </w:r>
      </w:hyperlink>
      <w:r w:rsidRPr="007C7CF3">
        <w:rPr>
          <w:rStyle w:val="afb"/>
          <w:rFonts w:ascii="Times New Roman" w:hAnsi="Times New Roman" w:cs="Times New Roman"/>
          <w:color w:val="auto"/>
          <w:u w:val="none"/>
        </w:rPr>
        <w:t>;</w:t>
      </w:r>
      <w:r w:rsidRPr="007C7CF3">
        <w:rPr>
          <w:rFonts w:ascii="Times New Roman" w:hAnsi="Times New Roman" w:cs="Times New Roman"/>
        </w:rPr>
        <w:t xml:space="preserve"> </w:t>
      </w:r>
    </w:p>
    <w:p w:rsidR="003D6258" w:rsidRPr="007C7CF3" w:rsidRDefault="003D6258" w:rsidP="003D6258">
      <w:pPr>
        <w:pStyle w:val="ac"/>
        <w:numPr>
          <w:ilvl w:val="0"/>
          <w:numId w:val="29"/>
        </w:numPr>
        <w:spacing w:before="135" w:after="0"/>
        <w:ind w:right="147"/>
        <w:jc w:val="both"/>
        <w:rPr>
          <w:rFonts w:ascii="Times New Roman" w:hAnsi="Times New Roman" w:cs="Times New Roman"/>
          <w:b/>
        </w:rPr>
      </w:pPr>
      <w:hyperlink r:id="rId25" w:history="1">
        <w:r w:rsidRPr="007C7CF3">
          <w:rPr>
            <w:rStyle w:val="afb"/>
            <w:rFonts w:ascii="Times New Roman" w:hAnsi="Times New Roman" w:cs="Times New Roman"/>
            <w:color w:val="auto"/>
            <w:u w:val="none"/>
          </w:rPr>
          <w:t xml:space="preserve">История и философия науки (Философия науки). </w:t>
        </w:r>
        <w:r w:rsidRPr="007C7CF3">
          <w:rPr>
            <w:rStyle w:val="afb"/>
            <w:rFonts w:ascii="Times New Roman" w:hAnsi="Times New Roman" w:cs="Times New Roman"/>
            <w:iCs/>
            <w:color w:val="auto"/>
            <w:u w:val="none"/>
          </w:rPr>
          <w:t>Под ред. Крянева Ю.В., Моториной Л.Е.</w:t>
        </w:r>
        <w:r w:rsidRPr="007C7CF3">
          <w:rPr>
            <w:rStyle w:val="afb"/>
            <w:rFonts w:ascii="Times New Roman" w:hAnsi="Times New Roman" w:cs="Times New Roman"/>
            <w:color w:val="auto"/>
            <w:u w:val="none"/>
          </w:rPr>
          <w:t xml:space="preserve"> (2011, 416с.)</w:t>
        </w:r>
      </w:hyperlink>
      <w:r w:rsidRPr="007C7CF3">
        <w:rPr>
          <w:rFonts w:ascii="Times New Roman" w:hAnsi="Times New Roman" w:cs="Times New Roman"/>
        </w:rPr>
        <w:t>;</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r w:rsidRPr="007C7CF3">
        <w:rPr>
          <w:rFonts w:ascii="Times New Roman" w:hAnsi="Times New Roman" w:cs="Times New Roman"/>
        </w:rPr>
        <w:t>Этика практической психиатрии. Руководство для врачейд ред. В.А.тихоненко М., 1996;</w:t>
      </w:r>
    </w:p>
    <w:p w:rsidR="003D6258" w:rsidRPr="007C7CF3" w:rsidRDefault="003D6258" w:rsidP="003D6258">
      <w:pPr>
        <w:pStyle w:val="ac"/>
        <w:numPr>
          <w:ilvl w:val="0"/>
          <w:numId w:val="29"/>
        </w:numPr>
        <w:spacing w:before="135" w:after="0"/>
        <w:ind w:right="147"/>
        <w:jc w:val="both"/>
        <w:rPr>
          <w:rFonts w:ascii="Times New Roman" w:hAnsi="Times New Roman" w:cs="Times New Roman"/>
        </w:rPr>
      </w:pPr>
      <w:r w:rsidRPr="007C7CF3">
        <w:rPr>
          <w:rFonts w:ascii="Times New Roman" w:hAnsi="Times New Roman" w:cs="Times New Roman"/>
        </w:rPr>
        <w:t>Иванюшкин А.Я. Биомедицинская этика. – М., 2010.</w:t>
      </w:r>
    </w:p>
    <w:p w:rsidR="003D6258" w:rsidRPr="004E4EB2" w:rsidRDefault="003D6258" w:rsidP="003D6258">
      <w:pPr>
        <w:spacing w:before="135"/>
        <w:ind w:left="720" w:right="147"/>
        <w:jc w:val="both"/>
        <w:rPr>
          <w:rFonts w:ascii="Times New Roman" w:hAnsi="Times New Roman" w:cs="Times New Roman"/>
        </w:rPr>
      </w:pPr>
    </w:p>
    <w:p w:rsidR="003D6258" w:rsidRPr="004E4EB2" w:rsidRDefault="003D6258" w:rsidP="003D6258">
      <w:pPr>
        <w:jc w:val="both"/>
        <w:rPr>
          <w:rFonts w:ascii="Times New Roman" w:hAnsi="Times New Roman" w:cs="Times New Roman"/>
          <w:b/>
        </w:rPr>
      </w:pPr>
      <w:r w:rsidRPr="004E4EB2">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7C7CF3" w:rsidRDefault="003D6258" w:rsidP="003D6258">
      <w:pPr>
        <w:pStyle w:val="ac"/>
        <w:numPr>
          <w:ilvl w:val="0"/>
          <w:numId w:val="30"/>
        </w:numPr>
        <w:tabs>
          <w:tab w:val="left" w:pos="426"/>
        </w:tabs>
        <w:spacing w:after="0"/>
        <w:jc w:val="both"/>
        <w:rPr>
          <w:rFonts w:ascii="Times New Roman" w:hAnsi="Times New Roman" w:cs="Times New Roman"/>
        </w:rPr>
      </w:pPr>
      <w:r w:rsidRPr="007C7CF3">
        <w:rPr>
          <w:rFonts w:ascii="Times New Roman" w:hAnsi="Times New Roman" w:cs="Times New Roman"/>
        </w:rPr>
        <w:t>http://www.psychiatry.ru – Сайт Научного Центра психического здоровья РАН;</w:t>
      </w:r>
    </w:p>
    <w:p w:rsidR="003D6258" w:rsidRPr="007C7CF3" w:rsidRDefault="003D6258" w:rsidP="003D6258">
      <w:pPr>
        <w:pStyle w:val="ac"/>
        <w:numPr>
          <w:ilvl w:val="0"/>
          <w:numId w:val="30"/>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.psychiatr.ru – Сайт Российского общества психиатров;</w:t>
      </w:r>
    </w:p>
    <w:p w:rsidR="003D6258" w:rsidRPr="007C7CF3" w:rsidRDefault="003D6258" w:rsidP="003D6258">
      <w:pPr>
        <w:pStyle w:val="ac"/>
        <w:numPr>
          <w:ilvl w:val="0"/>
          <w:numId w:val="30"/>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w:t>
      </w:r>
      <w:r w:rsidRPr="007C7CF3">
        <w:rPr>
          <w:rFonts w:ascii="Times New Roman" w:hAnsi="Times New Roman" w:cs="Times New Roman"/>
          <w:lang w:val="en-US"/>
        </w:rPr>
        <w:t>serbsky</w:t>
      </w:r>
      <w:r w:rsidRPr="007C7CF3">
        <w:rPr>
          <w:rFonts w:ascii="Times New Roman" w:hAnsi="Times New Roman" w:cs="Times New Roman"/>
        </w:rPr>
        <w:t>.</w:t>
      </w:r>
      <w:r w:rsidRPr="007C7CF3">
        <w:rPr>
          <w:rFonts w:ascii="Times New Roman" w:hAnsi="Times New Roman" w:cs="Times New Roman"/>
          <w:lang w:val="en-US"/>
        </w:rPr>
        <w:t>ru</w:t>
      </w:r>
      <w:r w:rsidRPr="007C7CF3">
        <w:rPr>
          <w:rFonts w:ascii="Times New Roman" w:hAnsi="Times New Roman" w:cs="Times New Roman"/>
        </w:rPr>
        <w:t xml:space="preserve"> – </w:t>
      </w:r>
      <w:r w:rsidRPr="007C7CF3">
        <w:rPr>
          <w:rFonts w:ascii="Times New Roman" w:hAnsi="Times New Roman" w:cs="Times New Roman"/>
          <w:lang w:val="en-US"/>
        </w:rPr>
        <w:t>C</w:t>
      </w:r>
      <w:r w:rsidRPr="007C7CF3">
        <w:rPr>
          <w:rFonts w:ascii="Times New Roman" w:hAnsi="Times New Roman" w:cs="Times New Roman"/>
        </w:rPr>
        <w:t>айт Национального медицинского исследовательского центра психиатрии и наркологии;</w:t>
      </w:r>
    </w:p>
    <w:p w:rsidR="003D6258" w:rsidRPr="007C7CF3" w:rsidRDefault="003D6258" w:rsidP="003D6258">
      <w:pPr>
        <w:pStyle w:val="ac"/>
        <w:numPr>
          <w:ilvl w:val="0"/>
          <w:numId w:val="30"/>
        </w:numPr>
        <w:tabs>
          <w:tab w:val="left" w:pos="426"/>
        </w:tabs>
        <w:spacing w:after="0"/>
        <w:jc w:val="both"/>
        <w:rPr>
          <w:rFonts w:ascii="Times New Roman" w:hAnsi="Times New Roman" w:cs="Times New Roman"/>
        </w:rPr>
      </w:pPr>
      <w:r w:rsidRPr="007C7CF3">
        <w:rPr>
          <w:rFonts w:ascii="Times New Roman" w:hAnsi="Times New Roman" w:cs="Times New Roman"/>
          <w:lang w:val="en-US"/>
        </w:rPr>
        <w:lastRenderedPageBreak/>
        <w:t>www</w:t>
      </w:r>
      <w:r w:rsidRPr="007C7CF3">
        <w:rPr>
          <w:rFonts w:ascii="Times New Roman" w:hAnsi="Times New Roman" w:cs="Times New Roman"/>
        </w:rPr>
        <w:t>.</w:t>
      </w:r>
      <w:r w:rsidRPr="007C7CF3">
        <w:rPr>
          <w:rFonts w:ascii="Times New Roman" w:hAnsi="Times New Roman" w:cs="Times New Roman"/>
          <w:lang w:val="en-US"/>
        </w:rPr>
        <w:t>znanium</w:t>
      </w:r>
      <w:r w:rsidRPr="007C7CF3">
        <w:rPr>
          <w:rFonts w:ascii="Times New Roman" w:hAnsi="Times New Roman" w:cs="Times New Roman"/>
        </w:rPr>
        <w:t>.</w:t>
      </w:r>
      <w:r w:rsidRPr="007C7CF3">
        <w:rPr>
          <w:rFonts w:ascii="Times New Roman" w:hAnsi="Times New Roman" w:cs="Times New Roman"/>
          <w:lang w:val="en-US"/>
        </w:rPr>
        <w:t>ru</w:t>
      </w:r>
      <w:r w:rsidRPr="007C7CF3">
        <w:rPr>
          <w:rFonts w:ascii="Times New Roman" w:hAnsi="Times New Roman" w:cs="Times New Roman"/>
        </w:rPr>
        <w:t>.</w:t>
      </w:r>
    </w:p>
    <w:p w:rsidR="003D6258" w:rsidRDefault="003D6258" w:rsidP="003D6258">
      <w:pPr>
        <w:jc w:val="both"/>
        <w:rPr>
          <w:rFonts w:ascii="Times New Roman" w:hAnsi="Times New Roman" w:cs="Times New Roman"/>
        </w:rPr>
      </w:pPr>
    </w:p>
    <w:p w:rsidR="003D6258" w:rsidRPr="00E54A42" w:rsidRDefault="003D6258" w:rsidP="003D6258">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Б1.В.ОД2 </w:t>
      </w:r>
      <w:r w:rsidRPr="00890006">
        <w:rPr>
          <w:rFonts w:ascii="Times New Roman" w:hAnsi="Times New Roman" w:cs="Times New Roman"/>
          <w:b/>
          <w:u w:val="single"/>
        </w:rPr>
        <w:t>«Неотложные состояния</w:t>
      </w:r>
      <w:r>
        <w:rPr>
          <w:rFonts w:ascii="Times New Roman" w:hAnsi="Times New Roman" w:cs="Times New Roman"/>
          <w:b/>
          <w:u w:val="single"/>
        </w:rPr>
        <w:t xml:space="preserve"> в психиатрии</w:t>
      </w:r>
      <w:r w:rsidRPr="00890006">
        <w:rPr>
          <w:rFonts w:ascii="Times New Roman" w:hAnsi="Times New Roman" w:cs="Times New Roman"/>
          <w:b/>
          <w:u w:val="single"/>
        </w:rPr>
        <w:t>»</w:t>
      </w:r>
      <w:r w:rsidRPr="00E54A42">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2</w:t>
      </w:r>
      <w:r w:rsidRPr="00E54A42">
        <w:rPr>
          <w:rFonts w:ascii="Times New Roman" w:hAnsi="Times New Roman" w:cs="Times New Roman"/>
        </w:rPr>
        <w:t xml:space="preserve"> Псих</w:t>
      </w:r>
      <w:r>
        <w:rPr>
          <w:rFonts w:ascii="Times New Roman" w:hAnsi="Times New Roman" w:cs="Times New Roman"/>
        </w:rPr>
        <w:t>отерапия</w:t>
      </w:r>
      <w:r w:rsidRPr="00E54A42">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E54A42" w:rsidRDefault="003D6258" w:rsidP="003D6258">
      <w:pPr>
        <w:ind w:firstLine="709"/>
        <w:jc w:val="both"/>
        <w:rPr>
          <w:rFonts w:ascii="Times New Roman" w:hAnsi="Times New Roman" w:cs="Times New Roman"/>
          <w:b/>
        </w:rPr>
      </w:pPr>
      <w:r w:rsidRPr="00E54A42">
        <w:rPr>
          <w:rFonts w:ascii="Times New Roman" w:hAnsi="Times New Roman" w:cs="Times New Roman"/>
          <w:b/>
        </w:rPr>
        <w:t>Курс:</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 xml:space="preserve">Объем в часах:       </w:t>
      </w:r>
      <w:r>
        <w:rPr>
          <w:rFonts w:ascii="Times New Roman" w:hAnsi="Times New Roman" w:cs="Times New Roman"/>
        </w:rPr>
        <w:t xml:space="preserve">                             72</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В том числе</w:t>
      </w:r>
      <w:r>
        <w:rPr>
          <w:rFonts w:ascii="Times New Roman" w:hAnsi="Times New Roman" w:cs="Times New Roman"/>
        </w:rPr>
        <w:t xml:space="preserve"> аудиторных:                  48</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Самостоятельных:</w:t>
      </w:r>
      <w:r>
        <w:rPr>
          <w:rFonts w:ascii="Times New Roman" w:hAnsi="Times New Roman" w:cs="Times New Roman"/>
        </w:rPr>
        <w:t xml:space="preserve">                              24</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О</w:t>
      </w:r>
      <w:r>
        <w:rPr>
          <w:rFonts w:ascii="Times New Roman" w:hAnsi="Times New Roman" w:cs="Times New Roman"/>
        </w:rPr>
        <w:t>бщая трудоемкость дисциплины:  2</w:t>
      </w:r>
      <w:r w:rsidRPr="00E54A42">
        <w:rPr>
          <w:rFonts w:ascii="Times New Roman" w:hAnsi="Times New Roman" w:cs="Times New Roman"/>
        </w:rPr>
        <w:t xml:space="preserve"> ЗЕ</w:t>
      </w:r>
    </w:p>
    <w:p w:rsidR="003D6258" w:rsidRDefault="003D6258" w:rsidP="003D6258">
      <w:pPr>
        <w:ind w:firstLine="709"/>
        <w:jc w:val="both"/>
        <w:rPr>
          <w:rFonts w:ascii="Times New Roman" w:hAnsi="Times New Roman" w:cs="Times New Roman"/>
          <w:b/>
        </w:rPr>
      </w:pPr>
    </w:p>
    <w:p w:rsidR="003D6258" w:rsidRPr="00E54A42" w:rsidRDefault="003D6258" w:rsidP="003D6258">
      <w:pPr>
        <w:ind w:firstLine="709"/>
        <w:jc w:val="both"/>
        <w:rPr>
          <w:rFonts w:ascii="Times New Roman" w:hAnsi="Times New Roman" w:cs="Times New Roman"/>
          <w:b/>
        </w:rPr>
      </w:pPr>
      <w:r w:rsidRPr="00E54A42">
        <w:rPr>
          <w:rFonts w:ascii="Times New Roman" w:hAnsi="Times New Roman" w:cs="Times New Roman"/>
          <w:b/>
        </w:rPr>
        <w:t>Цели и задачи.</w:t>
      </w:r>
    </w:p>
    <w:p w:rsidR="003D6258" w:rsidRPr="00E54A42" w:rsidRDefault="003D6258" w:rsidP="003D6258">
      <w:pPr>
        <w:ind w:firstLine="709"/>
        <w:jc w:val="both"/>
        <w:rPr>
          <w:rFonts w:ascii="Times New Roman" w:hAnsi="Times New Roman" w:cs="Times New Roman"/>
          <w:b/>
        </w:rPr>
      </w:pPr>
      <w:r w:rsidRPr="00E54A42">
        <w:rPr>
          <w:rFonts w:ascii="Times New Roman" w:hAnsi="Times New Roman" w:cs="Times New Roman"/>
          <w:b/>
        </w:rPr>
        <w:t>Цель дисциплины:</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 xml:space="preserve">Умение распознавать и оказывать </w:t>
      </w:r>
      <w:r>
        <w:rPr>
          <w:rFonts w:ascii="Times New Roman" w:hAnsi="Times New Roman" w:cs="Times New Roman"/>
        </w:rPr>
        <w:t>медицинскую</w:t>
      </w:r>
      <w:r w:rsidRPr="00E54A42">
        <w:rPr>
          <w:rFonts w:ascii="Times New Roman" w:hAnsi="Times New Roman" w:cs="Times New Roman"/>
        </w:rPr>
        <w:t xml:space="preserve"> помощь при неотложных состояниях, с которыми сталкивае</w:t>
      </w:r>
      <w:r>
        <w:rPr>
          <w:rFonts w:ascii="Times New Roman" w:hAnsi="Times New Roman" w:cs="Times New Roman"/>
        </w:rPr>
        <w:t>тся в своей работе врач-психотерапевт</w:t>
      </w:r>
      <w:r w:rsidRPr="00E54A42">
        <w:rPr>
          <w:rFonts w:ascii="Times New Roman" w:hAnsi="Times New Roman" w:cs="Times New Roman"/>
        </w:rPr>
        <w:t>.</w:t>
      </w:r>
    </w:p>
    <w:p w:rsidR="003D6258" w:rsidRDefault="003D6258" w:rsidP="003D6258">
      <w:pPr>
        <w:ind w:firstLine="709"/>
        <w:jc w:val="both"/>
        <w:rPr>
          <w:rFonts w:ascii="Times New Roman" w:hAnsi="Times New Roman" w:cs="Times New Roman"/>
          <w:b/>
        </w:rPr>
      </w:pPr>
    </w:p>
    <w:p w:rsidR="003D6258" w:rsidRPr="00E54A42" w:rsidRDefault="003D6258" w:rsidP="003D6258">
      <w:pPr>
        <w:ind w:firstLine="709"/>
        <w:jc w:val="both"/>
        <w:rPr>
          <w:rFonts w:ascii="Times New Roman" w:hAnsi="Times New Roman" w:cs="Times New Roman"/>
          <w:b/>
        </w:rPr>
      </w:pPr>
      <w:r w:rsidRPr="00E54A42">
        <w:rPr>
          <w:rFonts w:ascii="Times New Roman" w:hAnsi="Times New Roman" w:cs="Times New Roman"/>
          <w:b/>
        </w:rPr>
        <w:t>Задачи дисциплины:</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Знать: законодательство Российской Федерации по вопросам организации психиатрической помощи населению; патогенез, клинику, тактику терапии неотложных состояний в психиатрии.</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Уметь: получить информацию о заболевании; определить необходимость специальных методов исследования (лабораторных, рентгенологических, функциональных, патопсихологических, медико-генетических), организовать их выполнение и уметь интерпретировать их результаты; проводить дифференциальный диагноз; оценить причину и тяжесть состояния больного и принять необходимые меры для выведения больного из этого состояния; определить объем и последовательность терапевтических и организационных мероприятий; обосновать схему, план и тактику ведения больного, показания и противопоказания к назначению психофармакотерапии, психотерапии; оформить надлежащим образом медицинскую документацию, предусмотренную законодательством Российской Федерации по здравоохранению.</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Владеть навыками: распознавания и лечения неотложных состояний в психиатрии.</w:t>
      </w:r>
    </w:p>
    <w:p w:rsidR="003D6258" w:rsidRDefault="003D6258" w:rsidP="003D6258">
      <w:pPr>
        <w:ind w:firstLine="709"/>
        <w:jc w:val="both"/>
        <w:rPr>
          <w:rFonts w:ascii="Times New Roman" w:hAnsi="Times New Roman" w:cs="Times New Roman"/>
          <w:b/>
        </w:rPr>
      </w:pPr>
    </w:p>
    <w:p w:rsidR="003D6258" w:rsidRPr="00E54A42" w:rsidRDefault="003D6258" w:rsidP="003D6258">
      <w:pPr>
        <w:ind w:firstLine="709"/>
        <w:jc w:val="both"/>
        <w:rPr>
          <w:rFonts w:ascii="Times New Roman" w:hAnsi="Times New Roman" w:cs="Times New Roman"/>
          <w:b/>
        </w:rPr>
      </w:pPr>
      <w:r w:rsidRPr="00E54A42">
        <w:rPr>
          <w:rFonts w:ascii="Times New Roman" w:hAnsi="Times New Roman" w:cs="Times New Roman"/>
          <w:b/>
        </w:rPr>
        <w:t>Место дисциплины в структуре образовательной программы.</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Дисциплина Б1.Б6 «Неотложные состояния в психиатрии»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2</w:t>
      </w:r>
      <w:r w:rsidRPr="00E54A42">
        <w:rPr>
          <w:rFonts w:ascii="Times New Roman" w:hAnsi="Times New Roman" w:cs="Times New Roman"/>
        </w:rPr>
        <w:t xml:space="preserve"> Псих</w:t>
      </w:r>
      <w:r>
        <w:rPr>
          <w:rFonts w:ascii="Times New Roman" w:hAnsi="Times New Roman" w:cs="Times New Roman"/>
        </w:rPr>
        <w:t>отерапия</w:t>
      </w:r>
      <w:r w:rsidRPr="00E54A42">
        <w:rPr>
          <w:rFonts w:ascii="Times New Roman" w:hAnsi="Times New Roman" w:cs="Times New Roman"/>
        </w:rPr>
        <w:t>.</w:t>
      </w:r>
    </w:p>
    <w:p w:rsidR="003D6258" w:rsidRDefault="003D6258" w:rsidP="003D6258">
      <w:pPr>
        <w:autoSpaceDE w:val="0"/>
        <w:autoSpaceDN w:val="0"/>
        <w:adjustRightInd w:val="0"/>
        <w:ind w:firstLine="709"/>
        <w:rPr>
          <w:rFonts w:ascii="Times New Roman" w:hAnsi="Times New Roman" w:cs="Times New Roman"/>
          <w:b/>
          <w:bCs/>
        </w:rPr>
      </w:pPr>
    </w:p>
    <w:p w:rsidR="003D6258" w:rsidRPr="00E54A42" w:rsidRDefault="003D6258" w:rsidP="003D625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Общая трудоемкость дисциплины составляет:</w:t>
      </w:r>
    </w:p>
    <w:p w:rsidR="003D6258" w:rsidRPr="00E54A42" w:rsidRDefault="003D6258" w:rsidP="003D6258">
      <w:pPr>
        <w:autoSpaceDE w:val="0"/>
        <w:autoSpaceDN w:val="0"/>
        <w:adjustRightInd w:val="0"/>
        <w:ind w:firstLine="709"/>
        <w:rPr>
          <w:rFonts w:ascii="Times New Roman" w:hAnsi="Times New Roman" w:cs="Times New Roman"/>
        </w:rPr>
      </w:pPr>
      <w:r>
        <w:rPr>
          <w:rFonts w:ascii="Times New Roman" w:hAnsi="Times New Roman" w:cs="Times New Roman"/>
        </w:rPr>
        <w:t>– 2</w:t>
      </w:r>
      <w:r w:rsidRPr="00E54A42">
        <w:rPr>
          <w:rFonts w:ascii="Times New Roman" w:hAnsi="Times New Roman" w:cs="Times New Roman"/>
        </w:rPr>
        <w:t xml:space="preserve"> зачетные единицы;</w:t>
      </w:r>
    </w:p>
    <w:p w:rsidR="003D6258" w:rsidRPr="00E54A42" w:rsidRDefault="003D6258" w:rsidP="003D6258">
      <w:pPr>
        <w:autoSpaceDE w:val="0"/>
        <w:autoSpaceDN w:val="0"/>
        <w:adjustRightInd w:val="0"/>
        <w:ind w:firstLine="709"/>
        <w:rPr>
          <w:rFonts w:ascii="Times New Roman" w:hAnsi="Times New Roman" w:cs="Times New Roman"/>
        </w:rPr>
      </w:pPr>
      <w:r>
        <w:rPr>
          <w:rFonts w:ascii="Times New Roman" w:hAnsi="Times New Roman" w:cs="Times New Roman"/>
        </w:rPr>
        <w:t>– 72</w:t>
      </w:r>
      <w:r w:rsidRPr="00E54A42">
        <w:rPr>
          <w:rFonts w:ascii="Times New Roman" w:hAnsi="Times New Roman" w:cs="Times New Roman"/>
        </w:rPr>
        <w:t xml:space="preserve"> академических часа.</w:t>
      </w:r>
    </w:p>
    <w:p w:rsidR="003D6258" w:rsidRDefault="003D6258" w:rsidP="003D6258">
      <w:pPr>
        <w:autoSpaceDE w:val="0"/>
        <w:autoSpaceDN w:val="0"/>
        <w:adjustRightInd w:val="0"/>
        <w:ind w:firstLine="709"/>
        <w:rPr>
          <w:rFonts w:ascii="Times New Roman" w:hAnsi="Times New Roman" w:cs="Times New Roman"/>
          <w:b/>
          <w:bCs/>
        </w:rPr>
      </w:pPr>
    </w:p>
    <w:p w:rsidR="003D6258" w:rsidRPr="00E54A42" w:rsidRDefault="003D6258" w:rsidP="003D625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Образовательные технологии, используемые при реализации различных видов</w:t>
      </w:r>
    </w:p>
    <w:p w:rsidR="003D6258" w:rsidRPr="00E54A42" w:rsidRDefault="003D6258" w:rsidP="003D625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учебной работы:</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лекция;</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практическое занятие;</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семинарское занятие.</w:t>
      </w:r>
    </w:p>
    <w:p w:rsidR="003D6258" w:rsidRPr="00E54A42" w:rsidRDefault="003D6258" w:rsidP="003D6258">
      <w:pPr>
        <w:autoSpaceDE w:val="0"/>
        <w:autoSpaceDN w:val="0"/>
        <w:adjustRightInd w:val="0"/>
        <w:spacing w:before="240"/>
        <w:ind w:firstLine="709"/>
        <w:rPr>
          <w:rFonts w:ascii="Times New Roman" w:hAnsi="Times New Roman" w:cs="Times New Roman"/>
          <w:b/>
          <w:bCs/>
        </w:rPr>
      </w:pPr>
      <w:r w:rsidRPr="00E54A42">
        <w:rPr>
          <w:rFonts w:ascii="Times New Roman" w:hAnsi="Times New Roman" w:cs="Times New Roman"/>
          <w:b/>
          <w:bCs/>
        </w:rPr>
        <w:t>Элементы, входящие в самостоятельную работу ординатора:</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lastRenderedPageBreak/>
        <w:t>- подготовка к семинарским и практическим занятиям;</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подготовка презентаций и сообщений для выступлений;</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работа с Интернет-ресурсами;</w:t>
      </w:r>
    </w:p>
    <w:p w:rsidR="003D6258" w:rsidRPr="00E54A42" w:rsidRDefault="003D6258" w:rsidP="003D6258">
      <w:pPr>
        <w:autoSpaceDE w:val="0"/>
        <w:autoSpaceDN w:val="0"/>
        <w:adjustRightInd w:val="0"/>
        <w:ind w:firstLine="709"/>
        <w:rPr>
          <w:rFonts w:ascii="Times New Roman" w:hAnsi="Times New Roman" w:cs="Times New Roman"/>
        </w:rPr>
      </w:pPr>
      <w:r w:rsidRPr="00E54A42">
        <w:rPr>
          <w:rFonts w:ascii="Times New Roman" w:hAnsi="Times New Roman" w:cs="Times New Roman"/>
        </w:rPr>
        <w:t>- работа с отечественной и зарубежной литературой.</w:t>
      </w:r>
    </w:p>
    <w:p w:rsidR="003D6258" w:rsidRPr="00E54A42" w:rsidRDefault="003D6258" w:rsidP="003D6258">
      <w:pPr>
        <w:autoSpaceDE w:val="0"/>
        <w:autoSpaceDN w:val="0"/>
        <w:adjustRightInd w:val="0"/>
        <w:spacing w:before="240"/>
        <w:ind w:firstLine="709"/>
        <w:rPr>
          <w:rFonts w:ascii="Times New Roman" w:hAnsi="Times New Roman" w:cs="Times New Roman"/>
          <w:b/>
          <w:bCs/>
        </w:rPr>
      </w:pPr>
      <w:r w:rsidRPr="00E54A42">
        <w:rPr>
          <w:rFonts w:ascii="Times New Roman" w:hAnsi="Times New Roman" w:cs="Times New Roman"/>
          <w:b/>
          <w:bCs/>
        </w:rPr>
        <w:t>Контроль успеваемости.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Для проведения текущего контроля успеваемости и промежуточной аттестации кафедрой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 (2 семестр) /экзамена (3 семестр): «зачет», «незачет»,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Критерии оценивания результатов обучения промежуточной аттестации в соответствии с уровнями сформированности знаний, умений и навыков.</w:t>
      </w:r>
    </w:p>
    <w:p w:rsidR="003D6258" w:rsidRDefault="003D6258" w:rsidP="003D6258">
      <w:pPr>
        <w:autoSpaceDE w:val="0"/>
        <w:autoSpaceDN w:val="0"/>
        <w:adjustRightInd w:val="0"/>
        <w:ind w:firstLine="709"/>
        <w:jc w:val="both"/>
        <w:rPr>
          <w:rFonts w:ascii="Times New Roman" w:hAnsi="Times New Roman" w:cs="Times New Roman"/>
          <w:b/>
          <w:bCs/>
        </w:rPr>
      </w:pP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b/>
          <w:bCs/>
        </w:rPr>
        <w:t>Знания</w:t>
      </w:r>
      <w:r w:rsidRPr="00E54A42">
        <w:rPr>
          <w:rFonts w:ascii="Times New Roman" w:hAnsi="Times New Roman" w:cs="Times New Roman"/>
        </w:rPr>
        <w:t>:</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отсутствие теоретических знаний, фрагментарные знания;</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«отлично» – теоретическое содержание освоено полностью, без пробелов;</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теоретическое содержание освоено, но имеет отдельные пробелы знаний;</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теоретическое содержание освоено частично;</w:t>
      </w:r>
    </w:p>
    <w:p w:rsidR="003D6258" w:rsidRPr="006068A5"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 отсутствие теоретически</w:t>
      </w:r>
      <w:r>
        <w:rPr>
          <w:rFonts w:ascii="Times New Roman" w:hAnsi="Times New Roman" w:cs="Times New Roman"/>
        </w:rPr>
        <w:t>х знаний, фрагментарные знания.</w:t>
      </w:r>
    </w:p>
    <w:p w:rsidR="003D6258" w:rsidRPr="00E54A42" w:rsidRDefault="003D6258" w:rsidP="003D6258">
      <w:pPr>
        <w:autoSpaceDE w:val="0"/>
        <w:autoSpaceDN w:val="0"/>
        <w:adjustRightInd w:val="0"/>
        <w:spacing w:before="240"/>
        <w:ind w:firstLine="709"/>
        <w:jc w:val="both"/>
        <w:rPr>
          <w:rFonts w:ascii="Times New Roman" w:hAnsi="Times New Roman" w:cs="Times New Roman"/>
          <w:b/>
          <w:bCs/>
        </w:rPr>
      </w:pPr>
      <w:r w:rsidRPr="00E54A42">
        <w:rPr>
          <w:rFonts w:ascii="Times New Roman" w:hAnsi="Times New Roman" w:cs="Times New Roman"/>
          <w:b/>
          <w:bCs/>
        </w:rPr>
        <w:t>Умения:</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выполненные учебные задания содержат грубые ошибки;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«отлично» – предусмотренные программой обучения учебные задания выполнены полностью;</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учебные задания выполнены, некоторые из выполненных заданий, возможно, содержат ошибки;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учебные задания выполнены, некоторые виды заданий выполнены с ошибками;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 выполненные учебные задания содержат грубые ошибки.</w:t>
      </w:r>
    </w:p>
    <w:p w:rsidR="003D6258" w:rsidRPr="00E54A42" w:rsidRDefault="003D6258" w:rsidP="003D6258">
      <w:pPr>
        <w:autoSpaceDE w:val="0"/>
        <w:autoSpaceDN w:val="0"/>
        <w:adjustRightInd w:val="0"/>
        <w:spacing w:before="240"/>
        <w:ind w:firstLine="709"/>
        <w:jc w:val="both"/>
        <w:rPr>
          <w:rFonts w:ascii="Times New Roman" w:hAnsi="Times New Roman" w:cs="Times New Roman"/>
          <w:b/>
          <w:bCs/>
        </w:rPr>
      </w:pPr>
      <w:r w:rsidRPr="00E54A42">
        <w:rPr>
          <w:rFonts w:ascii="Times New Roman" w:hAnsi="Times New Roman" w:cs="Times New Roman"/>
          <w:b/>
          <w:bCs/>
        </w:rPr>
        <w:lastRenderedPageBreak/>
        <w:t>Владение навыками:</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отсутствие навыков либо фрагментарное применение;</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 xml:space="preserve"> «отлично» – навыки сформированы полностью, успешно и систематически применяются;</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навыки в целом успешно применимы, но сформированы недостаточно;</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навыки в целом успешно, но без систематического применения;</w:t>
      </w:r>
    </w:p>
    <w:p w:rsidR="003D6258" w:rsidRPr="00E54A42" w:rsidRDefault="003D6258" w:rsidP="003D625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отсутствие навыков либо фрагментарное применение.</w:t>
      </w:r>
    </w:p>
    <w:p w:rsidR="003D6258" w:rsidRPr="00E54A42" w:rsidRDefault="003D6258" w:rsidP="003D6258">
      <w:pPr>
        <w:spacing w:before="240"/>
        <w:ind w:firstLine="709"/>
        <w:jc w:val="both"/>
        <w:rPr>
          <w:rFonts w:ascii="Times New Roman" w:hAnsi="Times New Roman" w:cs="Times New Roman"/>
        </w:rPr>
      </w:pPr>
      <w:r w:rsidRPr="00E54A42">
        <w:rPr>
          <w:rFonts w:ascii="Times New Roman" w:hAnsi="Times New Roman" w:cs="Times New Roman"/>
          <w:b/>
        </w:rPr>
        <w:t>Требования к результатам освоения дисциплины</w:t>
      </w:r>
      <w:r w:rsidRPr="00E54A42">
        <w:rPr>
          <w:rFonts w:ascii="Times New Roman" w:hAnsi="Times New Roman" w:cs="Times New Roman"/>
        </w:rPr>
        <w:t>:</w:t>
      </w:r>
    </w:p>
    <w:p w:rsidR="003D6258" w:rsidRPr="00E54A42" w:rsidRDefault="003D6258" w:rsidP="003D6258">
      <w:pPr>
        <w:ind w:firstLine="709"/>
        <w:jc w:val="both"/>
        <w:rPr>
          <w:rFonts w:ascii="Times New Roman" w:hAnsi="Times New Roman" w:cs="Times New Roman"/>
        </w:rPr>
      </w:pPr>
      <w:r w:rsidRPr="00E54A42">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3D6258" w:rsidRPr="00E54A42" w:rsidRDefault="003D6258" w:rsidP="003D6258">
      <w:pPr>
        <w:pStyle w:val="ac"/>
        <w:numPr>
          <w:ilvl w:val="0"/>
          <w:numId w:val="9"/>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D6258" w:rsidRPr="00E54A42" w:rsidRDefault="003D6258" w:rsidP="003D6258">
      <w:pPr>
        <w:pStyle w:val="ac"/>
        <w:numPr>
          <w:ilvl w:val="0"/>
          <w:numId w:val="9"/>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D6258" w:rsidRPr="00E54A42" w:rsidRDefault="003D6258" w:rsidP="003D6258">
      <w:pPr>
        <w:pStyle w:val="ac"/>
        <w:numPr>
          <w:ilvl w:val="0"/>
          <w:numId w:val="9"/>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3D6258" w:rsidRPr="006068A5" w:rsidRDefault="003D6258" w:rsidP="003D6258">
      <w:pPr>
        <w:pStyle w:val="ac"/>
        <w:numPr>
          <w:ilvl w:val="0"/>
          <w:numId w:val="9"/>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3D6258" w:rsidRDefault="003D6258" w:rsidP="003D6258">
      <w:pPr>
        <w:jc w:val="center"/>
        <w:rPr>
          <w:rFonts w:ascii="Times New Roman" w:hAnsi="Times New Roman" w:cs="Times New Roman"/>
          <w:b/>
        </w:rPr>
      </w:pPr>
    </w:p>
    <w:p w:rsidR="003D6258" w:rsidRPr="00E54A42" w:rsidRDefault="003D6258" w:rsidP="003D6258">
      <w:pPr>
        <w:jc w:val="center"/>
        <w:rPr>
          <w:rFonts w:ascii="Times New Roman" w:hAnsi="Times New Roman" w:cs="Times New Roman"/>
          <w:b/>
        </w:rPr>
      </w:pPr>
      <w:r w:rsidRPr="00E54A42">
        <w:rPr>
          <w:rFonts w:ascii="Times New Roman" w:hAnsi="Times New Roman" w:cs="Times New Roman"/>
          <w:b/>
        </w:rPr>
        <w:t>Разделы дисциплины «Неотложные состояния в психиатрии»</w:t>
      </w:r>
    </w:p>
    <w:tbl>
      <w:tblPr>
        <w:tblW w:w="1063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1"/>
        <w:gridCol w:w="1843"/>
        <w:gridCol w:w="992"/>
        <w:gridCol w:w="1276"/>
        <w:gridCol w:w="709"/>
        <w:gridCol w:w="992"/>
        <w:gridCol w:w="852"/>
      </w:tblGrid>
      <w:tr w:rsidR="003D6258" w:rsidRPr="00E54A42" w:rsidTr="008B56FB">
        <w:tc>
          <w:tcPr>
            <w:tcW w:w="709" w:type="dxa"/>
            <w:vMerge w:val="restart"/>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w:t>
            </w:r>
          </w:p>
        </w:tc>
        <w:tc>
          <w:tcPr>
            <w:tcW w:w="3261" w:type="dxa"/>
            <w:vMerge w:val="restart"/>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rPr>
              <w:t>Наименование модулей и разделов</w:t>
            </w:r>
          </w:p>
        </w:tc>
        <w:tc>
          <w:tcPr>
            <w:tcW w:w="1843" w:type="dxa"/>
            <w:vMerge w:val="restart"/>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Формируемые компетенции</w:t>
            </w:r>
          </w:p>
        </w:tc>
        <w:tc>
          <w:tcPr>
            <w:tcW w:w="4821" w:type="dxa"/>
            <w:gridSpan w:val="5"/>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Виды учебной работы (в академ.часах)</w:t>
            </w:r>
          </w:p>
        </w:tc>
      </w:tr>
      <w:tr w:rsidR="003D6258" w:rsidRPr="00E54A42" w:rsidTr="008B56FB">
        <w:tc>
          <w:tcPr>
            <w:tcW w:w="709" w:type="dxa"/>
            <w:vMerge/>
            <w:vAlign w:val="center"/>
          </w:tcPr>
          <w:p w:rsidR="003D6258" w:rsidRPr="00E54A42" w:rsidRDefault="003D6258" w:rsidP="008B56FB">
            <w:pPr>
              <w:jc w:val="center"/>
              <w:rPr>
                <w:rFonts w:ascii="Times New Roman" w:hAnsi="Times New Roman" w:cs="Times New Roman"/>
                <w:bCs/>
              </w:rPr>
            </w:pPr>
          </w:p>
        </w:tc>
        <w:tc>
          <w:tcPr>
            <w:tcW w:w="3261" w:type="dxa"/>
            <w:vMerge/>
            <w:vAlign w:val="center"/>
          </w:tcPr>
          <w:p w:rsidR="003D6258" w:rsidRPr="00E54A42" w:rsidRDefault="003D6258" w:rsidP="008B56FB">
            <w:pPr>
              <w:jc w:val="center"/>
              <w:rPr>
                <w:rFonts w:ascii="Times New Roman" w:hAnsi="Times New Roman" w:cs="Times New Roman"/>
                <w:bCs/>
              </w:rPr>
            </w:pPr>
          </w:p>
        </w:tc>
        <w:tc>
          <w:tcPr>
            <w:tcW w:w="1843" w:type="dxa"/>
            <w:vMerge/>
          </w:tcPr>
          <w:p w:rsidR="003D6258" w:rsidRPr="00E54A42" w:rsidRDefault="003D6258" w:rsidP="008B56FB">
            <w:pPr>
              <w:jc w:val="center"/>
              <w:rPr>
                <w:rFonts w:ascii="Times New Roman" w:hAnsi="Times New Roman" w:cs="Times New Roman"/>
                <w:bCs/>
              </w:rPr>
            </w:pPr>
          </w:p>
        </w:tc>
        <w:tc>
          <w:tcPr>
            <w:tcW w:w="992" w:type="dxa"/>
            <w:vAlign w:val="center"/>
          </w:tcPr>
          <w:p w:rsidR="003D6258" w:rsidRPr="005944DB" w:rsidRDefault="003D6258" w:rsidP="008B56FB">
            <w:pPr>
              <w:jc w:val="center"/>
              <w:rPr>
                <w:rFonts w:ascii="Times New Roman" w:hAnsi="Times New Roman" w:cs="Times New Roman"/>
                <w:bCs/>
              </w:rPr>
            </w:pPr>
            <w:r w:rsidRPr="005944DB">
              <w:rPr>
                <w:rFonts w:ascii="Times New Roman" w:hAnsi="Times New Roman" w:cs="Times New Roman"/>
                <w:bCs/>
              </w:rPr>
              <w:t>лекции</w:t>
            </w:r>
          </w:p>
        </w:tc>
        <w:tc>
          <w:tcPr>
            <w:tcW w:w="1276" w:type="dxa"/>
            <w:vAlign w:val="center"/>
          </w:tcPr>
          <w:p w:rsidR="003D6258" w:rsidRPr="005944DB" w:rsidRDefault="003D6258" w:rsidP="008B56FB">
            <w:pPr>
              <w:jc w:val="center"/>
              <w:rPr>
                <w:rFonts w:ascii="Times New Roman" w:hAnsi="Times New Roman" w:cs="Times New Roman"/>
                <w:bCs/>
              </w:rPr>
            </w:pPr>
            <w:r w:rsidRPr="005944DB">
              <w:rPr>
                <w:rFonts w:ascii="Times New Roman" w:hAnsi="Times New Roman" w:cs="Times New Roman"/>
                <w:bCs/>
              </w:rPr>
              <w:t>практ.зан.</w:t>
            </w:r>
          </w:p>
        </w:tc>
        <w:tc>
          <w:tcPr>
            <w:tcW w:w="709" w:type="dxa"/>
            <w:vAlign w:val="center"/>
          </w:tcPr>
          <w:p w:rsidR="003D6258" w:rsidRPr="005944DB" w:rsidRDefault="003D6258" w:rsidP="008B56FB">
            <w:pPr>
              <w:jc w:val="center"/>
              <w:rPr>
                <w:rFonts w:ascii="Times New Roman" w:hAnsi="Times New Roman" w:cs="Times New Roman"/>
                <w:bCs/>
              </w:rPr>
            </w:pPr>
            <w:r w:rsidRPr="005944DB">
              <w:rPr>
                <w:rFonts w:ascii="Times New Roman" w:hAnsi="Times New Roman" w:cs="Times New Roman"/>
                <w:bCs/>
              </w:rPr>
              <w:t>сем.</w:t>
            </w:r>
          </w:p>
        </w:tc>
        <w:tc>
          <w:tcPr>
            <w:tcW w:w="992" w:type="dxa"/>
            <w:vAlign w:val="center"/>
          </w:tcPr>
          <w:p w:rsidR="003D6258" w:rsidRPr="005944DB" w:rsidRDefault="003D6258" w:rsidP="008B56FB">
            <w:pPr>
              <w:jc w:val="center"/>
              <w:rPr>
                <w:rFonts w:ascii="Times New Roman" w:hAnsi="Times New Roman" w:cs="Times New Roman"/>
                <w:bCs/>
              </w:rPr>
            </w:pPr>
            <w:r w:rsidRPr="005944DB">
              <w:rPr>
                <w:rFonts w:ascii="Times New Roman" w:hAnsi="Times New Roman" w:cs="Times New Roman"/>
                <w:bCs/>
              </w:rPr>
              <w:t>сам. раб.</w:t>
            </w:r>
          </w:p>
        </w:tc>
        <w:tc>
          <w:tcPr>
            <w:tcW w:w="852" w:type="dxa"/>
            <w:vAlign w:val="center"/>
          </w:tcPr>
          <w:p w:rsidR="003D6258" w:rsidRPr="005944DB" w:rsidRDefault="003D6258" w:rsidP="008B56FB">
            <w:pPr>
              <w:jc w:val="center"/>
              <w:rPr>
                <w:rFonts w:ascii="Times New Roman" w:hAnsi="Times New Roman" w:cs="Times New Roman"/>
                <w:bCs/>
              </w:rPr>
            </w:pPr>
            <w:r w:rsidRPr="005944DB">
              <w:rPr>
                <w:rFonts w:ascii="Times New Roman" w:hAnsi="Times New Roman" w:cs="Times New Roman"/>
                <w:bCs/>
              </w:rPr>
              <w:t>всего</w:t>
            </w:r>
          </w:p>
        </w:tc>
      </w:tr>
      <w:tr w:rsidR="003D6258" w:rsidRPr="00E54A42" w:rsidTr="008B56FB">
        <w:tc>
          <w:tcPr>
            <w:tcW w:w="10634" w:type="dxa"/>
            <w:gridSpan w:val="8"/>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 xml:space="preserve">2семестр </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1</w:t>
            </w:r>
          </w:p>
        </w:tc>
        <w:tc>
          <w:tcPr>
            <w:tcW w:w="3261" w:type="dxa"/>
            <w:vAlign w:val="center"/>
          </w:tcPr>
          <w:p w:rsidR="003D6258" w:rsidRPr="00E54A42" w:rsidRDefault="003D6258" w:rsidP="008B56FB">
            <w:pPr>
              <w:rPr>
                <w:rFonts w:ascii="Times New Roman" w:hAnsi="Times New Roman" w:cs="Times New Roman"/>
                <w:bCs/>
              </w:rPr>
            </w:pPr>
            <w:r w:rsidRPr="00E54A42">
              <w:rPr>
                <w:rFonts w:ascii="Times New Roman" w:hAnsi="Times New Roman" w:cs="Times New Roman"/>
              </w:rPr>
              <w:t>Психомоторное возбуждение и агрессивное поведение</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 xml:space="preserve">ПК-5,6, </w:t>
            </w:r>
          </w:p>
          <w:p w:rsidR="003D6258" w:rsidRPr="00E54A42" w:rsidRDefault="003D6258" w:rsidP="008B56FB">
            <w:pPr>
              <w:jc w:val="center"/>
              <w:rPr>
                <w:rFonts w:ascii="Times New Roman" w:hAnsi="Times New Roman" w:cs="Times New Roman"/>
                <w:bCs/>
              </w:rPr>
            </w:pP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6</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5</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6</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18</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2</w:t>
            </w:r>
          </w:p>
        </w:tc>
        <w:tc>
          <w:tcPr>
            <w:tcW w:w="3261" w:type="dxa"/>
            <w:vAlign w:val="center"/>
          </w:tcPr>
          <w:p w:rsidR="003D6258" w:rsidRPr="00E54A42" w:rsidRDefault="003D6258" w:rsidP="008B56FB">
            <w:pPr>
              <w:rPr>
                <w:rFonts w:ascii="Times New Roman" w:hAnsi="Times New Roman" w:cs="Times New Roman"/>
              </w:rPr>
            </w:pPr>
            <w:r w:rsidRPr="00E54A42">
              <w:rPr>
                <w:rFonts w:ascii="Times New Roman" w:hAnsi="Times New Roman" w:cs="Times New Roman"/>
              </w:rPr>
              <w:t>Суицидальное поведение</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ПК-6,7,</w:t>
            </w:r>
          </w:p>
          <w:p w:rsidR="003D6258" w:rsidRPr="00E54A42" w:rsidRDefault="003D6258" w:rsidP="008B56FB">
            <w:pPr>
              <w:jc w:val="center"/>
              <w:rPr>
                <w:rFonts w:ascii="Times New Roman" w:hAnsi="Times New Roman" w:cs="Times New Roman"/>
                <w:bCs/>
              </w:rPr>
            </w:pP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6</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5</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6</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18</w:t>
            </w:r>
          </w:p>
        </w:tc>
      </w:tr>
      <w:tr w:rsidR="003D6258" w:rsidRPr="00E54A42" w:rsidTr="008B56FB">
        <w:tc>
          <w:tcPr>
            <w:tcW w:w="10634" w:type="dxa"/>
            <w:gridSpan w:val="8"/>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4 семестр</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3</w:t>
            </w:r>
          </w:p>
        </w:tc>
        <w:tc>
          <w:tcPr>
            <w:tcW w:w="3261" w:type="dxa"/>
            <w:vAlign w:val="center"/>
          </w:tcPr>
          <w:p w:rsidR="003D6258" w:rsidRPr="00E54A42" w:rsidRDefault="003D6258" w:rsidP="008B56FB">
            <w:pPr>
              <w:rPr>
                <w:rFonts w:ascii="Times New Roman" w:hAnsi="Times New Roman" w:cs="Times New Roman"/>
              </w:rPr>
            </w:pPr>
            <w:r w:rsidRPr="00E54A42">
              <w:rPr>
                <w:rFonts w:ascii="Times New Roman" w:hAnsi="Times New Roman" w:cs="Times New Roman"/>
              </w:rPr>
              <w:t>Отказ от еды</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 xml:space="preserve">ПК-6 </w:t>
            </w:r>
          </w:p>
        </w:tc>
        <w:tc>
          <w:tcPr>
            <w:tcW w:w="992" w:type="dxa"/>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9</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4</w:t>
            </w:r>
          </w:p>
        </w:tc>
        <w:tc>
          <w:tcPr>
            <w:tcW w:w="3261" w:type="dxa"/>
            <w:vAlign w:val="center"/>
          </w:tcPr>
          <w:p w:rsidR="003D6258" w:rsidRPr="00E54A42" w:rsidRDefault="003D6258" w:rsidP="008B56FB">
            <w:pPr>
              <w:rPr>
                <w:rFonts w:ascii="Times New Roman" w:hAnsi="Times New Roman" w:cs="Times New Roman"/>
              </w:rPr>
            </w:pPr>
            <w:r w:rsidRPr="00E54A42">
              <w:rPr>
                <w:rFonts w:ascii="Times New Roman" w:hAnsi="Times New Roman" w:cs="Times New Roman"/>
              </w:rPr>
              <w:t xml:space="preserve">Делирий. </w:t>
            </w:r>
            <w:r w:rsidRPr="00E54A42">
              <w:rPr>
                <w:rFonts w:ascii="Times New Roman" w:hAnsi="Times New Roman" w:cs="Times New Roman"/>
                <w:kern w:val="1"/>
                <w:lang w:eastAsia="hi-IN" w:bidi="hi-IN"/>
              </w:rPr>
              <w:t>Эпилептический статус</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ПК-6,7</w:t>
            </w:r>
          </w:p>
        </w:tc>
        <w:tc>
          <w:tcPr>
            <w:tcW w:w="992" w:type="dxa"/>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9</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5</w:t>
            </w:r>
          </w:p>
        </w:tc>
        <w:tc>
          <w:tcPr>
            <w:tcW w:w="3261" w:type="dxa"/>
            <w:vAlign w:val="center"/>
          </w:tcPr>
          <w:p w:rsidR="003D6258" w:rsidRPr="00E54A42" w:rsidRDefault="003D6258" w:rsidP="008B56FB">
            <w:pPr>
              <w:rPr>
                <w:rFonts w:ascii="Times New Roman" w:hAnsi="Times New Roman" w:cs="Times New Roman"/>
              </w:rPr>
            </w:pPr>
            <w:r w:rsidRPr="00E54A42">
              <w:rPr>
                <w:rFonts w:ascii="Times New Roman" w:hAnsi="Times New Roman" w:cs="Times New Roman"/>
              </w:rPr>
              <w:t>Фебрильная шизофрения</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ПК-6,7</w:t>
            </w:r>
          </w:p>
        </w:tc>
        <w:tc>
          <w:tcPr>
            <w:tcW w:w="992" w:type="dxa"/>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9</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6</w:t>
            </w:r>
          </w:p>
        </w:tc>
        <w:tc>
          <w:tcPr>
            <w:tcW w:w="3261" w:type="dxa"/>
            <w:vAlign w:val="center"/>
          </w:tcPr>
          <w:p w:rsidR="003D6258" w:rsidRPr="00E54A42" w:rsidRDefault="003D6258" w:rsidP="008B56FB">
            <w:pPr>
              <w:rPr>
                <w:rFonts w:ascii="Times New Roman" w:hAnsi="Times New Roman" w:cs="Times New Roman"/>
              </w:rPr>
            </w:pPr>
            <w:r w:rsidRPr="00E54A42">
              <w:rPr>
                <w:rFonts w:ascii="Times New Roman" w:hAnsi="Times New Roman" w:cs="Times New Roman"/>
              </w:rPr>
              <w:t>Острые осложнения психофармакотерапии</w:t>
            </w:r>
          </w:p>
        </w:tc>
        <w:tc>
          <w:tcPr>
            <w:tcW w:w="1843" w:type="dxa"/>
            <w:vAlign w:val="center"/>
          </w:tcPr>
          <w:p w:rsidR="003D6258" w:rsidRPr="00E54A42" w:rsidRDefault="003D6258" w:rsidP="008B56FB">
            <w:pPr>
              <w:jc w:val="center"/>
              <w:rPr>
                <w:rFonts w:ascii="Times New Roman" w:hAnsi="Times New Roman" w:cs="Times New Roman"/>
                <w:bCs/>
              </w:rPr>
            </w:pPr>
            <w:r w:rsidRPr="00E54A42">
              <w:rPr>
                <w:rFonts w:ascii="Times New Roman" w:hAnsi="Times New Roman" w:cs="Times New Roman"/>
                <w:bCs/>
              </w:rPr>
              <w:t xml:space="preserve">ПК-1,6 </w:t>
            </w:r>
          </w:p>
          <w:p w:rsidR="003D6258" w:rsidRPr="00E54A42" w:rsidRDefault="003D6258" w:rsidP="008B56FB">
            <w:pPr>
              <w:jc w:val="center"/>
              <w:rPr>
                <w:rFonts w:ascii="Times New Roman" w:hAnsi="Times New Roman" w:cs="Times New Roman"/>
                <w:bCs/>
              </w:rPr>
            </w:pPr>
          </w:p>
        </w:tc>
        <w:tc>
          <w:tcPr>
            <w:tcW w:w="992" w:type="dxa"/>
            <w:vAlign w:val="center"/>
          </w:tcPr>
          <w:p w:rsidR="003D6258" w:rsidRPr="00E54A42" w:rsidRDefault="003D6258" w:rsidP="008B56FB">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1</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4</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3</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9</w:t>
            </w:r>
          </w:p>
        </w:tc>
      </w:tr>
      <w:tr w:rsidR="003D6258" w:rsidRPr="00E54A42" w:rsidTr="008B56FB">
        <w:tc>
          <w:tcPr>
            <w:tcW w:w="709" w:type="dxa"/>
            <w:vAlign w:val="center"/>
          </w:tcPr>
          <w:p w:rsidR="003D6258" w:rsidRPr="00E54A42" w:rsidRDefault="003D6258" w:rsidP="008B56FB">
            <w:pPr>
              <w:jc w:val="center"/>
              <w:rPr>
                <w:rFonts w:ascii="Times New Roman" w:hAnsi="Times New Roman" w:cs="Times New Roman"/>
                <w:bCs/>
              </w:rPr>
            </w:pPr>
          </w:p>
        </w:tc>
        <w:tc>
          <w:tcPr>
            <w:tcW w:w="3261" w:type="dxa"/>
            <w:vAlign w:val="center"/>
          </w:tcPr>
          <w:p w:rsidR="003D6258" w:rsidRPr="00E54A42" w:rsidRDefault="003D6258" w:rsidP="008B56FB">
            <w:pPr>
              <w:jc w:val="right"/>
              <w:rPr>
                <w:rFonts w:ascii="Times New Roman" w:hAnsi="Times New Roman" w:cs="Times New Roman"/>
                <w:bCs/>
              </w:rPr>
            </w:pPr>
            <w:r w:rsidRPr="00E54A42">
              <w:rPr>
                <w:rFonts w:ascii="Times New Roman" w:hAnsi="Times New Roman" w:cs="Times New Roman"/>
                <w:bCs/>
              </w:rPr>
              <w:t>Итого:</w:t>
            </w:r>
          </w:p>
        </w:tc>
        <w:tc>
          <w:tcPr>
            <w:tcW w:w="1843" w:type="dxa"/>
          </w:tcPr>
          <w:p w:rsidR="003D6258" w:rsidRPr="00E54A42" w:rsidRDefault="003D6258" w:rsidP="008B56FB">
            <w:pPr>
              <w:jc w:val="center"/>
              <w:rPr>
                <w:rFonts w:ascii="Times New Roman" w:hAnsi="Times New Roman" w:cs="Times New Roman"/>
                <w:noProof/>
              </w:rPr>
            </w:pP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6</w:t>
            </w:r>
          </w:p>
        </w:tc>
        <w:tc>
          <w:tcPr>
            <w:tcW w:w="1276"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22</w:t>
            </w:r>
          </w:p>
        </w:tc>
        <w:tc>
          <w:tcPr>
            <w:tcW w:w="709"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20</w:t>
            </w:r>
          </w:p>
        </w:tc>
        <w:tc>
          <w:tcPr>
            <w:tcW w:w="99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24</w:t>
            </w:r>
          </w:p>
        </w:tc>
        <w:tc>
          <w:tcPr>
            <w:tcW w:w="852" w:type="dxa"/>
            <w:vAlign w:val="center"/>
          </w:tcPr>
          <w:p w:rsidR="003D6258" w:rsidRPr="00E54A42" w:rsidRDefault="003D6258" w:rsidP="008B56FB">
            <w:pPr>
              <w:jc w:val="center"/>
              <w:rPr>
                <w:rFonts w:ascii="Times New Roman" w:hAnsi="Times New Roman" w:cs="Times New Roman"/>
              </w:rPr>
            </w:pPr>
            <w:r>
              <w:rPr>
                <w:rFonts w:ascii="Times New Roman" w:hAnsi="Times New Roman" w:cs="Times New Roman"/>
              </w:rPr>
              <w:t>72</w:t>
            </w:r>
          </w:p>
        </w:tc>
      </w:tr>
    </w:tbl>
    <w:p w:rsidR="003D6258" w:rsidRPr="00E54A42" w:rsidRDefault="003D6258" w:rsidP="003D6258">
      <w:pPr>
        <w:suppressAutoHyphens/>
        <w:jc w:val="both"/>
        <w:rPr>
          <w:rFonts w:ascii="Times New Roman" w:hAnsi="Times New Roman" w:cs="Times New Roman"/>
          <w:b/>
          <w:kern w:val="1"/>
          <w:highlight w:val="magenta"/>
          <w:lang w:eastAsia="hi-IN" w:bidi="hi-IN"/>
        </w:rPr>
      </w:pPr>
    </w:p>
    <w:p w:rsidR="003D6258" w:rsidRPr="00E54A42" w:rsidRDefault="003D6258" w:rsidP="003D6258">
      <w:pPr>
        <w:jc w:val="center"/>
        <w:rPr>
          <w:rFonts w:ascii="Times New Roman" w:hAnsi="Times New Roman" w:cs="Times New Roman"/>
          <w:b/>
        </w:rPr>
      </w:pPr>
      <w:r w:rsidRPr="00E54A42">
        <w:rPr>
          <w:rFonts w:ascii="Times New Roman" w:hAnsi="Times New Roman" w:cs="Times New Roman"/>
          <w:b/>
        </w:rPr>
        <w:t>Содержание дисциплины «Неотложные состояния в психиатрии»</w:t>
      </w:r>
      <w:r>
        <w:rPr>
          <w:rFonts w:ascii="Times New Roman" w:hAnsi="Times New Roman" w:cs="Times New Roman"/>
          <w:b/>
        </w:rPr>
        <w:t>.</w:t>
      </w:r>
    </w:p>
    <w:p w:rsidR="003D6258" w:rsidRPr="00E54A42" w:rsidRDefault="003D6258" w:rsidP="003D625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Психомоторное возбуждение и агрессивное поведение. </w:t>
      </w:r>
      <w:r w:rsidRPr="00E54A42">
        <w:rPr>
          <w:rFonts w:ascii="Times New Roman" w:hAnsi="Times New Roman" w:cs="Times New Roman"/>
          <w:kern w:val="1"/>
          <w:lang w:eastAsia="hi-IN" w:bidi="hi-IN"/>
        </w:rPr>
        <w:t xml:space="preserve">Двигательное возбуждение как одно из частых проявлений острых психозов. Виды психомоторного </w:t>
      </w:r>
      <w:r w:rsidRPr="00E54A42">
        <w:rPr>
          <w:rFonts w:ascii="Times New Roman" w:hAnsi="Times New Roman" w:cs="Times New Roman"/>
          <w:kern w:val="1"/>
          <w:lang w:eastAsia="hi-IN" w:bidi="hi-IN"/>
        </w:rPr>
        <w:lastRenderedPageBreak/>
        <w:t>возбуждения (галлюцинаторное, дисфорическое, тревожное, депрессивное (депрессивный раптус), маниакальное, аффективно-шоковое, кататоническое, гебефреническое) их особенности. Тактика поведения, купирования. Основные применяемые препараты (применяемые дозы, методы введения). Учет противопоказаний. Правила фиксации возбужденного больного. Обеспечение надзора и инструктаж персонала. Документальное оформление предпринятых действий по купированию неотложного состояния психомоторного возбуждения.</w:t>
      </w:r>
    </w:p>
    <w:p w:rsidR="003D6258" w:rsidRPr="00E54A42" w:rsidRDefault="003D6258" w:rsidP="003D625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Суицидальное поведение. </w:t>
      </w:r>
      <w:r w:rsidRPr="00E54A42">
        <w:rPr>
          <w:rFonts w:ascii="Times New Roman" w:hAnsi="Times New Roman" w:cs="Times New Roman"/>
          <w:kern w:val="1"/>
          <w:lang w:eastAsia="hi-IN" w:bidi="hi-IN"/>
        </w:rPr>
        <w:t>Частые причины суицидального поведения (депрессивные состояния, ипохондрический бред, императивные галлюцинации, тяжелые жизненные ситуации). Признаки высокого риска суицида. Демонстративные суицидальные попытки у лиц с истерическими чертами. Суицидальные действия как показания к немедленной госпитализации, в т. ч. и недобровольной, на основании ст. №23 и №29 Закона РФ «О психиатрической помощи и гарантиях прав граждан при ее оказании». Комплекс мер по предотвращению суицида в отделении (обеспечение режима надзора, приема лекарств). Предпочтительные препараты и принципы лечения больных с суицидальным поведением.</w:t>
      </w:r>
    </w:p>
    <w:p w:rsidR="003D6258" w:rsidRPr="00E54A42" w:rsidRDefault="003D6258" w:rsidP="003D625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Отказ от еды. </w:t>
      </w:r>
      <w:r w:rsidRPr="00E54A42">
        <w:rPr>
          <w:rFonts w:ascii="Times New Roman" w:hAnsi="Times New Roman" w:cs="Times New Roman"/>
          <w:kern w:val="1"/>
          <w:lang w:eastAsia="hi-IN" w:bidi="hi-IN"/>
        </w:rPr>
        <w:t>Основные причины (кататонический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дисморфомания, дисморфофобия). Признаки отказа от еды. Онкологическая настороженность. Особенности у больных употребляющие мочегонные и слабительные для похудания. Особенности лечения (коррекция электролитных нарушений, парентеральное питание в условиях реанимации или ПСО, после стабилизации соматического состояния продолжение лечения, в т. ч. и в недобровольном порядке, в соответствии с Законом РФ «О психиатрической помощи и гарантиях прав граждан при ее оказании», ст. №29, пункты «а» и «в»)</w:t>
      </w:r>
    </w:p>
    <w:p w:rsidR="003D6258" w:rsidRPr="00E54A42" w:rsidRDefault="003D6258" w:rsidP="003D625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Делирий. </w:t>
      </w:r>
      <w:r w:rsidRPr="00E54A42">
        <w:rPr>
          <w:rFonts w:ascii="Times New Roman" w:hAnsi="Times New Roman" w:cs="Times New Roman"/>
          <w:kern w:val="1"/>
          <w:lang w:eastAsia="hi-IN" w:bidi="hi-IN"/>
        </w:rPr>
        <w:t xml:space="preserve">Основные причины делирия. Признаки тяжелого течения делирия. Принципы лечения (тщательное обследование, динамическая оценка состояния, последовательность лечения). Особенности лечения тяжелых форм делирия. </w:t>
      </w:r>
      <w:r w:rsidRPr="00E54A42">
        <w:rPr>
          <w:rFonts w:ascii="Times New Roman" w:hAnsi="Times New Roman" w:cs="Times New Roman"/>
          <w:b/>
          <w:kern w:val="1"/>
          <w:lang w:eastAsia="hi-IN" w:bidi="hi-IN"/>
        </w:rPr>
        <w:t xml:space="preserve">Эпилептический статус. </w:t>
      </w:r>
      <w:r w:rsidRPr="00E54A42">
        <w:rPr>
          <w:rFonts w:ascii="Times New Roman" w:hAnsi="Times New Roman" w:cs="Times New Roman"/>
          <w:kern w:val="1"/>
          <w:lang w:eastAsia="hi-IN" w:bidi="hi-IN"/>
        </w:rPr>
        <w:t>Определение, признаки, Основные причины. Дифференциальная диагностика с коматозными состояниями другой природы (инсульт, асфиксия, остановка сердца, гипогликемия). Этапы лечебных мероприятий.</w:t>
      </w:r>
    </w:p>
    <w:p w:rsidR="003D6258" w:rsidRPr="00E54A42" w:rsidRDefault="003D6258" w:rsidP="003D6258">
      <w:pPr>
        <w:suppressAutoHyphens/>
        <w:autoSpaceDE w:val="0"/>
        <w:autoSpaceDN w:val="0"/>
        <w:adjustRightInd w:val="0"/>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Фебрильная шизофрения. </w:t>
      </w:r>
      <w:r w:rsidRPr="00E54A42">
        <w:rPr>
          <w:rFonts w:ascii="Times New Roman" w:hAnsi="Times New Roman" w:cs="Times New Roman"/>
          <w:kern w:val="1"/>
          <w:lang w:eastAsia="hi-IN" w:bidi="hi-IN"/>
        </w:rPr>
        <w:t>Распространенность.</w:t>
      </w:r>
      <w:r w:rsidRPr="00E54A42">
        <w:rPr>
          <w:rFonts w:ascii="Times New Roman" w:hAnsi="Times New Roman" w:cs="Times New Roman"/>
          <w:b/>
          <w:kern w:val="1"/>
          <w:lang w:eastAsia="hi-IN" w:bidi="hi-IN"/>
        </w:rPr>
        <w:t xml:space="preserve"> </w:t>
      </w:r>
      <w:r w:rsidRPr="00E54A42">
        <w:rPr>
          <w:rFonts w:ascii="Times New Roman" w:hAnsi="Times New Roman" w:cs="Times New Roman"/>
          <w:kern w:val="1"/>
          <w:lang w:eastAsia="hi-IN" w:bidi="hi-IN"/>
        </w:rPr>
        <w:t>Клиническая картина. Общие принципы лечения.</w:t>
      </w:r>
    </w:p>
    <w:p w:rsidR="003D6258" w:rsidRDefault="003D6258" w:rsidP="003D6258">
      <w:pPr>
        <w:suppressAutoHyphens/>
        <w:autoSpaceDE w:val="0"/>
        <w:autoSpaceDN w:val="0"/>
        <w:adjustRightInd w:val="0"/>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Острые осложнения психофармакотерапии.</w:t>
      </w:r>
      <w:r w:rsidRPr="00E54A42">
        <w:rPr>
          <w:rFonts w:ascii="Times New Roman" w:hAnsi="Times New Roman" w:cs="Times New Roman"/>
          <w:kern w:val="1"/>
          <w:lang w:eastAsia="hi-IN" w:bidi="hi-IN"/>
        </w:rPr>
        <w:t xml:space="preserve"> Холинолитический делирий. Основные применяемые препараты, с холинолитическим эффектом, способные вызвать делирий. Клиническая картина Лечение. Острая дистония. Причины. Клинические проявления. Лечение. Злокачественный нейролептический синдром. Клиническая картина, принципы лечения. Острые отравления психотропными препаратами. Неспецифические и специфические симптомы в клинической картине отравлений психотропными препаратами (угнетение дыхания барбитуратами, артериальная гипотензия при альфа-адренолитическом действии, антихолинергический синдром и делирий при холинолитическом действии, серотониновый синдром, сердечные нарушения, вызванные ТЦА). Клиническая картина наиболее частых отравлений психотропными препаратами.</w:t>
      </w:r>
    </w:p>
    <w:p w:rsidR="003D6258" w:rsidRPr="004D256D" w:rsidRDefault="003D6258" w:rsidP="003D6258">
      <w:pPr>
        <w:suppressAutoHyphens/>
        <w:autoSpaceDE w:val="0"/>
        <w:autoSpaceDN w:val="0"/>
        <w:adjustRightInd w:val="0"/>
        <w:ind w:firstLine="709"/>
        <w:jc w:val="both"/>
        <w:rPr>
          <w:rFonts w:ascii="Times New Roman" w:eastAsia="Times-Roman" w:hAnsi="Times New Roman" w:cs="Times New Roman"/>
          <w:kern w:val="1"/>
          <w:lang w:eastAsia="hi-IN" w:bidi="hi-IN"/>
        </w:rPr>
      </w:pPr>
    </w:p>
    <w:p w:rsidR="003D6258" w:rsidRPr="00E54A42" w:rsidRDefault="003D6258" w:rsidP="003D6258">
      <w:pPr>
        <w:ind w:firstLine="709"/>
        <w:rPr>
          <w:rFonts w:ascii="Times New Roman" w:hAnsi="Times New Roman" w:cs="Times New Roman"/>
          <w:b/>
        </w:rPr>
      </w:pPr>
      <w:r w:rsidRPr="00E54A42">
        <w:rPr>
          <w:rFonts w:ascii="Times New Roman" w:hAnsi="Times New Roman" w:cs="Times New Roman"/>
          <w:b/>
        </w:rPr>
        <w:t>Учебно-методическая литература</w:t>
      </w:r>
      <w:r>
        <w:rPr>
          <w:rFonts w:ascii="Times New Roman" w:hAnsi="Times New Roman" w:cs="Times New Roman"/>
          <w:b/>
        </w:rPr>
        <w:t>:</w:t>
      </w:r>
    </w:p>
    <w:p w:rsidR="003D6258" w:rsidRPr="00890006" w:rsidRDefault="003D6258" w:rsidP="003D6258">
      <w:pPr>
        <w:pStyle w:val="ac"/>
        <w:numPr>
          <w:ilvl w:val="0"/>
          <w:numId w:val="24"/>
        </w:numPr>
        <w:tabs>
          <w:tab w:val="left" w:pos="426"/>
        </w:tabs>
        <w:spacing w:after="0"/>
        <w:ind w:firstLine="0"/>
        <w:jc w:val="both"/>
        <w:rPr>
          <w:rFonts w:ascii="Times New Roman" w:hAnsi="Times New Roman" w:cs="Times New Roman"/>
        </w:rPr>
      </w:pPr>
      <w:r w:rsidRPr="00890006">
        <w:rPr>
          <w:rFonts w:ascii="Times New Roman" w:hAnsi="Times New Roman" w:cs="Times New Roman"/>
        </w:rPr>
        <w:t>Закон РФ от 2 июля 1992 г. N 3185-I "О психиатрической помощи и гарантиях прав граждан при ее оказании" (с изменениями и дополнениями);</w:t>
      </w:r>
    </w:p>
    <w:p w:rsidR="003D6258" w:rsidRPr="00890006" w:rsidRDefault="003D6258" w:rsidP="003D6258">
      <w:pPr>
        <w:pStyle w:val="ac"/>
        <w:numPr>
          <w:ilvl w:val="0"/>
          <w:numId w:val="24"/>
        </w:numPr>
        <w:tabs>
          <w:tab w:val="left" w:pos="426"/>
        </w:tabs>
        <w:spacing w:after="0"/>
        <w:ind w:firstLine="0"/>
        <w:jc w:val="both"/>
        <w:rPr>
          <w:rFonts w:ascii="Times New Roman" w:hAnsi="Times New Roman" w:cs="Times New Roman"/>
        </w:rPr>
      </w:pPr>
      <w:r w:rsidRPr="00890006">
        <w:rPr>
          <w:rFonts w:ascii="Times New Roman" w:hAnsi="Times New Roman" w:cs="Times New Roman"/>
        </w:rPr>
        <w:t>Иванец Н.Н., Тюльпин Ю.Г., Чирко В.В., Кинкулькина М.А. Психиатрия и наркология: Учебник. М.: ГЭОТАР-Медиа, 2006;</w:t>
      </w:r>
    </w:p>
    <w:p w:rsidR="003D6258" w:rsidRPr="00890006" w:rsidRDefault="003D6258" w:rsidP="003D6258">
      <w:pPr>
        <w:pStyle w:val="ac"/>
        <w:numPr>
          <w:ilvl w:val="0"/>
          <w:numId w:val="24"/>
        </w:numPr>
        <w:tabs>
          <w:tab w:val="left" w:pos="426"/>
        </w:tabs>
        <w:spacing w:after="0"/>
        <w:ind w:firstLine="0"/>
        <w:jc w:val="both"/>
        <w:rPr>
          <w:rFonts w:ascii="Times New Roman" w:hAnsi="Times New Roman" w:cs="Times New Roman"/>
        </w:rPr>
      </w:pPr>
      <w:r w:rsidRPr="00890006">
        <w:rPr>
          <w:rFonts w:ascii="Times New Roman" w:hAnsi="Times New Roman" w:cs="Times New Roman"/>
        </w:rPr>
        <w:t>Шацберг А.Ф. Руководство по клинической психофармакологии. М.: МЕДпресс-информ, 2013;</w:t>
      </w:r>
    </w:p>
    <w:p w:rsidR="003D6258" w:rsidRPr="00E54A42" w:rsidRDefault="003D6258" w:rsidP="003D6258">
      <w:pPr>
        <w:pStyle w:val="14"/>
        <w:numPr>
          <w:ilvl w:val="0"/>
          <w:numId w:val="24"/>
        </w:numPr>
        <w:tabs>
          <w:tab w:val="left" w:pos="284"/>
        </w:tabs>
        <w:spacing w:after="0"/>
        <w:ind w:firstLine="0"/>
        <w:jc w:val="both"/>
        <w:rPr>
          <w:rFonts w:ascii="Times New Roman" w:hAnsi="Times New Roman" w:cs="Times New Roman"/>
          <w:color w:val="auto"/>
          <w:sz w:val="24"/>
          <w:szCs w:val="24"/>
          <w:lang w:val="ru-RU"/>
        </w:rPr>
      </w:pPr>
      <w:r w:rsidRPr="00E54A42">
        <w:rPr>
          <w:rFonts w:ascii="Times New Roman" w:hAnsi="Times New Roman" w:cs="Times New Roman"/>
          <w:color w:val="auto"/>
          <w:sz w:val="24"/>
          <w:szCs w:val="24"/>
          <w:lang w:val="ru-RU"/>
        </w:rPr>
        <w:lastRenderedPageBreak/>
        <w:t xml:space="preserve">Тиганов А.С. Психиатрия: </w:t>
      </w:r>
      <w:r>
        <w:rPr>
          <w:rFonts w:ascii="Times New Roman" w:hAnsi="Times New Roman" w:cs="Times New Roman"/>
          <w:color w:val="auto"/>
          <w:sz w:val="24"/>
          <w:szCs w:val="24"/>
          <w:lang w:val="ru-RU"/>
        </w:rPr>
        <w:t>Руководство. М: Медицина, 2012;</w:t>
      </w:r>
    </w:p>
    <w:p w:rsidR="003D6258" w:rsidRPr="00890006" w:rsidRDefault="003D6258" w:rsidP="003D6258">
      <w:pPr>
        <w:pStyle w:val="ac"/>
        <w:numPr>
          <w:ilvl w:val="0"/>
          <w:numId w:val="24"/>
        </w:numPr>
        <w:tabs>
          <w:tab w:val="left" w:pos="900"/>
        </w:tabs>
        <w:spacing w:after="0"/>
        <w:ind w:firstLine="0"/>
        <w:jc w:val="both"/>
        <w:rPr>
          <w:rFonts w:ascii="Times New Roman" w:hAnsi="Times New Roman" w:cs="Times New Roman"/>
        </w:rPr>
      </w:pPr>
      <w:r w:rsidRPr="00890006">
        <w:rPr>
          <w:rFonts w:ascii="Times New Roman" w:hAnsi="Times New Roman" w:cs="Times New Roman"/>
          <w:bCs/>
        </w:rPr>
        <w:t xml:space="preserve">Биологические методы терапии психических расстройств (доказательная медицина – клинической практике). </w:t>
      </w:r>
      <w:r w:rsidRPr="00890006">
        <w:rPr>
          <w:rFonts w:ascii="Times New Roman" w:hAnsi="Times New Roman" w:cs="Times New Roman"/>
        </w:rPr>
        <w:t>Под ред. проф. С.Н. Мосолова. М.: Медицина, 2012.</w:t>
      </w:r>
    </w:p>
    <w:p w:rsidR="003D6258" w:rsidRPr="00E54A42" w:rsidRDefault="003D6258" w:rsidP="003D6258">
      <w:pPr>
        <w:pStyle w:val="14"/>
        <w:tabs>
          <w:tab w:val="left" w:pos="284"/>
        </w:tabs>
        <w:spacing w:after="0"/>
        <w:ind w:left="0"/>
        <w:jc w:val="both"/>
        <w:rPr>
          <w:rFonts w:ascii="Times New Roman" w:hAnsi="Times New Roman" w:cs="Times New Roman"/>
          <w:color w:val="FF0000"/>
          <w:sz w:val="24"/>
          <w:szCs w:val="24"/>
          <w:lang w:val="ru-RU"/>
        </w:rPr>
      </w:pPr>
    </w:p>
    <w:p w:rsidR="003D6258" w:rsidRPr="00E54A42" w:rsidRDefault="003D6258" w:rsidP="003D6258">
      <w:pPr>
        <w:ind w:firstLine="709"/>
        <w:rPr>
          <w:rFonts w:ascii="Times New Roman" w:hAnsi="Times New Roman" w:cs="Times New Roman"/>
          <w:b/>
        </w:rPr>
      </w:pPr>
      <w:r w:rsidRPr="00E54A42">
        <w:rPr>
          <w:rFonts w:ascii="Times New Roman" w:hAnsi="Times New Roman" w:cs="Times New Roman"/>
          <w:b/>
        </w:rPr>
        <w:t>Электронные образовательные ресурсы</w:t>
      </w:r>
      <w:r>
        <w:rPr>
          <w:rFonts w:ascii="Times New Roman" w:hAnsi="Times New Roman" w:cs="Times New Roman"/>
          <w:b/>
        </w:rPr>
        <w:t>:</w:t>
      </w:r>
    </w:p>
    <w:p w:rsidR="003D6258" w:rsidRPr="00890006" w:rsidRDefault="003D6258" w:rsidP="003D6258">
      <w:pPr>
        <w:pStyle w:val="ac"/>
        <w:numPr>
          <w:ilvl w:val="0"/>
          <w:numId w:val="25"/>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http://www.psychiatry.ru – Сайт Научного Центра психического здоровья РАН;</w:t>
      </w:r>
    </w:p>
    <w:p w:rsidR="003D6258" w:rsidRPr="00890006" w:rsidRDefault="003D6258" w:rsidP="003D6258">
      <w:pPr>
        <w:pStyle w:val="ac"/>
        <w:numPr>
          <w:ilvl w:val="0"/>
          <w:numId w:val="25"/>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.psychiatr.ru – Сайт Российского общества психиатров;</w:t>
      </w:r>
    </w:p>
    <w:p w:rsidR="003D6258" w:rsidRPr="00890006" w:rsidRDefault="003D6258" w:rsidP="003D6258">
      <w:pPr>
        <w:pStyle w:val="ac"/>
        <w:numPr>
          <w:ilvl w:val="0"/>
          <w:numId w:val="25"/>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.psychoreanimatology.org – Некоммерческий информационный русскоязычный сайт, посвященный вопросам психиатрии и психореаниматологии в России;</w:t>
      </w:r>
    </w:p>
    <w:p w:rsidR="003D6258" w:rsidRPr="00890006" w:rsidRDefault="003D6258" w:rsidP="003D6258">
      <w:pPr>
        <w:pStyle w:val="ac"/>
        <w:numPr>
          <w:ilvl w:val="0"/>
          <w:numId w:val="25"/>
        </w:numPr>
        <w:tabs>
          <w:tab w:val="left" w:pos="284"/>
        </w:tabs>
        <w:spacing w:after="0"/>
        <w:ind w:firstLine="0"/>
        <w:jc w:val="both"/>
        <w:rPr>
          <w:rFonts w:ascii="Times New Roman" w:hAnsi="Times New Roman" w:cs="Times New Roman"/>
        </w:rPr>
      </w:pPr>
      <w:r w:rsidRPr="00890006">
        <w:rPr>
          <w:rFonts w:ascii="Times New Roman" w:hAnsi="Times New Roman" w:cs="Times New Roman"/>
          <w:lang w:val="en-US"/>
        </w:rPr>
        <w:t>www</w:t>
      </w:r>
      <w:r w:rsidRPr="00890006">
        <w:rPr>
          <w:rFonts w:ascii="Times New Roman" w:hAnsi="Times New Roman" w:cs="Times New Roman"/>
        </w:rPr>
        <w:t>.</w:t>
      </w:r>
      <w:r w:rsidRPr="00890006">
        <w:rPr>
          <w:rFonts w:ascii="Times New Roman" w:hAnsi="Times New Roman" w:cs="Times New Roman"/>
          <w:lang w:val="en-US"/>
        </w:rPr>
        <w:t>znanium</w:t>
      </w:r>
      <w:r w:rsidRPr="00890006">
        <w:rPr>
          <w:rFonts w:ascii="Times New Roman" w:hAnsi="Times New Roman" w:cs="Times New Roman"/>
        </w:rPr>
        <w:t>.</w:t>
      </w:r>
      <w:r w:rsidRPr="00890006">
        <w:rPr>
          <w:rFonts w:ascii="Times New Roman" w:hAnsi="Times New Roman" w:cs="Times New Roman"/>
          <w:lang w:val="en-US"/>
        </w:rPr>
        <w:t>ru</w:t>
      </w:r>
      <w:r w:rsidRPr="00890006">
        <w:rPr>
          <w:rFonts w:ascii="Times New Roman" w:hAnsi="Times New Roman" w:cs="Times New Roman"/>
        </w:rPr>
        <w:t>.</w:t>
      </w:r>
    </w:p>
    <w:p w:rsidR="003D6258" w:rsidRPr="00E54A42" w:rsidRDefault="003D6258" w:rsidP="003D6258">
      <w:pPr>
        <w:tabs>
          <w:tab w:val="left" w:pos="426"/>
        </w:tabs>
        <w:ind w:firstLine="709"/>
        <w:jc w:val="both"/>
        <w:rPr>
          <w:rFonts w:ascii="Times New Roman" w:hAnsi="Times New Roman" w:cs="Times New Roman"/>
          <w:b/>
          <w:color w:val="0070C0"/>
        </w:rPr>
      </w:pPr>
    </w:p>
    <w:p w:rsidR="003D6258" w:rsidRPr="00E54A42" w:rsidRDefault="003D6258" w:rsidP="003D6258">
      <w:pPr>
        <w:autoSpaceDE w:val="0"/>
        <w:autoSpaceDN w:val="0"/>
        <w:adjustRightInd w:val="0"/>
        <w:ind w:firstLine="709"/>
        <w:rPr>
          <w:rFonts w:ascii="Times New Roman" w:hAnsi="Times New Roman" w:cs="Times New Roman"/>
          <w:b/>
        </w:rPr>
      </w:pPr>
      <w:r w:rsidRPr="00E54A42">
        <w:rPr>
          <w:rFonts w:ascii="Times New Roman" w:hAnsi="Times New Roman" w:cs="Times New Roman"/>
          <w:b/>
        </w:rPr>
        <w:t>Условия освоения дисциплины (модуля) для лиц с ограниченными возможностями.</w:t>
      </w:r>
    </w:p>
    <w:p w:rsidR="003D6258" w:rsidRPr="006068A5" w:rsidRDefault="003D6258" w:rsidP="003D6258">
      <w:pPr>
        <w:autoSpaceDE w:val="0"/>
        <w:autoSpaceDN w:val="0"/>
        <w:adjustRightInd w:val="0"/>
        <w:ind w:firstLine="709"/>
        <w:jc w:val="both"/>
        <w:rPr>
          <w:rFonts w:ascii="Times New Roman" w:hAnsi="Times New Roman" w:cs="Times New Roman"/>
          <w:b/>
        </w:rPr>
      </w:pPr>
      <w:r w:rsidRPr="00E54A42">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3D6258" w:rsidRDefault="003D6258" w:rsidP="003D6258">
      <w:pPr>
        <w:rPr>
          <w:rFonts w:ascii="Times New Roman" w:hAnsi="Times New Roman" w:cs="Times New Roman"/>
          <w:b/>
          <w:bCs/>
        </w:rPr>
      </w:pPr>
    </w:p>
    <w:p w:rsidR="003D6258" w:rsidRDefault="003D6258" w:rsidP="003D6258">
      <w:pPr>
        <w:ind w:firstLine="709"/>
        <w:rPr>
          <w:rFonts w:ascii="Times New Roman" w:hAnsi="Times New Roman" w:cs="Times New Roman"/>
          <w:b/>
          <w:bCs/>
        </w:rPr>
      </w:pPr>
    </w:p>
    <w:p w:rsidR="003D6258" w:rsidRDefault="003D6258" w:rsidP="003D6258">
      <w:pPr>
        <w:rPr>
          <w:rFonts w:ascii="Times New Roman" w:hAnsi="Times New Roman" w:cs="Times New Roman"/>
          <w:b/>
        </w:rPr>
      </w:pPr>
    </w:p>
    <w:p w:rsidR="00AF6917" w:rsidRDefault="00AF6917">
      <w:bookmarkStart w:id="0" w:name="_GoBack"/>
      <w:bookmarkEnd w:id="0"/>
    </w:p>
    <w:sectPr w:rsidR="00AF6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E1"/>
    <w:multiLevelType w:val="hybridMultilevel"/>
    <w:tmpl w:val="7174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F4168"/>
    <w:multiLevelType w:val="hybridMultilevel"/>
    <w:tmpl w:val="E0662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B75948"/>
    <w:multiLevelType w:val="hybridMultilevel"/>
    <w:tmpl w:val="E096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65E77"/>
    <w:multiLevelType w:val="hybridMultilevel"/>
    <w:tmpl w:val="8F2E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730EB"/>
    <w:multiLevelType w:val="hybridMultilevel"/>
    <w:tmpl w:val="BFC6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E6201"/>
    <w:multiLevelType w:val="hybridMultilevel"/>
    <w:tmpl w:val="04A0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B010F"/>
    <w:multiLevelType w:val="hybridMultilevel"/>
    <w:tmpl w:val="B896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3351E"/>
    <w:multiLevelType w:val="hybridMultilevel"/>
    <w:tmpl w:val="1E76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44F8E"/>
    <w:multiLevelType w:val="hybridMultilevel"/>
    <w:tmpl w:val="90BC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44140"/>
    <w:multiLevelType w:val="hybridMultilevel"/>
    <w:tmpl w:val="E03AC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968AF"/>
    <w:multiLevelType w:val="hybridMultilevel"/>
    <w:tmpl w:val="86FC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2">
    <w:nsid w:val="472D3BAF"/>
    <w:multiLevelType w:val="hybridMultilevel"/>
    <w:tmpl w:val="C560AB06"/>
    <w:lvl w:ilvl="0" w:tplc="7C1CC3F6">
      <w:start w:val="1"/>
      <w:numFmt w:val="bullet"/>
      <w:lvlText w:val="•"/>
      <w:lvlJc w:val="left"/>
      <w:pPr>
        <w:tabs>
          <w:tab w:val="num" w:pos="720"/>
        </w:tabs>
        <w:ind w:left="720" w:hanging="360"/>
      </w:pPr>
      <w:rPr>
        <w:rFonts w:ascii="Times New Roman" w:hAnsi="Times New Roman" w:hint="default"/>
      </w:rPr>
    </w:lvl>
    <w:lvl w:ilvl="1" w:tplc="5E647D16" w:tentative="1">
      <w:start w:val="1"/>
      <w:numFmt w:val="bullet"/>
      <w:lvlText w:val="•"/>
      <w:lvlJc w:val="left"/>
      <w:pPr>
        <w:tabs>
          <w:tab w:val="num" w:pos="1440"/>
        </w:tabs>
        <w:ind w:left="1440" w:hanging="360"/>
      </w:pPr>
      <w:rPr>
        <w:rFonts w:ascii="Times New Roman" w:hAnsi="Times New Roman" w:hint="default"/>
      </w:rPr>
    </w:lvl>
    <w:lvl w:ilvl="2" w:tplc="48AAFF32" w:tentative="1">
      <w:start w:val="1"/>
      <w:numFmt w:val="bullet"/>
      <w:lvlText w:val="•"/>
      <w:lvlJc w:val="left"/>
      <w:pPr>
        <w:tabs>
          <w:tab w:val="num" w:pos="2160"/>
        </w:tabs>
        <w:ind w:left="2160" w:hanging="360"/>
      </w:pPr>
      <w:rPr>
        <w:rFonts w:ascii="Times New Roman" w:hAnsi="Times New Roman" w:hint="default"/>
      </w:rPr>
    </w:lvl>
    <w:lvl w:ilvl="3" w:tplc="EF4E4D96" w:tentative="1">
      <w:start w:val="1"/>
      <w:numFmt w:val="bullet"/>
      <w:lvlText w:val="•"/>
      <w:lvlJc w:val="left"/>
      <w:pPr>
        <w:tabs>
          <w:tab w:val="num" w:pos="2880"/>
        </w:tabs>
        <w:ind w:left="2880" w:hanging="360"/>
      </w:pPr>
      <w:rPr>
        <w:rFonts w:ascii="Times New Roman" w:hAnsi="Times New Roman" w:hint="default"/>
      </w:rPr>
    </w:lvl>
    <w:lvl w:ilvl="4" w:tplc="F15C0EE6" w:tentative="1">
      <w:start w:val="1"/>
      <w:numFmt w:val="bullet"/>
      <w:lvlText w:val="•"/>
      <w:lvlJc w:val="left"/>
      <w:pPr>
        <w:tabs>
          <w:tab w:val="num" w:pos="3600"/>
        </w:tabs>
        <w:ind w:left="3600" w:hanging="360"/>
      </w:pPr>
      <w:rPr>
        <w:rFonts w:ascii="Times New Roman" w:hAnsi="Times New Roman" w:hint="default"/>
      </w:rPr>
    </w:lvl>
    <w:lvl w:ilvl="5" w:tplc="0B8A0698" w:tentative="1">
      <w:start w:val="1"/>
      <w:numFmt w:val="bullet"/>
      <w:lvlText w:val="•"/>
      <w:lvlJc w:val="left"/>
      <w:pPr>
        <w:tabs>
          <w:tab w:val="num" w:pos="4320"/>
        </w:tabs>
        <w:ind w:left="4320" w:hanging="360"/>
      </w:pPr>
      <w:rPr>
        <w:rFonts w:ascii="Times New Roman" w:hAnsi="Times New Roman" w:hint="default"/>
      </w:rPr>
    </w:lvl>
    <w:lvl w:ilvl="6" w:tplc="730284EC" w:tentative="1">
      <w:start w:val="1"/>
      <w:numFmt w:val="bullet"/>
      <w:lvlText w:val="•"/>
      <w:lvlJc w:val="left"/>
      <w:pPr>
        <w:tabs>
          <w:tab w:val="num" w:pos="5040"/>
        </w:tabs>
        <w:ind w:left="5040" w:hanging="360"/>
      </w:pPr>
      <w:rPr>
        <w:rFonts w:ascii="Times New Roman" w:hAnsi="Times New Roman" w:hint="default"/>
      </w:rPr>
    </w:lvl>
    <w:lvl w:ilvl="7" w:tplc="EB98C81A" w:tentative="1">
      <w:start w:val="1"/>
      <w:numFmt w:val="bullet"/>
      <w:lvlText w:val="•"/>
      <w:lvlJc w:val="left"/>
      <w:pPr>
        <w:tabs>
          <w:tab w:val="num" w:pos="5760"/>
        </w:tabs>
        <w:ind w:left="5760" w:hanging="360"/>
      </w:pPr>
      <w:rPr>
        <w:rFonts w:ascii="Times New Roman" w:hAnsi="Times New Roman" w:hint="default"/>
      </w:rPr>
    </w:lvl>
    <w:lvl w:ilvl="8" w:tplc="1654D79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A87BF9"/>
    <w:multiLevelType w:val="hybridMultilevel"/>
    <w:tmpl w:val="8FF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994241"/>
    <w:multiLevelType w:val="hybridMultilevel"/>
    <w:tmpl w:val="E8C8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90820"/>
    <w:multiLevelType w:val="hybridMultilevel"/>
    <w:tmpl w:val="E258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D2163"/>
    <w:multiLevelType w:val="hybridMultilevel"/>
    <w:tmpl w:val="08D8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510F2"/>
    <w:multiLevelType w:val="hybridMultilevel"/>
    <w:tmpl w:val="7DD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D36A83"/>
    <w:multiLevelType w:val="hybridMultilevel"/>
    <w:tmpl w:val="C0B0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4631D"/>
    <w:multiLevelType w:val="hybridMultilevel"/>
    <w:tmpl w:val="589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B6485"/>
    <w:multiLevelType w:val="hybridMultilevel"/>
    <w:tmpl w:val="2AFC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CD6532"/>
    <w:multiLevelType w:val="hybridMultilevel"/>
    <w:tmpl w:val="5056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56ED9"/>
    <w:multiLevelType w:val="hybridMultilevel"/>
    <w:tmpl w:val="A0EE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37686"/>
    <w:multiLevelType w:val="hybridMultilevel"/>
    <w:tmpl w:val="949E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06AC5"/>
    <w:multiLevelType w:val="hybridMultilevel"/>
    <w:tmpl w:val="CC9E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1364E"/>
    <w:multiLevelType w:val="hybridMultilevel"/>
    <w:tmpl w:val="3054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70505"/>
    <w:multiLevelType w:val="hybridMultilevel"/>
    <w:tmpl w:val="9154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57BC1"/>
    <w:multiLevelType w:val="hybridMultilevel"/>
    <w:tmpl w:val="C4C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4799C"/>
    <w:multiLevelType w:val="hybridMultilevel"/>
    <w:tmpl w:val="73BA29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A1910"/>
    <w:multiLevelType w:val="hybridMultilevel"/>
    <w:tmpl w:val="79D0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8007C3"/>
    <w:multiLevelType w:val="hybridMultilevel"/>
    <w:tmpl w:val="E5B298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21"/>
  </w:num>
  <w:num w:numId="3">
    <w:abstractNumId w:val="19"/>
  </w:num>
  <w:num w:numId="4">
    <w:abstractNumId w:val="12"/>
  </w:num>
  <w:num w:numId="5">
    <w:abstractNumId w:val="13"/>
  </w:num>
  <w:num w:numId="6">
    <w:abstractNumId w:val="6"/>
  </w:num>
  <w:num w:numId="7">
    <w:abstractNumId w:val="25"/>
  </w:num>
  <w:num w:numId="8">
    <w:abstractNumId w:val="7"/>
  </w:num>
  <w:num w:numId="9">
    <w:abstractNumId w:val="4"/>
  </w:num>
  <w:num w:numId="10">
    <w:abstractNumId w:val="17"/>
  </w:num>
  <w:num w:numId="11">
    <w:abstractNumId w:val="26"/>
  </w:num>
  <w:num w:numId="12">
    <w:abstractNumId w:val="27"/>
  </w:num>
  <w:num w:numId="13">
    <w:abstractNumId w:val="2"/>
  </w:num>
  <w:num w:numId="14">
    <w:abstractNumId w:val="5"/>
  </w:num>
  <w:num w:numId="15">
    <w:abstractNumId w:val="15"/>
  </w:num>
  <w:num w:numId="16">
    <w:abstractNumId w:val="8"/>
  </w:num>
  <w:num w:numId="17">
    <w:abstractNumId w:val="0"/>
  </w:num>
  <w:num w:numId="18">
    <w:abstractNumId w:val="22"/>
  </w:num>
  <w:num w:numId="19">
    <w:abstractNumId w:val="29"/>
  </w:num>
  <w:num w:numId="20">
    <w:abstractNumId w:val="24"/>
  </w:num>
  <w:num w:numId="21">
    <w:abstractNumId w:val="23"/>
  </w:num>
  <w:num w:numId="22">
    <w:abstractNumId w:val="3"/>
  </w:num>
  <w:num w:numId="23">
    <w:abstractNumId w:val="18"/>
  </w:num>
  <w:num w:numId="24">
    <w:abstractNumId w:val="20"/>
  </w:num>
  <w:num w:numId="25">
    <w:abstractNumId w:val="14"/>
  </w:num>
  <w:num w:numId="26">
    <w:abstractNumId w:val="30"/>
  </w:num>
  <w:num w:numId="27">
    <w:abstractNumId w:val="28"/>
  </w:num>
  <w:num w:numId="28">
    <w:abstractNumId w:val="1"/>
  </w:num>
  <w:num w:numId="29">
    <w:abstractNumId w:val="16"/>
  </w:num>
  <w:num w:numId="30">
    <w:abstractNumId w:val="1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FB"/>
    <w:rsid w:val="00194912"/>
    <w:rsid w:val="003D6258"/>
    <w:rsid w:val="00A84339"/>
    <w:rsid w:val="00AF6917"/>
    <w:rsid w:val="00DF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5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Знак10 Знак"/>
    <w:basedOn w:val="a0"/>
    <w:next w:val="a0"/>
    <w:link w:val="10"/>
    <w:uiPriority w:val="99"/>
    <w:qFormat/>
    <w:rsid w:val="003D6258"/>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Знак9 Знак"/>
    <w:basedOn w:val="a0"/>
    <w:next w:val="a0"/>
    <w:link w:val="20"/>
    <w:uiPriority w:val="99"/>
    <w:qFormat/>
    <w:rsid w:val="003D6258"/>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Знак8 Знак"/>
    <w:basedOn w:val="a0"/>
    <w:next w:val="a0"/>
    <w:link w:val="30"/>
    <w:uiPriority w:val="99"/>
    <w:qFormat/>
    <w:rsid w:val="003D6258"/>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Знак7 Знак"/>
    <w:basedOn w:val="a0"/>
    <w:next w:val="a0"/>
    <w:link w:val="40"/>
    <w:uiPriority w:val="99"/>
    <w:qFormat/>
    <w:rsid w:val="003D6258"/>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Знак6 Знак"/>
    <w:basedOn w:val="a0"/>
    <w:next w:val="a0"/>
    <w:link w:val="50"/>
    <w:uiPriority w:val="99"/>
    <w:qFormat/>
    <w:rsid w:val="003D6258"/>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Знак5 Знак"/>
    <w:basedOn w:val="a0"/>
    <w:next w:val="a0"/>
    <w:link w:val="60"/>
    <w:uiPriority w:val="99"/>
    <w:unhideWhenUsed/>
    <w:qFormat/>
    <w:rsid w:val="003D6258"/>
    <w:pPr>
      <w:keepNext/>
      <w:keepLines/>
      <w:spacing w:before="200"/>
      <w:outlineLvl w:val="5"/>
    </w:pPr>
    <w:rPr>
      <w:rFonts w:ascii="Cambria" w:hAnsi="Cambria" w:cs="Times New Roman"/>
      <w:i/>
      <w:iCs/>
      <w:color w:val="243F60"/>
    </w:rPr>
  </w:style>
  <w:style w:type="paragraph" w:styleId="7">
    <w:name w:val="heading 7"/>
    <w:aliases w:val=" Знак4 Знак,Знак4 Знак"/>
    <w:basedOn w:val="a0"/>
    <w:next w:val="a0"/>
    <w:link w:val="70"/>
    <w:uiPriority w:val="99"/>
    <w:unhideWhenUsed/>
    <w:qFormat/>
    <w:rsid w:val="003D6258"/>
    <w:pPr>
      <w:keepNext/>
      <w:keepLines/>
      <w:spacing w:before="200"/>
      <w:outlineLvl w:val="6"/>
    </w:pPr>
    <w:rPr>
      <w:rFonts w:ascii="Cambria" w:hAnsi="Cambria" w:cs="Times New Roman"/>
      <w:i/>
      <w:iCs/>
      <w:color w:val="404040"/>
    </w:rPr>
  </w:style>
  <w:style w:type="paragraph" w:styleId="8">
    <w:name w:val="heading 8"/>
    <w:aliases w:val=" Знак3 Знак,Знак3 Знак"/>
    <w:basedOn w:val="a0"/>
    <w:next w:val="a0"/>
    <w:link w:val="80"/>
    <w:uiPriority w:val="99"/>
    <w:unhideWhenUsed/>
    <w:qFormat/>
    <w:rsid w:val="003D6258"/>
    <w:pPr>
      <w:keepNext/>
      <w:keepLines/>
      <w:spacing w:before="200"/>
      <w:outlineLvl w:val="7"/>
    </w:pPr>
    <w:rPr>
      <w:rFonts w:ascii="Cambria" w:hAnsi="Cambria" w:cs="Times New Roman"/>
      <w:color w:val="404040"/>
      <w:sz w:val="20"/>
      <w:szCs w:val="20"/>
    </w:rPr>
  </w:style>
  <w:style w:type="paragraph" w:styleId="9">
    <w:name w:val="heading 9"/>
    <w:aliases w:val=" Знак2 Знак,Знак2 Знак"/>
    <w:basedOn w:val="a0"/>
    <w:next w:val="a0"/>
    <w:link w:val="90"/>
    <w:uiPriority w:val="99"/>
    <w:unhideWhenUsed/>
    <w:qFormat/>
    <w:rsid w:val="003D6258"/>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Знак10 Знак Знак"/>
    <w:basedOn w:val="a1"/>
    <w:link w:val="1"/>
    <w:uiPriority w:val="99"/>
    <w:rsid w:val="003D6258"/>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Знак9 Знак Знак"/>
    <w:basedOn w:val="a1"/>
    <w:link w:val="2"/>
    <w:uiPriority w:val="99"/>
    <w:rsid w:val="003D6258"/>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Знак8 Знак Знак"/>
    <w:basedOn w:val="a1"/>
    <w:link w:val="3"/>
    <w:uiPriority w:val="99"/>
    <w:rsid w:val="003D6258"/>
    <w:rPr>
      <w:rFonts w:ascii="Cambria" w:eastAsia="Times New Roman" w:hAnsi="Cambria" w:cs="Times New Roman"/>
      <w:b/>
      <w:bCs/>
      <w:sz w:val="26"/>
      <w:szCs w:val="26"/>
      <w:lang w:eastAsia="ru-RU"/>
    </w:rPr>
  </w:style>
  <w:style w:type="character" w:customStyle="1" w:styleId="40">
    <w:name w:val="Заголовок 4 Знак"/>
    <w:aliases w:val=" Знак7 Знак Знак,Знак7 Знак Знак"/>
    <w:basedOn w:val="a1"/>
    <w:link w:val="4"/>
    <w:uiPriority w:val="99"/>
    <w:rsid w:val="003D6258"/>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Знак6 Знак Знак"/>
    <w:basedOn w:val="a1"/>
    <w:link w:val="5"/>
    <w:uiPriority w:val="99"/>
    <w:rsid w:val="003D6258"/>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Знак5 Знак Знак"/>
    <w:basedOn w:val="a1"/>
    <w:link w:val="6"/>
    <w:uiPriority w:val="99"/>
    <w:rsid w:val="003D6258"/>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Знак4 Знак Знак"/>
    <w:basedOn w:val="a1"/>
    <w:link w:val="7"/>
    <w:uiPriority w:val="99"/>
    <w:rsid w:val="003D6258"/>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Знак3 Знак Знак"/>
    <w:basedOn w:val="a1"/>
    <w:link w:val="8"/>
    <w:uiPriority w:val="99"/>
    <w:rsid w:val="003D6258"/>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Знак2 Знак Знак"/>
    <w:basedOn w:val="a1"/>
    <w:link w:val="9"/>
    <w:uiPriority w:val="99"/>
    <w:rsid w:val="003D6258"/>
    <w:rPr>
      <w:rFonts w:ascii="Cambria" w:eastAsia="Times New Roman" w:hAnsi="Cambria" w:cs="Times New Roman"/>
      <w:i/>
      <w:iCs/>
      <w:color w:val="404040"/>
      <w:sz w:val="20"/>
      <w:szCs w:val="20"/>
      <w:lang w:eastAsia="ru-RU"/>
    </w:rPr>
  </w:style>
  <w:style w:type="paragraph" w:styleId="a4">
    <w:name w:val="Title"/>
    <w:aliases w:val=" Знак1 Знак,Знак1 Знак"/>
    <w:basedOn w:val="a0"/>
    <w:next w:val="a0"/>
    <w:link w:val="a5"/>
    <w:uiPriority w:val="99"/>
    <w:qFormat/>
    <w:rsid w:val="003D6258"/>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Знак1 Знак Знак"/>
    <w:basedOn w:val="a1"/>
    <w:link w:val="a4"/>
    <w:uiPriority w:val="99"/>
    <w:rsid w:val="003D6258"/>
    <w:rPr>
      <w:rFonts w:ascii="Times New Roman" w:eastAsia="Times New Roman" w:hAnsi="Times New Roman" w:cs="Times New Roman"/>
      <w:b/>
      <w:bCs/>
      <w:sz w:val="24"/>
      <w:szCs w:val="24"/>
      <w:lang w:eastAsia="ar-SA"/>
    </w:rPr>
  </w:style>
  <w:style w:type="paragraph" w:styleId="a6">
    <w:name w:val="Subtitle"/>
    <w:aliases w:val=" Знак Знак,Знак Знак"/>
    <w:basedOn w:val="a0"/>
    <w:next w:val="a0"/>
    <w:link w:val="a7"/>
    <w:uiPriority w:val="99"/>
    <w:qFormat/>
    <w:rsid w:val="003D6258"/>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Знак Знак Знак"/>
    <w:basedOn w:val="a1"/>
    <w:link w:val="a6"/>
    <w:uiPriority w:val="99"/>
    <w:rsid w:val="003D6258"/>
    <w:rPr>
      <w:rFonts w:ascii="Arial" w:eastAsia="Lucida Sans Unicode" w:hAnsi="Arial" w:cs="Times New Roman"/>
      <w:i/>
      <w:iCs/>
      <w:sz w:val="28"/>
      <w:szCs w:val="28"/>
      <w:lang w:eastAsia="ar-SA"/>
    </w:rPr>
  </w:style>
  <w:style w:type="paragraph" w:styleId="a8">
    <w:name w:val="Body Text"/>
    <w:basedOn w:val="a0"/>
    <w:link w:val="a9"/>
    <w:uiPriority w:val="99"/>
    <w:unhideWhenUsed/>
    <w:rsid w:val="003D6258"/>
    <w:pPr>
      <w:spacing w:after="120"/>
    </w:pPr>
    <w:rPr>
      <w:rFonts w:ascii="Times New Roman" w:hAnsi="Times New Roman" w:cs="Times New Roman"/>
      <w:color w:val="auto"/>
      <w:lang w:eastAsia="ar-SA"/>
    </w:rPr>
  </w:style>
  <w:style w:type="character" w:customStyle="1" w:styleId="a9">
    <w:name w:val="Основной текст Знак"/>
    <w:basedOn w:val="a1"/>
    <w:link w:val="a8"/>
    <w:uiPriority w:val="99"/>
    <w:rsid w:val="003D6258"/>
    <w:rPr>
      <w:rFonts w:ascii="Times New Roman" w:eastAsia="Times New Roman" w:hAnsi="Times New Roman" w:cs="Times New Roman"/>
      <w:sz w:val="24"/>
      <w:szCs w:val="24"/>
      <w:lang w:eastAsia="ar-SA"/>
    </w:rPr>
  </w:style>
  <w:style w:type="character" w:styleId="aa">
    <w:name w:val="Strong"/>
    <w:uiPriority w:val="99"/>
    <w:qFormat/>
    <w:rsid w:val="003D6258"/>
    <w:rPr>
      <w:b/>
      <w:bCs/>
    </w:rPr>
  </w:style>
  <w:style w:type="character" w:styleId="ab">
    <w:name w:val="Emphasis"/>
    <w:uiPriority w:val="99"/>
    <w:qFormat/>
    <w:rsid w:val="003D6258"/>
    <w:rPr>
      <w:i/>
      <w:iCs/>
    </w:rPr>
  </w:style>
  <w:style w:type="paragraph" w:styleId="ac">
    <w:name w:val="List Paragraph"/>
    <w:basedOn w:val="a0"/>
    <w:uiPriority w:val="34"/>
    <w:qFormat/>
    <w:rsid w:val="003D6258"/>
    <w:pPr>
      <w:spacing w:after="200" w:line="276" w:lineRule="auto"/>
      <w:ind w:left="720"/>
    </w:pPr>
    <w:rPr>
      <w:rFonts w:ascii="Calibri" w:eastAsia="Calibri" w:hAnsi="Calibri"/>
      <w:sz w:val="22"/>
      <w:szCs w:val="22"/>
    </w:rPr>
  </w:style>
  <w:style w:type="character" w:customStyle="1" w:styleId="ad">
    <w:name w:val="Основной текст_"/>
    <w:link w:val="31"/>
    <w:uiPriority w:val="99"/>
    <w:locked/>
    <w:rsid w:val="003D6258"/>
    <w:rPr>
      <w:sz w:val="27"/>
      <w:szCs w:val="27"/>
      <w:shd w:val="clear" w:color="auto" w:fill="FFFFFF"/>
    </w:rPr>
  </w:style>
  <w:style w:type="paragraph" w:customStyle="1" w:styleId="31">
    <w:name w:val="Основной текст3"/>
    <w:basedOn w:val="a0"/>
    <w:link w:val="ad"/>
    <w:uiPriority w:val="99"/>
    <w:rsid w:val="003D6258"/>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3D62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3D6258"/>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unhideWhenUsed/>
    <w:rsid w:val="003D6258"/>
    <w:pPr>
      <w:spacing w:after="120"/>
      <w:ind w:left="283"/>
    </w:pPr>
    <w:rPr>
      <w:rFonts w:cs="Times New Roman"/>
    </w:rPr>
  </w:style>
  <w:style w:type="character" w:customStyle="1" w:styleId="af1">
    <w:name w:val="Основной текст с отступом Знак"/>
    <w:basedOn w:val="a1"/>
    <w:link w:val="af0"/>
    <w:uiPriority w:val="99"/>
    <w:rsid w:val="003D6258"/>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3D6258"/>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D6258"/>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3D6258"/>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uiPriority w:val="99"/>
    <w:rsid w:val="003D6258"/>
    <w:rPr>
      <w:rFonts w:ascii="Times New Roman" w:eastAsia="Times New Roman" w:hAnsi="Times New Roman" w:cs="Times New Roman"/>
      <w:sz w:val="26"/>
      <w:szCs w:val="24"/>
      <w:lang w:eastAsia="ru-RU"/>
    </w:rPr>
  </w:style>
  <w:style w:type="character" w:styleId="af5">
    <w:name w:val="page number"/>
    <w:basedOn w:val="a1"/>
    <w:uiPriority w:val="99"/>
    <w:rsid w:val="003D6258"/>
  </w:style>
  <w:style w:type="paragraph" w:styleId="af6">
    <w:name w:val="footnote text"/>
    <w:aliases w:val=" Знак,Знак"/>
    <w:basedOn w:val="a0"/>
    <w:link w:val="af7"/>
    <w:uiPriority w:val="99"/>
    <w:rsid w:val="003D6258"/>
    <w:pPr>
      <w:widowControl/>
    </w:pPr>
    <w:rPr>
      <w:rFonts w:ascii="Times New Roman" w:hAnsi="Times New Roman" w:cs="Times New Roman"/>
      <w:color w:val="auto"/>
      <w:sz w:val="20"/>
      <w:szCs w:val="20"/>
    </w:rPr>
  </w:style>
  <w:style w:type="character" w:customStyle="1" w:styleId="af7">
    <w:name w:val="Текст сноски Знак"/>
    <w:aliases w:val=" Знак Знак1,Знак Знак1"/>
    <w:basedOn w:val="a1"/>
    <w:link w:val="af6"/>
    <w:uiPriority w:val="99"/>
    <w:rsid w:val="003D6258"/>
    <w:rPr>
      <w:rFonts w:ascii="Times New Roman" w:eastAsia="Times New Roman" w:hAnsi="Times New Roman" w:cs="Times New Roman"/>
      <w:sz w:val="20"/>
      <w:szCs w:val="20"/>
      <w:lang w:eastAsia="ru-RU"/>
    </w:rPr>
  </w:style>
  <w:style w:type="character" w:styleId="af8">
    <w:name w:val="footnote reference"/>
    <w:uiPriority w:val="99"/>
    <w:rsid w:val="003D6258"/>
    <w:rPr>
      <w:vertAlign w:val="superscript"/>
    </w:rPr>
  </w:style>
  <w:style w:type="paragraph" w:styleId="21">
    <w:name w:val="Body Text 2"/>
    <w:basedOn w:val="a0"/>
    <w:link w:val="22"/>
    <w:uiPriority w:val="99"/>
    <w:rsid w:val="003D6258"/>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uiPriority w:val="99"/>
    <w:rsid w:val="003D6258"/>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uiPriority w:val="99"/>
    <w:qFormat/>
    <w:rsid w:val="003D6258"/>
    <w:pPr>
      <w:widowControl/>
    </w:pPr>
    <w:rPr>
      <w:rFonts w:ascii="Times New Roman" w:hAnsi="Times New Roman" w:cs="Times New Roman"/>
      <w:i/>
      <w:color w:val="auto"/>
      <w:sz w:val="26"/>
    </w:rPr>
  </w:style>
  <w:style w:type="character" w:customStyle="1" w:styleId="24">
    <w:name w:val="Цитата 2 Знак Знак Знак"/>
    <w:link w:val="23"/>
    <w:uiPriority w:val="99"/>
    <w:rsid w:val="003D6258"/>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uiPriority w:val="99"/>
    <w:qFormat/>
    <w:rsid w:val="003D6258"/>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uiPriority w:val="99"/>
    <w:rsid w:val="003D6258"/>
    <w:rPr>
      <w:rFonts w:ascii="Times New Roman" w:eastAsia="Times New Roman" w:hAnsi="Times New Roman" w:cs="Times New Roman"/>
      <w:b/>
      <w:i/>
      <w:sz w:val="26"/>
      <w:lang w:eastAsia="ru-RU"/>
    </w:rPr>
  </w:style>
  <w:style w:type="paragraph" w:customStyle="1" w:styleId="Default">
    <w:name w:val="Default"/>
    <w:uiPriority w:val="99"/>
    <w:rsid w:val="003D6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3D6258"/>
    <w:rPr>
      <w:color w:val="0000FF"/>
      <w:u w:val="single"/>
    </w:rPr>
  </w:style>
  <w:style w:type="character" w:customStyle="1" w:styleId="textbold">
    <w:name w:val="textbold"/>
    <w:basedOn w:val="a1"/>
    <w:uiPriority w:val="99"/>
    <w:rsid w:val="003D6258"/>
  </w:style>
  <w:style w:type="paragraph" w:customStyle="1" w:styleId="110">
    <w:name w:val="Обычный + 11 пт"/>
    <w:aliases w:val="уплотненный на  0,15"/>
    <w:basedOn w:val="a0"/>
    <w:uiPriority w:val="99"/>
    <w:rsid w:val="003D6258"/>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3D6258"/>
    <w:rPr>
      <w:sz w:val="24"/>
      <w:szCs w:val="24"/>
      <w:shd w:val="clear" w:color="auto" w:fill="FFFFFF"/>
    </w:rPr>
  </w:style>
  <w:style w:type="paragraph" w:customStyle="1" w:styleId="15">
    <w:name w:val="15 Знак Знак"/>
    <w:basedOn w:val="a0"/>
    <w:link w:val="111"/>
    <w:uiPriority w:val="99"/>
    <w:rsid w:val="003D6258"/>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uiPriority w:val="99"/>
    <w:rsid w:val="003D6258"/>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3D6258"/>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3D6258"/>
    <w:rPr>
      <w:rFonts w:ascii="Times New Roman" w:eastAsia="Times New Roman" w:hAnsi="Times New Roman" w:cs="Times New Roman"/>
      <w:sz w:val="26"/>
      <w:szCs w:val="24"/>
      <w:lang w:eastAsia="ru-RU"/>
    </w:rPr>
  </w:style>
  <w:style w:type="paragraph" w:customStyle="1" w:styleId="ConsPlusTitle">
    <w:name w:val="ConsPlusTitle"/>
    <w:uiPriority w:val="99"/>
    <w:rsid w:val="003D625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uiPriority w:val="99"/>
    <w:rsid w:val="003D6258"/>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3D6258"/>
    <w:pPr>
      <w:widowControl/>
    </w:pPr>
    <w:rPr>
      <w:rFonts w:ascii="Times New Roman" w:hAnsi="Times New Roman" w:cs="Times New Roman"/>
      <w:i/>
      <w:color w:val="auto"/>
      <w:sz w:val="26"/>
    </w:rPr>
  </w:style>
  <w:style w:type="character" w:customStyle="1" w:styleId="26">
    <w:name w:val="Цитата 2 Знак"/>
    <w:basedOn w:val="a1"/>
    <w:link w:val="25"/>
    <w:uiPriority w:val="99"/>
    <w:rsid w:val="003D6258"/>
    <w:rPr>
      <w:rFonts w:ascii="Times New Roman" w:eastAsia="Times New Roman" w:hAnsi="Times New Roman" w:cs="Times New Roman"/>
      <w:i/>
      <w:sz w:val="26"/>
      <w:szCs w:val="24"/>
      <w:lang w:eastAsia="ru-RU"/>
    </w:rPr>
  </w:style>
  <w:style w:type="paragraph" w:styleId="afe">
    <w:name w:val="Intense Quote"/>
    <w:basedOn w:val="a0"/>
    <w:next w:val="a0"/>
    <w:link w:val="aff"/>
    <w:uiPriority w:val="99"/>
    <w:qFormat/>
    <w:rsid w:val="003D6258"/>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uiPriority w:val="99"/>
    <w:rsid w:val="003D6258"/>
    <w:rPr>
      <w:rFonts w:ascii="Times New Roman" w:eastAsia="Times New Roman" w:hAnsi="Times New Roman" w:cs="Times New Roman"/>
      <w:b/>
      <w:i/>
      <w:sz w:val="26"/>
      <w:lang w:eastAsia="ru-RU"/>
    </w:rPr>
  </w:style>
  <w:style w:type="character" w:customStyle="1" w:styleId="51">
    <w:name w:val="Знак Знак5"/>
    <w:uiPriority w:val="99"/>
    <w:rsid w:val="003D6258"/>
    <w:rPr>
      <w:sz w:val="26"/>
      <w:szCs w:val="24"/>
    </w:rPr>
  </w:style>
  <w:style w:type="character" w:customStyle="1" w:styleId="32">
    <w:name w:val="Знак Знак3"/>
    <w:uiPriority w:val="99"/>
    <w:rsid w:val="003D6258"/>
    <w:rPr>
      <w:sz w:val="28"/>
      <w:szCs w:val="24"/>
      <w:lang w:val="ru-RU" w:eastAsia="ru-RU" w:bidi="ar-SA"/>
    </w:rPr>
  </w:style>
  <w:style w:type="paragraph" w:customStyle="1" w:styleId="12">
    <w:name w:val="Обычный1"/>
    <w:uiPriority w:val="99"/>
    <w:rsid w:val="003D625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3D6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3D6258"/>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3D6258"/>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3D6258"/>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3D6258"/>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uiPriority w:val="99"/>
    <w:rsid w:val="003D6258"/>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uiPriority w:val="99"/>
    <w:rsid w:val="003D6258"/>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uiPriority w:val="99"/>
    <w:rsid w:val="003D6258"/>
  </w:style>
  <w:style w:type="character" w:customStyle="1" w:styleId="mw-headline">
    <w:name w:val="mw-headline"/>
    <w:basedOn w:val="a1"/>
    <w:uiPriority w:val="99"/>
    <w:rsid w:val="003D6258"/>
  </w:style>
  <w:style w:type="character" w:customStyle="1" w:styleId="apple-converted-space">
    <w:name w:val="apple-converted-space"/>
    <w:basedOn w:val="a1"/>
    <w:uiPriority w:val="99"/>
    <w:rsid w:val="003D6258"/>
  </w:style>
  <w:style w:type="paragraph" w:styleId="aff3">
    <w:name w:val="Balloon Text"/>
    <w:basedOn w:val="a0"/>
    <w:link w:val="aff4"/>
    <w:uiPriority w:val="99"/>
    <w:semiHidden/>
    <w:rsid w:val="003D6258"/>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3D6258"/>
    <w:rPr>
      <w:rFonts w:ascii="Tahoma" w:eastAsia="Times New Roman" w:hAnsi="Tahoma" w:cs="Times New Roman"/>
      <w:sz w:val="16"/>
      <w:szCs w:val="16"/>
      <w:lang w:eastAsia="ru-RU"/>
    </w:rPr>
  </w:style>
  <w:style w:type="character" w:styleId="aff5">
    <w:name w:val="endnote reference"/>
    <w:uiPriority w:val="99"/>
    <w:semiHidden/>
    <w:rsid w:val="003D6258"/>
    <w:rPr>
      <w:vertAlign w:val="superscript"/>
    </w:rPr>
  </w:style>
  <w:style w:type="character" w:customStyle="1" w:styleId="71">
    <w:name w:val="Знак Знак7"/>
    <w:uiPriority w:val="99"/>
    <w:semiHidden/>
    <w:rsid w:val="003D6258"/>
  </w:style>
  <w:style w:type="paragraph" w:styleId="aff6">
    <w:name w:val="endnote text"/>
    <w:basedOn w:val="a0"/>
    <w:link w:val="aff7"/>
    <w:uiPriority w:val="99"/>
    <w:rsid w:val="003D6258"/>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3D6258"/>
    <w:rPr>
      <w:rFonts w:ascii="Times New Roman" w:eastAsia="Times New Roman" w:hAnsi="Times New Roman" w:cs="Times New Roman"/>
      <w:sz w:val="20"/>
      <w:szCs w:val="20"/>
      <w:lang w:eastAsia="ru-RU"/>
    </w:rPr>
  </w:style>
  <w:style w:type="character" w:styleId="aff8">
    <w:name w:val="FollowedHyperlink"/>
    <w:uiPriority w:val="99"/>
    <w:rsid w:val="003D6258"/>
    <w:rPr>
      <w:rFonts w:cs="Times New Roman"/>
      <w:color w:val="800080"/>
      <w:u w:val="single"/>
    </w:rPr>
  </w:style>
  <w:style w:type="paragraph" w:customStyle="1" w:styleId="TOCHeading1">
    <w:name w:val="TOC Heading1"/>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uiPriority w:val="99"/>
    <w:rsid w:val="003D6258"/>
  </w:style>
  <w:style w:type="paragraph" w:styleId="HTML">
    <w:name w:val="HTML Preformatted"/>
    <w:basedOn w:val="a0"/>
    <w:link w:val="HTML0"/>
    <w:uiPriority w:val="99"/>
    <w:rsid w:val="003D6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3D6258"/>
    <w:rPr>
      <w:rFonts w:ascii="Courier New" w:eastAsia="Times New Roman" w:hAnsi="Courier New" w:cs="Times New Roman"/>
      <w:sz w:val="20"/>
      <w:szCs w:val="20"/>
      <w:lang w:eastAsia="ru-RU"/>
    </w:rPr>
  </w:style>
  <w:style w:type="character" w:customStyle="1" w:styleId="aff9">
    <w:name w:val="Символ сноски"/>
    <w:uiPriority w:val="99"/>
    <w:rsid w:val="003D6258"/>
    <w:rPr>
      <w:vertAlign w:val="superscript"/>
    </w:rPr>
  </w:style>
  <w:style w:type="paragraph" w:customStyle="1" w:styleId="29">
    <w:name w:val="Заголовок оглавления2"/>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3D6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6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unhideWhenUsed/>
    <w:rsid w:val="003D6258"/>
    <w:pPr>
      <w:spacing w:after="120"/>
    </w:pPr>
    <w:rPr>
      <w:rFonts w:cs="Times New Roman"/>
      <w:sz w:val="16"/>
      <w:szCs w:val="16"/>
    </w:rPr>
  </w:style>
  <w:style w:type="character" w:customStyle="1" w:styleId="34">
    <w:name w:val="Основной текст 3 Знак"/>
    <w:basedOn w:val="a1"/>
    <w:link w:val="33"/>
    <w:uiPriority w:val="99"/>
    <w:rsid w:val="003D6258"/>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3D6258"/>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3D6258"/>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3D62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3D6258"/>
    <w:pPr>
      <w:widowControl/>
      <w:ind w:left="720"/>
      <w:contextualSpacing/>
    </w:pPr>
    <w:rPr>
      <w:rFonts w:ascii="Times New Roman" w:hAnsi="Times New Roman" w:cs="Times New Roman"/>
      <w:color w:val="auto"/>
    </w:rPr>
  </w:style>
  <w:style w:type="paragraph" w:customStyle="1" w:styleId="112">
    <w:name w:val="Обычный11"/>
    <w:uiPriority w:val="99"/>
    <w:rsid w:val="003D625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customStyle="1" w:styleId="wmi-callto">
    <w:name w:val="wmi-callto"/>
    <w:basedOn w:val="a1"/>
    <w:rsid w:val="003D6258"/>
  </w:style>
  <w:style w:type="paragraph" w:customStyle="1" w:styleId="17">
    <w:name w:val="Без интервала1"/>
    <w:uiPriority w:val="99"/>
    <w:rsid w:val="003D6258"/>
    <w:pPr>
      <w:spacing w:after="0" w:line="240" w:lineRule="auto"/>
    </w:pPr>
    <w:rPr>
      <w:rFonts w:ascii="Times New Roman" w:eastAsia="Times New Roman" w:hAnsi="Times New Roman" w:cs="Times New Roman"/>
      <w:sz w:val="24"/>
      <w:szCs w:val="24"/>
      <w:lang w:eastAsia="ru-RU"/>
    </w:rPr>
  </w:style>
  <w:style w:type="paragraph" w:customStyle="1" w:styleId="2b">
    <w:name w:val="Без интервала2"/>
    <w:uiPriority w:val="99"/>
    <w:rsid w:val="003D6258"/>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3"/>
    <w:uiPriority w:val="99"/>
    <w:semiHidden/>
    <w:unhideWhenUsed/>
    <w:rsid w:val="003D6258"/>
  </w:style>
  <w:style w:type="paragraph" w:customStyle="1" w:styleId="xl66">
    <w:name w:val="xl66"/>
    <w:basedOn w:val="a0"/>
    <w:rsid w:val="003D6258"/>
    <w:pPr>
      <w:widowControl/>
      <w:spacing w:before="100" w:beforeAutospacing="1" w:after="100" w:afterAutospacing="1"/>
      <w:jc w:val="center"/>
    </w:pPr>
    <w:rPr>
      <w:rFonts w:ascii="Times New Roman" w:hAnsi="Times New Roman" w:cs="Times New Roman"/>
      <w:color w:val="auto"/>
    </w:rPr>
  </w:style>
  <w:style w:type="paragraph" w:customStyle="1" w:styleId="xl67">
    <w:name w:val="xl67"/>
    <w:basedOn w:val="a0"/>
    <w:rsid w:val="003D6258"/>
    <w:pPr>
      <w:widowControl/>
      <w:spacing w:before="100" w:beforeAutospacing="1" w:after="100" w:afterAutospacing="1"/>
    </w:pPr>
    <w:rPr>
      <w:rFonts w:ascii="Times New Roman" w:hAnsi="Times New Roman" w:cs="Times New Roman"/>
      <w:color w:val="auto"/>
    </w:rPr>
  </w:style>
  <w:style w:type="paragraph" w:customStyle="1" w:styleId="xl68">
    <w:name w:val="xl68"/>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69">
    <w:name w:val="xl69"/>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0">
    <w:name w:val="xl70"/>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1">
    <w:name w:val="xl71"/>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auto"/>
    </w:rPr>
  </w:style>
  <w:style w:type="paragraph" w:customStyle="1" w:styleId="xl72">
    <w:name w:val="xl72"/>
    <w:basedOn w:val="a0"/>
    <w:rsid w:val="003D6258"/>
    <w:pPr>
      <w:widowControl/>
      <w:pBdr>
        <w:lef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3">
    <w:name w:val="xl73"/>
    <w:basedOn w:val="a0"/>
    <w:rsid w:val="003D6258"/>
    <w:pPr>
      <w:widowControl/>
      <w:pBdr>
        <w:left w:val="single" w:sz="8"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4">
    <w:name w:val="xl74"/>
    <w:basedOn w:val="a0"/>
    <w:rsid w:val="003D6258"/>
    <w:pPr>
      <w:widowControl/>
      <w:pBdr>
        <w:lef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5">
    <w:name w:val="xl75"/>
    <w:basedOn w:val="a0"/>
    <w:rsid w:val="003D6258"/>
    <w:pPr>
      <w:widowControl/>
      <w:pBdr>
        <w:left w:val="single" w:sz="4" w:space="0" w:color="000000"/>
        <w:right w:val="single" w:sz="8"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6">
    <w:name w:val="xl76"/>
    <w:basedOn w:val="a0"/>
    <w:rsid w:val="003D6258"/>
    <w:pPr>
      <w:widowControl/>
      <w:pBdr>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7">
    <w:name w:val="xl77"/>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8">
    <w:name w:val="xl78"/>
    <w:basedOn w:val="a0"/>
    <w:rsid w:val="003D6258"/>
    <w:pPr>
      <w:widowControl/>
      <w:pBdr>
        <w:lef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9">
    <w:name w:val="xl79"/>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0">
    <w:name w:val="xl80"/>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81">
    <w:name w:val="xl81"/>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82">
    <w:name w:val="xl82"/>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rPr>
  </w:style>
  <w:style w:type="paragraph" w:customStyle="1" w:styleId="xl83">
    <w:name w:val="xl83"/>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4">
    <w:name w:val="xl84"/>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rPr>
  </w:style>
  <w:style w:type="paragraph" w:customStyle="1" w:styleId="xl85">
    <w:name w:val="xl85"/>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color w:val="auto"/>
    </w:rPr>
  </w:style>
  <w:style w:type="paragraph" w:customStyle="1" w:styleId="xl86">
    <w:name w:val="xl86"/>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color w:val="auto"/>
    </w:rPr>
  </w:style>
  <w:style w:type="paragraph" w:customStyle="1" w:styleId="xl87">
    <w:name w:val="xl87"/>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color w:val="auto"/>
    </w:rPr>
  </w:style>
  <w:style w:type="paragraph" w:customStyle="1" w:styleId="xl88">
    <w:name w:val="xl88"/>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b/>
      <w:bCs/>
      <w:color w:val="auto"/>
    </w:rPr>
  </w:style>
  <w:style w:type="paragraph" w:customStyle="1" w:styleId="xl89">
    <w:name w:val="xl89"/>
    <w:basedOn w:val="a0"/>
    <w:rsid w:val="003D6258"/>
    <w:pPr>
      <w:widowControl/>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center"/>
    </w:pPr>
    <w:rPr>
      <w:rFonts w:ascii="Times New Roman" w:hAnsi="Times New Roman" w:cs="Times New Roman"/>
      <w:color w:val="auto"/>
    </w:rPr>
  </w:style>
  <w:style w:type="paragraph" w:customStyle="1" w:styleId="xl90">
    <w:name w:val="xl90"/>
    <w:basedOn w:val="a0"/>
    <w:rsid w:val="003D6258"/>
    <w:pPr>
      <w:widowControl/>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s="Times New Roman"/>
      <w:color w:val="auto"/>
    </w:rPr>
  </w:style>
  <w:style w:type="paragraph" w:customStyle="1" w:styleId="xl91">
    <w:name w:val="xl91"/>
    <w:basedOn w:val="a0"/>
    <w:rsid w:val="003D6258"/>
    <w:pPr>
      <w:widowControl/>
      <w:pBdr>
        <w:top w:val="single" w:sz="4" w:space="0" w:color="auto"/>
        <w:left w:val="single" w:sz="4" w:space="0" w:color="auto"/>
        <w:bottom w:val="single" w:sz="4" w:space="0" w:color="auto"/>
        <w:right w:val="single" w:sz="4" w:space="0" w:color="auto"/>
      </w:pBdr>
      <w:shd w:val="clear" w:color="C0C0C0" w:fill="A6A6A6"/>
      <w:spacing w:before="100" w:beforeAutospacing="1" w:after="100" w:afterAutospacing="1"/>
      <w:textAlignment w:val="center"/>
    </w:pPr>
    <w:rPr>
      <w:rFonts w:ascii="Times New Roman" w:hAnsi="Times New Roman" w:cs="Times New Roman"/>
      <w:b/>
      <w:bCs/>
      <w:color w:val="auto"/>
    </w:rPr>
  </w:style>
  <w:style w:type="paragraph" w:customStyle="1" w:styleId="xl92">
    <w:name w:val="xl92"/>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93">
    <w:name w:val="xl93"/>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textAlignment w:val="center"/>
    </w:pPr>
    <w:rPr>
      <w:rFonts w:ascii="Times New Roman" w:hAnsi="Times New Roman" w:cs="Times New Roman"/>
      <w:color w:val="auto"/>
    </w:rPr>
  </w:style>
  <w:style w:type="paragraph" w:customStyle="1" w:styleId="xl94">
    <w:name w:val="xl94"/>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textAlignment w:val="center"/>
    </w:pPr>
    <w:rPr>
      <w:rFonts w:ascii="Times New Roman" w:hAnsi="Times New Roman" w:cs="Times New Roman"/>
      <w:b/>
      <w:bCs/>
      <w:color w:val="auto"/>
    </w:rPr>
  </w:style>
  <w:style w:type="paragraph" w:customStyle="1" w:styleId="xl95">
    <w:name w:val="xl95"/>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center"/>
      <w:textAlignment w:val="center"/>
    </w:pPr>
    <w:rPr>
      <w:rFonts w:ascii="Times New Roman" w:hAnsi="Times New Roman" w:cs="Times New Roman"/>
      <w:color w:val="auto"/>
    </w:rPr>
  </w:style>
  <w:style w:type="paragraph" w:customStyle="1" w:styleId="xl96">
    <w:name w:val="xl96"/>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97">
    <w:name w:val="xl97"/>
    <w:basedOn w:val="a0"/>
    <w:rsid w:val="003D6258"/>
    <w:pPr>
      <w:widowControl/>
      <w:pBdr>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98">
    <w:name w:val="xl98"/>
    <w:basedOn w:val="a0"/>
    <w:rsid w:val="003D6258"/>
    <w:pPr>
      <w:widowControl/>
      <w:spacing w:before="100" w:beforeAutospacing="1" w:after="100" w:afterAutospacing="1"/>
      <w:jc w:val="center"/>
    </w:pPr>
    <w:rPr>
      <w:rFonts w:ascii="Times New Roman" w:hAnsi="Times New Roman" w:cs="Times New Roman"/>
      <w:color w:val="auto"/>
    </w:rPr>
  </w:style>
  <w:style w:type="paragraph" w:customStyle="1" w:styleId="xl99">
    <w:name w:val="xl99"/>
    <w:basedOn w:val="a0"/>
    <w:rsid w:val="003D6258"/>
    <w:pPr>
      <w:widowControl/>
      <w:pBdr>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0">
    <w:name w:val="xl100"/>
    <w:basedOn w:val="a0"/>
    <w:rsid w:val="003D6258"/>
    <w:pPr>
      <w:widowControl/>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1">
    <w:name w:val="xl101"/>
    <w:basedOn w:val="a0"/>
    <w:rsid w:val="003D6258"/>
    <w:pPr>
      <w:widowControl/>
      <w:pBdr>
        <w:left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2">
    <w:name w:val="xl102"/>
    <w:basedOn w:val="a0"/>
    <w:rsid w:val="003D6258"/>
    <w:pPr>
      <w:widowControl/>
      <w:pBdr>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3">
    <w:name w:val="xl103"/>
    <w:basedOn w:val="a0"/>
    <w:rsid w:val="003D62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4">
    <w:name w:val="xl104"/>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5">
    <w:name w:val="xl105"/>
    <w:basedOn w:val="a0"/>
    <w:rsid w:val="003D62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table" w:customStyle="1" w:styleId="2c">
    <w:name w:val="Сетка таблицы2"/>
    <w:basedOn w:val="a2"/>
    <w:next w:val="ae"/>
    <w:uiPriority w:val="59"/>
    <w:rsid w:val="003D62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0"/>
    <w:rsid w:val="003D62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7">
    <w:name w:val="xl107"/>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8">
    <w:name w:val="xl108"/>
    <w:basedOn w:val="a0"/>
    <w:rsid w:val="003D62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5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Знак10 Знак"/>
    <w:basedOn w:val="a0"/>
    <w:next w:val="a0"/>
    <w:link w:val="10"/>
    <w:uiPriority w:val="99"/>
    <w:qFormat/>
    <w:rsid w:val="003D6258"/>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Знак9 Знак"/>
    <w:basedOn w:val="a0"/>
    <w:next w:val="a0"/>
    <w:link w:val="20"/>
    <w:uiPriority w:val="99"/>
    <w:qFormat/>
    <w:rsid w:val="003D6258"/>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Знак8 Знак"/>
    <w:basedOn w:val="a0"/>
    <w:next w:val="a0"/>
    <w:link w:val="30"/>
    <w:uiPriority w:val="99"/>
    <w:qFormat/>
    <w:rsid w:val="003D6258"/>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Знак7 Знак"/>
    <w:basedOn w:val="a0"/>
    <w:next w:val="a0"/>
    <w:link w:val="40"/>
    <w:uiPriority w:val="99"/>
    <w:qFormat/>
    <w:rsid w:val="003D6258"/>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Знак6 Знак"/>
    <w:basedOn w:val="a0"/>
    <w:next w:val="a0"/>
    <w:link w:val="50"/>
    <w:uiPriority w:val="99"/>
    <w:qFormat/>
    <w:rsid w:val="003D6258"/>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Знак5 Знак"/>
    <w:basedOn w:val="a0"/>
    <w:next w:val="a0"/>
    <w:link w:val="60"/>
    <w:uiPriority w:val="99"/>
    <w:unhideWhenUsed/>
    <w:qFormat/>
    <w:rsid w:val="003D6258"/>
    <w:pPr>
      <w:keepNext/>
      <w:keepLines/>
      <w:spacing w:before="200"/>
      <w:outlineLvl w:val="5"/>
    </w:pPr>
    <w:rPr>
      <w:rFonts w:ascii="Cambria" w:hAnsi="Cambria" w:cs="Times New Roman"/>
      <w:i/>
      <w:iCs/>
      <w:color w:val="243F60"/>
    </w:rPr>
  </w:style>
  <w:style w:type="paragraph" w:styleId="7">
    <w:name w:val="heading 7"/>
    <w:aliases w:val=" Знак4 Знак,Знак4 Знак"/>
    <w:basedOn w:val="a0"/>
    <w:next w:val="a0"/>
    <w:link w:val="70"/>
    <w:uiPriority w:val="99"/>
    <w:unhideWhenUsed/>
    <w:qFormat/>
    <w:rsid w:val="003D6258"/>
    <w:pPr>
      <w:keepNext/>
      <w:keepLines/>
      <w:spacing w:before="200"/>
      <w:outlineLvl w:val="6"/>
    </w:pPr>
    <w:rPr>
      <w:rFonts w:ascii="Cambria" w:hAnsi="Cambria" w:cs="Times New Roman"/>
      <w:i/>
      <w:iCs/>
      <w:color w:val="404040"/>
    </w:rPr>
  </w:style>
  <w:style w:type="paragraph" w:styleId="8">
    <w:name w:val="heading 8"/>
    <w:aliases w:val=" Знак3 Знак,Знак3 Знак"/>
    <w:basedOn w:val="a0"/>
    <w:next w:val="a0"/>
    <w:link w:val="80"/>
    <w:uiPriority w:val="99"/>
    <w:unhideWhenUsed/>
    <w:qFormat/>
    <w:rsid w:val="003D6258"/>
    <w:pPr>
      <w:keepNext/>
      <w:keepLines/>
      <w:spacing w:before="200"/>
      <w:outlineLvl w:val="7"/>
    </w:pPr>
    <w:rPr>
      <w:rFonts w:ascii="Cambria" w:hAnsi="Cambria" w:cs="Times New Roman"/>
      <w:color w:val="404040"/>
      <w:sz w:val="20"/>
      <w:szCs w:val="20"/>
    </w:rPr>
  </w:style>
  <w:style w:type="paragraph" w:styleId="9">
    <w:name w:val="heading 9"/>
    <w:aliases w:val=" Знак2 Знак,Знак2 Знак"/>
    <w:basedOn w:val="a0"/>
    <w:next w:val="a0"/>
    <w:link w:val="90"/>
    <w:uiPriority w:val="99"/>
    <w:unhideWhenUsed/>
    <w:qFormat/>
    <w:rsid w:val="003D6258"/>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Знак10 Знак Знак"/>
    <w:basedOn w:val="a1"/>
    <w:link w:val="1"/>
    <w:uiPriority w:val="99"/>
    <w:rsid w:val="003D6258"/>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Знак9 Знак Знак"/>
    <w:basedOn w:val="a1"/>
    <w:link w:val="2"/>
    <w:uiPriority w:val="99"/>
    <w:rsid w:val="003D6258"/>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Знак8 Знак Знак"/>
    <w:basedOn w:val="a1"/>
    <w:link w:val="3"/>
    <w:uiPriority w:val="99"/>
    <w:rsid w:val="003D6258"/>
    <w:rPr>
      <w:rFonts w:ascii="Cambria" w:eastAsia="Times New Roman" w:hAnsi="Cambria" w:cs="Times New Roman"/>
      <w:b/>
      <w:bCs/>
      <w:sz w:val="26"/>
      <w:szCs w:val="26"/>
      <w:lang w:eastAsia="ru-RU"/>
    </w:rPr>
  </w:style>
  <w:style w:type="character" w:customStyle="1" w:styleId="40">
    <w:name w:val="Заголовок 4 Знак"/>
    <w:aliases w:val=" Знак7 Знак Знак,Знак7 Знак Знак"/>
    <w:basedOn w:val="a1"/>
    <w:link w:val="4"/>
    <w:uiPriority w:val="99"/>
    <w:rsid w:val="003D6258"/>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Знак6 Знак Знак"/>
    <w:basedOn w:val="a1"/>
    <w:link w:val="5"/>
    <w:uiPriority w:val="99"/>
    <w:rsid w:val="003D6258"/>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Знак5 Знак Знак"/>
    <w:basedOn w:val="a1"/>
    <w:link w:val="6"/>
    <w:uiPriority w:val="99"/>
    <w:rsid w:val="003D6258"/>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Знак4 Знак Знак"/>
    <w:basedOn w:val="a1"/>
    <w:link w:val="7"/>
    <w:uiPriority w:val="99"/>
    <w:rsid w:val="003D6258"/>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Знак3 Знак Знак"/>
    <w:basedOn w:val="a1"/>
    <w:link w:val="8"/>
    <w:uiPriority w:val="99"/>
    <w:rsid w:val="003D6258"/>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Знак2 Знак Знак"/>
    <w:basedOn w:val="a1"/>
    <w:link w:val="9"/>
    <w:uiPriority w:val="99"/>
    <w:rsid w:val="003D6258"/>
    <w:rPr>
      <w:rFonts w:ascii="Cambria" w:eastAsia="Times New Roman" w:hAnsi="Cambria" w:cs="Times New Roman"/>
      <w:i/>
      <w:iCs/>
      <w:color w:val="404040"/>
      <w:sz w:val="20"/>
      <w:szCs w:val="20"/>
      <w:lang w:eastAsia="ru-RU"/>
    </w:rPr>
  </w:style>
  <w:style w:type="paragraph" w:styleId="a4">
    <w:name w:val="Title"/>
    <w:aliases w:val=" Знак1 Знак,Знак1 Знак"/>
    <w:basedOn w:val="a0"/>
    <w:next w:val="a0"/>
    <w:link w:val="a5"/>
    <w:uiPriority w:val="99"/>
    <w:qFormat/>
    <w:rsid w:val="003D6258"/>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Знак1 Знак Знак"/>
    <w:basedOn w:val="a1"/>
    <w:link w:val="a4"/>
    <w:uiPriority w:val="99"/>
    <w:rsid w:val="003D6258"/>
    <w:rPr>
      <w:rFonts w:ascii="Times New Roman" w:eastAsia="Times New Roman" w:hAnsi="Times New Roman" w:cs="Times New Roman"/>
      <w:b/>
      <w:bCs/>
      <w:sz w:val="24"/>
      <w:szCs w:val="24"/>
      <w:lang w:eastAsia="ar-SA"/>
    </w:rPr>
  </w:style>
  <w:style w:type="paragraph" w:styleId="a6">
    <w:name w:val="Subtitle"/>
    <w:aliases w:val=" Знак Знак,Знак Знак"/>
    <w:basedOn w:val="a0"/>
    <w:next w:val="a0"/>
    <w:link w:val="a7"/>
    <w:uiPriority w:val="99"/>
    <w:qFormat/>
    <w:rsid w:val="003D6258"/>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Знак Знак Знак"/>
    <w:basedOn w:val="a1"/>
    <w:link w:val="a6"/>
    <w:uiPriority w:val="99"/>
    <w:rsid w:val="003D6258"/>
    <w:rPr>
      <w:rFonts w:ascii="Arial" w:eastAsia="Lucida Sans Unicode" w:hAnsi="Arial" w:cs="Times New Roman"/>
      <w:i/>
      <w:iCs/>
      <w:sz w:val="28"/>
      <w:szCs w:val="28"/>
      <w:lang w:eastAsia="ar-SA"/>
    </w:rPr>
  </w:style>
  <w:style w:type="paragraph" w:styleId="a8">
    <w:name w:val="Body Text"/>
    <w:basedOn w:val="a0"/>
    <w:link w:val="a9"/>
    <w:uiPriority w:val="99"/>
    <w:unhideWhenUsed/>
    <w:rsid w:val="003D6258"/>
    <w:pPr>
      <w:spacing w:after="120"/>
    </w:pPr>
    <w:rPr>
      <w:rFonts w:ascii="Times New Roman" w:hAnsi="Times New Roman" w:cs="Times New Roman"/>
      <w:color w:val="auto"/>
      <w:lang w:eastAsia="ar-SA"/>
    </w:rPr>
  </w:style>
  <w:style w:type="character" w:customStyle="1" w:styleId="a9">
    <w:name w:val="Основной текст Знак"/>
    <w:basedOn w:val="a1"/>
    <w:link w:val="a8"/>
    <w:uiPriority w:val="99"/>
    <w:rsid w:val="003D6258"/>
    <w:rPr>
      <w:rFonts w:ascii="Times New Roman" w:eastAsia="Times New Roman" w:hAnsi="Times New Roman" w:cs="Times New Roman"/>
      <w:sz w:val="24"/>
      <w:szCs w:val="24"/>
      <w:lang w:eastAsia="ar-SA"/>
    </w:rPr>
  </w:style>
  <w:style w:type="character" w:styleId="aa">
    <w:name w:val="Strong"/>
    <w:uiPriority w:val="99"/>
    <w:qFormat/>
    <w:rsid w:val="003D6258"/>
    <w:rPr>
      <w:b/>
      <w:bCs/>
    </w:rPr>
  </w:style>
  <w:style w:type="character" w:styleId="ab">
    <w:name w:val="Emphasis"/>
    <w:uiPriority w:val="99"/>
    <w:qFormat/>
    <w:rsid w:val="003D6258"/>
    <w:rPr>
      <w:i/>
      <w:iCs/>
    </w:rPr>
  </w:style>
  <w:style w:type="paragraph" w:styleId="ac">
    <w:name w:val="List Paragraph"/>
    <w:basedOn w:val="a0"/>
    <w:uiPriority w:val="34"/>
    <w:qFormat/>
    <w:rsid w:val="003D6258"/>
    <w:pPr>
      <w:spacing w:after="200" w:line="276" w:lineRule="auto"/>
      <w:ind w:left="720"/>
    </w:pPr>
    <w:rPr>
      <w:rFonts w:ascii="Calibri" w:eastAsia="Calibri" w:hAnsi="Calibri"/>
      <w:sz w:val="22"/>
      <w:szCs w:val="22"/>
    </w:rPr>
  </w:style>
  <w:style w:type="character" w:customStyle="1" w:styleId="ad">
    <w:name w:val="Основной текст_"/>
    <w:link w:val="31"/>
    <w:uiPriority w:val="99"/>
    <w:locked/>
    <w:rsid w:val="003D6258"/>
    <w:rPr>
      <w:sz w:val="27"/>
      <w:szCs w:val="27"/>
      <w:shd w:val="clear" w:color="auto" w:fill="FFFFFF"/>
    </w:rPr>
  </w:style>
  <w:style w:type="paragraph" w:customStyle="1" w:styleId="31">
    <w:name w:val="Основной текст3"/>
    <w:basedOn w:val="a0"/>
    <w:link w:val="ad"/>
    <w:uiPriority w:val="99"/>
    <w:rsid w:val="003D6258"/>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3D62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3D6258"/>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unhideWhenUsed/>
    <w:rsid w:val="003D6258"/>
    <w:pPr>
      <w:spacing w:after="120"/>
      <w:ind w:left="283"/>
    </w:pPr>
    <w:rPr>
      <w:rFonts w:cs="Times New Roman"/>
    </w:rPr>
  </w:style>
  <w:style w:type="character" w:customStyle="1" w:styleId="af1">
    <w:name w:val="Основной текст с отступом Знак"/>
    <w:basedOn w:val="a1"/>
    <w:link w:val="af0"/>
    <w:uiPriority w:val="99"/>
    <w:rsid w:val="003D6258"/>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3D6258"/>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D6258"/>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3D6258"/>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uiPriority w:val="99"/>
    <w:rsid w:val="003D6258"/>
    <w:rPr>
      <w:rFonts w:ascii="Times New Roman" w:eastAsia="Times New Roman" w:hAnsi="Times New Roman" w:cs="Times New Roman"/>
      <w:sz w:val="26"/>
      <w:szCs w:val="24"/>
      <w:lang w:eastAsia="ru-RU"/>
    </w:rPr>
  </w:style>
  <w:style w:type="character" w:styleId="af5">
    <w:name w:val="page number"/>
    <w:basedOn w:val="a1"/>
    <w:uiPriority w:val="99"/>
    <w:rsid w:val="003D6258"/>
  </w:style>
  <w:style w:type="paragraph" w:styleId="af6">
    <w:name w:val="footnote text"/>
    <w:aliases w:val=" Знак,Знак"/>
    <w:basedOn w:val="a0"/>
    <w:link w:val="af7"/>
    <w:uiPriority w:val="99"/>
    <w:rsid w:val="003D6258"/>
    <w:pPr>
      <w:widowControl/>
    </w:pPr>
    <w:rPr>
      <w:rFonts w:ascii="Times New Roman" w:hAnsi="Times New Roman" w:cs="Times New Roman"/>
      <w:color w:val="auto"/>
      <w:sz w:val="20"/>
      <w:szCs w:val="20"/>
    </w:rPr>
  </w:style>
  <w:style w:type="character" w:customStyle="1" w:styleId="af7">
    <w:name w:val="Текст сноски Знак"/>
    <w:aliases w:val=" Знак Знак1,Знак Знак1"/>
    <w:basedOn w:val="a1"/>
    <w:link w:val="af6"/>
    <w:uiPriority w:val="99"/>
    <w:rsid w:val="003D6258"/>
    <w:rPr>
      <w:rFonts w:ascii="Times New Roman" w:eastAsia="Times New Roman" w:hAnsi="Times New Roman" w:cs="Times New Roman"/>
      <w:sz w:val="20"/>
      <w:szCs w:val="20"/>
      <w:lang w:eastAsia="ru-RU"/>
    </w:rPr>
  </w:style>
  <w:style w:type="character" w:styleId="af8">
    <w:name w:val="footnote reference"/>
    <w:uiPriority w:val="99"/>
    <w:rsid w:val="003D6258"/>
    <w:rPr>
      <w:vertAlign w:val="superscript"/>
    </w:rPr>
  </w:style>
  <w:style w:type="paragraph" w:styleId="21">
    <w:name w:val="Body Text 2"/>
    <w:basedOn w:val="a0"/>
    <w:link w:val="22"/>
    <w:uiPriority w:val="99"/>
    <w:rsid w:val="003D6258"/>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uiPriority w:val="99"/>
    <w:rsid w:val="003D6258"/>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uiPriority w:val="99"/>
    <w:qFormat/>
    <w:rsid w:val="003D6258"/>
    <w:pPr>
      <w:widowControl/>
    </w:pPr>
    <w:rPr>
      <w:rFonts w:ascii="Times New Roman" w:hAnsi="Times New Roman" w:cs="Times New Roman"/>
      <w:i/>
      <w:color w:val="auto"/>
      <w:sz w:val="26"/>
    </w:rPr>
  </w:style>
  <w:style w:type="character" w:customStyle="1" w:styleId="24">
    <w:name w:val="Цитата 2 Знак Знак Знак"/>
    <w:link w:val="23"/>
    <w:uiPriority w:val="99"/>
    <w:rsid w:val="003D6258"/>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uiPriority w:val="99"/>
    <w:qFormat/>
    <w:rsid w:val="003D6258"/>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uiPriority w:val="99"/>
    <w:rsid w:val="003D6258"/>
    <w:rPr>
      <w:rFonts w:ascii="Times New Roman" w:eastAsia="Times New Roman" w:hAnsi="Times New Roman" w:cs="Times New Roman"/>
      <w:b/>
      <w:i/>
      <w:sz w:val="26"/>
      <w:lang w:eastAsia="ru-RU"/>
    </w:rPr>
  </w:style>
  <w:style w:type="paragraph" w:customStyle="1" w:styleId="Default">
    <w:name w:val="Default"/>
    <w:uiPriority w:val="99"/>
    <w:rsid w:val="003D6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3D6258"/>
    <w:rPr>
      <w:color w:val="0000FF"/>
      <w:u w:val="single"/>
    </w:rPr>
  </w:style>
  <w:style w:type="character" w:customStyle="1" w:styleId="textbold">
    <w:name w:val="textbold"/>
    <w:basedOn w:val="a1"/>
    <w:uiPriority w:val="99"/>
    <w:rsid w:val="003D6258"/>
  </w:style>
  <w:style w:type="paragraph" w:customStyle="1" w:styleId="110">
    <w:name w:val="Обычный + 11 пт"/>
    <w:aliases w:val="уплотненный на  0,15"/>
    <w:basedOn w:val="a0"/>
    <w:uiPriority w:val="99"/>
    <w:rsid w:val="003D6258"/>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3D6258"/>
    <w:rPr>
      <w:sz w:val="24"/>
      <w:szCs w:val="24"/>
      <w:shd w:val="clear" w:color="auto" w:fill="FFFFFF"/>
    </w:rPr>
  </w:style>
  <w:style w:type="paragraph" w:customStyle="1" w:styleId="15">
    <w:name w:val="15 Знак Знак"/>
    <w:basedOn w:val="a0"/>
    <w:link w:val="111"/>
    <w:uiPriority w:val="99"/>
    <w:rsid w:val="003D6258"/>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uiPriority w:val="99"/>
    <w:rsid w:val="003D6258"/>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3D6258"/>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3D6258"/>
    <w:rPr>
      <w:rFonts w:ascii="Times New Roman" w:eastAsia="Times New Roman" w:hAnsi="Times New Roman" w:cs="Times New Roman"/>
      <w:sz w:val="26"/>
      <w:szCs w:val="24"/>
      <w:lang w:eastAsia="ru-RU"/>
    </w:rPr>
  </w:style>
  <w:style w:type="paragraph" w:customStyle="1" w:styleId="ConsPlusTitle">
    <w:name w:val="ConsPlusTitle"/>
    <w:uiPriority w:val="99"/>
    <w:rsid w:val="003D625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uiPriority w:val="99"/>
    <w:rsid w:val="003D6258"/>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3D6258"/>
    <w:pPr>
      <w:widowControl/>
    </w:pPr>
    <w:rPr>
      <w:rFonts w:ascii="Times New Roman" w:hAnsi="Times New Roman" w:cs="Times New Roman"/>
      <w:i/>
      <w:color w:val="auto"/>
      <w:sz w:val="26"/>
    </w:rPr>
  </w:style>
  <w:style w:type="character" w:customStyle="1" w:styleId="26">
    <w:name w:val="Цитата 2 Знак"/>
    <w:basedOn w:val="a1"/>
    <w:link w:val="25"/>
    <w:uiPriority w:val="99"/>
    <w:rsid w:val="003D6258"/>
    <w:rPr>
      <w:rFonts w:ascii="Times New Roman" w:eastAsia="Times New Roman" w:hAnsi="Times New Roman" w:cs="Times New Roman"/>
      <w:i/>
      <w:sz w:val="26"/>
      <w:szCs w:val="24"/>
      <w:lang w:eastAsia="ru-RU"/>
    </w:rPr>
  </w:style>
  <w:style w:type="paragraph" w:styleId="afe">
    <w:name w:val="Intense Quote"/>
    <w:basedOn w:val="a0"/>
    <w:next w:val="a0"/>
    <w:link w:val="aff"/>
    <w:uiPriority w:val="99"/>
    <w:qFormat/>
    <w:rsid w:val="003D6258"/>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uiPriority w:val="99"/>
    <w:rsid w:val="003D6258"/>
    <w:rPr>
      <w:rFonts w:ascii="Times New Roman" w:eastAsia="Times New Roman" w:hAnsi="Times New Roman" w:cs="Times New Roman"/>
      <w:b/>
      <w:i/>
      <w:sz w:val="26"/>
      <w:lang w:eastAsia="ru-RU"/>
    </w:rPr>
  </w:style>
  <w:style w:type="character" w:customStyle="1" w:styleId="51">
    <w:name w:val="Знак Знак5"/>
    <w:uiPriority w:val="99"/>
    <w:rsid w:val="003D6258"/>
    <w:rPr>
      <w:sz w:val="26"/>
      <w:szCs w:val="24"/>
    </w:rPr>
  </w:style>
  <w:style w:type="character" w:customStyle="1" w:styleId="32">
    <w:name w:val="Знак Знак3"/>
    <w:uiPriority w:val="99"/>
    <w:rsid w:val="003D6258"/>
    <w:rPr>
      <w:sz w:val="28"/>
      <w:szCs w:val="24"/>
      <w:lang w:val="ru-RU" w:eastAsia="ru-RU" w:bidi="ar-SA"/>
    </w:rPr>
  </w:style>
  <w:style w:type="paragraph" w:customStyle="1" w:styleId="12">
    <w:name w:val="Обычный1"/>
    <w:uiPriority w:val="99"/>
    <w:rsid w:val="003D625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3D6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3D6258"/>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3D6258"/>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3D6258"/>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3D6258"/>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uiPriority w:val="99"/>
    <w:rsid w:val="003D6258"/>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uiPriority w:val="99"/>
    <w:rsid w:val="003D6258"/>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uiPriority w:val="99"/>
    <w:rsid w:val="003D6258"/>
  </w:style>
  <w:style w:type="character" w:customStyle="1" w:styleId="mw-headline">
    <w:name w:val="mw-headline"/>
    <w:basedOn w:val="a1"/>
    <w:uiPriority w:val="99"/>
    <w:rsid w:val="003D6258"/>
  </w:style>
  <w:style w:type="character" w:customStyle="1" w:styleId="apple-converted-space">
    <w:name w:val="apple-converted-space"/>
    <w:basedOn w:val="a1"/>
    <w:uiPriority w:val="99"/>
    <w:rsid w:val="003D6258"/>
  </w:style>
  <w:style w:type="paragraph" w:styleId="aff3">
    <w:name w:val="Balloon Text"/>
    <w:basedOn w:val="a0"/>
    <w:link w:val="aff4"/>
    <w:uiPriority w:val="99"/>
    <w:semiHidden/>
    <w:rsid w:val="003D6258"/>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3D6258"/>
    <w:rPr>
      <w:rFonts w:ascii="Tahoma" w:eastAsia="Times New Roman" w:hAnsi="Tahoma" w:cs="Times New Roman"/>
      <w:sz w:val="16"/>
      <w:szCs w:val="16"/>
      <w:lang w:eastAsia="ru-RU"/>
    </w:rPr>
  </w:style>
  <w:style w:type="character" w:styleId="aff5">
    <w:name w:val="endnote reference"/>
    <w:uiPriority w:val="99"/>
    <w:semiHidden/>
    <w:rsid w:val="003D6258"/>
    <w:rPr>
      <w:vertAlign w:val="superscript"/>
    </w:rPr>
  </w:style>
  <w:style w:type="character" w:customStyle="1" w:styleId="71">
    <w:name w:val="Знак Знак7"/>
    <w:uiPriority w:val="99"/>
    <w:semiHidden/>
    <w:rsid w:val="003D6258"/>
  </w:style>
  <w:style w:type="paragraph" w:styleId="aff6">
    <w:name w:val="endnote text"/>
    <w:basedOn w:val="a0"/>
    <w:link w:val="aff7"/>
    <w:uiPriority w:val="99"/>
    <w:rsid w:val="003D6258"/>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3D6258"/>
    <w:rPr>
      <w:rFonts w:ascii="Times New Roman" w:eastAsia="Times New Roman" w:hAnsi="Times New Roman" w:cs="Times New Roman"/>
      <w:sz w:val="20"/>
      <w:szCs w:val="20"/>
      <w:lang w:eastAsia="ru-RU"/>
    </w:rPr>
  </w:style>
  <w:style w:type="character" w:styleId="aff8">
    <w:name w:val="FollowedHyperlink"/>
    <w:uiPriority w:val="99"/>
    <w:rsid w:val="003D6258"/>
    <w:rPr>
      <w:rFonts w:cs="Times New Roman"/>
      <w:color w:val="800080"/>
      <w:u w:val="single"/>
    </w:rPr>
  </w:style>
  <w:style w:type="paragraph" w:customStyle="1" w:styleId="TOCHeading1">
    <w:name w:val="TOC Heading1"/>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uiPriority w:val="99"/>
    <w:rsid w:val="003D6258"/>
  </w:style>
  <w:style w:type="paragraph" w:styleId="HTML">
    <w:name w:val="HTML Preformatted"/>
    <w:basedOn w:val="a0"/>
    <w:link w:val="HTML0"/>
    <w:uiPriority w:val="99"/>
    <w:rsid w:val="003D6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3D6258"/>
    <w:rPr>
      <w:rFonts w:ascii="Courier New" w:eastAsia="Times New Roman" w:hAnsi="Courier New" w:cs="Times New Roman"/>
      <w:sz w:val="20"/>
      <w:szCs w:val="20"/>
      <w:lang w:eastAsia="ru-RU"/>
    </w:rPr>
  </w:style>
  <w:style w:type="character" w:customStyle="1" w:styleId="aff9">
    <w:name w:val="Символ сноски"/>
    <w:uiPriority w:val="99"/>
    <w:rsid w:val="003D6258"/>
    <w:rPr>
      <w:vertAlign w:val="superscript"/>
    </w:rPr>
  </w:style>
  <w:style w:type="paragraph" w:customStyle="1" w:styleId="29">
    <w:name w:val="Заголовок оглавления2"/>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3D6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6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unhideWhenUsed/>
    <w:rsid w:val="003D6258"/>
    <w:pPr>
      <w:spacing w:after="120"/>
    </w:pPr>
    <w:rPr>
      <w:rFonts w:cs="Times New Roman"/>
      <w:sz w:val="16"/>
      <w:szCs w:val="16"/>
    </w:rPr>
  </w:style>
  <w:style w:type="character" w:customStyle="1" w:styleId="34">
    <w:name w:val="Основной текст 3 Знак"/>
    <w:basedOn w:val="a1"/>
    <w:link w:val="33"/>
    <w:uiPriority w:val="99"/>
    <w:rsid w:val="003D6258"/>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3D625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3D6258"/>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3D6258"/>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3D62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3D6258"/>
    <w:pPr>
      <w:widowControl/>
      <w:ind w:left="720"/>
      <w:contextualSpacing/>
    </w:pPr>
    <w:rPr>
      <w:rFonts w:ascii="Times New Roman" w:hAnsi="Times New Roman" w:cs="Times New Roman"/>
      <w:color w:val="auto"/>
    </w:rPr>
  </w:style>
  <w:style w:type="paragraph" w:customStyle="1" w:styleId="112">
    <w:name w:val="Обычный11"/>
    <w:uiPriority w:val="99"/>
    <w:rsid w:val="003D625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customStyle="1" w:styleId="wmi-callto">
    <w:name w:val="wmi-callto"/>
    <w:basedOn w:val="a1"/>
    <w:rsid w:val="003D6258"/>
  </w:style>
  <w:style w:type="paragraph" w:customStyle="1" w:styleId="17">
    <w:name w:val="Без интервала1"/>
    <w:uiPriority w:val="99"/>
    <w:rsid w:val="003D6258"/>
    <w:pPr>
      <w:spacing w:after="0" w:line="240" w:lineRule="auto"/>
    </w:pPr>
    <w:rPr>
      <w:rFonts w:ascii="Times New Roman" w:eastAsia="Times New Roman" w:hAnsi="Times New Roman" w:cs="Times New Roman"/>
      <w:sz w:val="24"/>
      <w:szCs w:val="24"/>
      <w:lang w:eastAsia="ru-RU"/>
    </w:rPr>
  </w:style>
  <w:style w:type="paragraph" w:customStyle="1" w:styleId="2b">
    <w:name w:val="Без интервала2"/>
    <w:uiPriority w:val="99"/>
    <w:rsid w:val="003D6258"/>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3"/>
    <w:uiPriority w:val="99"/>
    <w:semiHidden/>
    <w:unhideWhenUsed/>
    <w:rsid w:val="003D6258"/>
  </w:style>
  <w:style w:type="paragraph" w:customStyle="1" w:styleId="xl66">
    <w:name w:val="xl66"/>
    <w:basedOn w:val="a0"/>
    <w:rsid w:val="003D6258"/>
    <w:pPr>
      <w:widowControl/>
      <w:spacing w:before="100" w:beforeAutospacing="1" w:after="100" w:afterAutospacing="1"/>
      <w:jc w:val="center"/>
    </w:pPr>
    <w:rPr>
      <w:rFonts w:ascii="Times New Roman" w:hAnsi="Times New Roman" w:cs="Times New Roman"/>
      <w:color w:val="auto"/>
    </w:rPr>
  </w:style>
  <w:style w:type="paragraph" w:customStyle="1" w:styleId="xl67">
    <w:name w:val="xl67"/>
    <w:basedOn w:val="a0"/>
    <w:rsid w:val="003D6258"/>
    <w:pPr>
      <w:widowControl/>
      <w:spacing w:before="100" w:beforeAutospacing="1" w:after="100" w:afterAutospacing="1"/>
    </w:pPr>
    <w:rPr>
      <w:rFonts w:ascii="Times New Roman" w:hAnsi="Times New Roman" w:cs="Times New Roman"/>
      <w:color w:val="auto"/>
    </w:rPr>
  </w:style>
  <w:style w:type="paragraph" w:customStyle="1" w:styleId="xl68">
    <w:name w:val="xl68"/>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69">
    <w:name w:val="xl69"/>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0">
    <w:name w:val="xl70"/>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1">
    <w:name w:val="xl71"/>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auto"/>
    </w:rPr>
  </w:style>
  <w:style w:type="paragraph" w:customStyle="1" w:styleId="xl72">
    <w:name w:val="xl72"/>
    <w:basedOn w:val="a0"/>
    <w:rsid w:val="003D6258"/>
    <w:pPr>
      <w:widowControl/>
      <w:pBdr>
        <w:lef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3">
    <w:name w:val="xl73"/>
    <w:basedOn w:val="a0"/>
    <w:rsid w:val="003D6258"/>
    <w:pPr>
      <w:widowControl/>
      <w:pBdr>
        <w:left w:val="single" w:sz="8"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4">
    <w:name w:val="xl74"/>
    <w:basedOn w:val="a0"/>
    <w:rsid w:val="003D6258"/>
    <w:pPr>
      <w:widowControl/>
      <w:pBdr>
        <w:lef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5">
    <w:name w:val="xl75"/>
    <w:basedOn w:val="a0"/>
    <w:rsid w:val="003D6258"/>
    <w:pPr>
      <w:widowControl/>
      <w:pBdr>
        <w:left w:val="single" w:sz="4" w:space="0" w:color="000000"/>
        <w:right w:val="single" w:sz="8"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6">
    <w:name w:val="xl76"/>
    <w:basedOn w:val="a0"/>
    <w:rsid w:val="003D6258"/>
    <w:pPr>
      <w:widowControl/>
      <w:pBdr>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77">
    <w:name w:val="xl77"/>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8">
    <w:name w:val="xl78"/>
    <w:basedOn w:val="a0"/>
    <w:rsid w:val="003D6258"/>
    <w:pPr>
      <w:widowControl/>
      <w:pBdr>
        <w:lef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9">
    <w:name w:val="xl79"/>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0">
    <w:name w:val="xl80"/>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81">
    <w:name w:val="xl81"/>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82">
    <w:name w:val="xl82"/>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rPr>
  </w:style>
  <w:style w:type="paragraph" w:customStyle="1" w:styleId="xl83">
    <w:name w:val="xl83"/>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4">
    <w:name w:val="xl84"/>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rPr>
  </w:style>
  <w:style w:type="paragraph" w:customStyle="1" w:styleId="xl85">
    <w:name w:val="xl85"/>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color w:val="auto"/>
    </w:rPr>
  </w:style>
  <w:style w:type="paragraph" w:customStyle="1" w:styleId="xl86">
    <w:name w:val="xl86"/>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color w:val="auto"/>
    </w:rPr>
  </w:style>
  <w:style w:type="paragraph" w:customStyle="1" w:styleId="xl87">
    <w:name w:val="xl87"/>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color w:val="auto"/>
    </w:rPr>
  </w:style>
  <w:style w:type="paragraph" w:customStyle="1" w:styleId="xl88">
    <w:name w:val="xl88"/>
    <w:basedOn w:val="a0"/>
    <w:rsid w:val="003D625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b/>
      <w:bCs/>
      <w:color w:val="auto"/>
    </w:rPr>
  </w:style>
  <w:style w:type="paragraph" w:customStyle="1" w:styleId="xl89">
    <w:name w:val="xl89"/>
    <w:basedOn w:val="a0"/>
    <w:rsid w:val="003D6258"/>
    <w:pPr>
      <w:widowControl/>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center"/>
    </w:pPr>
    <w:rPr>
      <w:rFonts w:ascii="Times New Roman" w:hAnsi="Times New Roman" w:cs="Times New Roman"/>
      <w:color w:val="auto"/>
    </w:rPr>
  </w:style>
  <w:style w:type="paragraph" w:customStyle="1" w:styleId="xl90">
    <w:name w:val="xl90"/>
    <w:basedOn w:val="a0"/>
    <w:rsid w:val="003D6258"/>
    <w:pPr>
      <w:widowControl/>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s="Times New Roman"/>
      <w:color w:val="auto"/>
    </w:rPr>
  </w:style>
  <w:style w:type="paragraph" w:customStyle="1" w:styleId="xl91">
    <w:name w:val="xl91"/>
    <w:basedOn w:val="a0"/>
    <w:rsid w:val="003D6258"/>
    <w:pPr>
      <w:widowControl/>
      <w:pBdr>
        <w:top w:val="single" w:sz="4" w:space="0" w:color="auto"/>
        <w:left w:val="single" w:sz="4" w:space="0" w:color="auto"/>
        <w:bottom w:val="single" w:sz="4" w:space="0" w:color="auto"/>
        <w:right w:val="single" w:sz="4" w:space="0" w:color="auto"/>
      </w:pBdr>
      <w:shd w:val="clear" w:color="C0C0C0" w:fill="A6A6A6"/>
      <w:spacing w:before="100" w:beforeAutospacing="1" w:after="100" w:afterAutospacing="1"/>
      <w:textAlignment w:val="center"/>
    </w:pPr>
    <w:rPr>
      <w:rFonts w:ascii="Times New Roman" w:hAnsi="Times New Roman" w:cs="Times New Roman"/>
      <w:b/>
      <w:bCs/>
      <w:color w:val="auto"/>
    </w:rPr>
  </w:style>
  <w:style w:type="paragraph" w:customStyle="1" w:styleId="xl92">
    <w:name w:val="xl92"/>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93">
    <w:name w:val="xl93"/>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textAlignment w:val="center"/>
    </w:pPr>
    <w:rPr>
      <w:rFonts w:ascii="Times New Roman" w:hAnsi="Times New Roman" w:cs="Times New Roman"/>
      <w:color w:val="auto"/>
    </w:rPr>
  </w:style>
  <w:style w:type="paragraph" w:customStyle="1" w:styleId="xl94">
    <w:name w:val="xl94"/>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textAlignment w:val="center"/>
    </w:pPr>
    <w:rPr>
      <w:rFonts w:ascii="Times New Roman" w:hAnsi="Times New Roman" w:cs="Times New Roman"/>
      <w:b/>
      <w:bCs/>
      <w:color w:val="auto"/>
    </w:rPr>
  </w:style>
  <w:style w:type="paragraph" w:customStyle="1" w:styleId="xl95">
    <w:name w:val="xl95"/>
    <w:basedOn w:val="a0"/>
    <w:rsid w:val="003D6258"/>
    <w:pPr>
      <w:widowControl/>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center"/>
      <w:textAlignment w:val="center"/>
    </w:pPr>
    <w:rPr>
      <w:rFonts w:ascii="Times New Roman" w:hAnsi="Times New Roman" w:cs="Times New Roman"/>
      <w:color w:val="auto"/>
    </w:rPr>
  </w:style>
  <w:style w:type="paragraph" w:customStyle="1" w:styleId="xl96">
    <w:name w:val="xl96"/>
    <w:basedOn w:val="a0"/>
    <w:rsid w:val="003D6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97">
    <w:name w:val="xl97"/>
    <w:basedOn w:val="a0"/>
    <w:rsid w:val="003D6258"/>
    <w:pPr>
      <w:widowControl/>
      <w:pBdr>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98">
    <w:name w:val="xl98"/>
    <w:basedOn w:val="a0"/>
    <w:rsid w:val="003D6258"/>
    <w:pPr>
      <w:widowControl/>
      <w:spacing w:before="100" w:beforeAutospacing="1" w:after="100" w:afterAutospacing="1"/>
      <w:jc w:val="center"/>
    </w:pPr>
    <w:rPr>
      <w:rFonts w:ascii="Times New Roman" w:hAnsi="Times New Roman" w:cs="Times New Roman"/>
      <w:color w:val="auto"/>
    </w:rPr>
  </w:style>
  <w:style w:type="paragraph" w:customStyle="1" w:styleId="xl99">
    <w:name w:val="xl99"/>
    <w:basedOn w:val="a0"/>
    <w:rsid w:val="003D6258"/>
    <w:pPr>
      <w:widowControl/>
      <w:pBdr>
        <w:bottom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00">
    <w:name w:val="xl100"/>
    <w:basedOn w:val="a0"/>
    <w:rsid w:val="003D6258"/>
    <w:pPr>
      <w:widowControl/>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1">
    <w:name w:val="xl101"/>
    <w:basedOn w:val="a0"/>
    <w:rsid w:val="003D6258"/>
    <w:pPr>
      <w:widowControl/>
      <w:pBdr>
        <w:left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2">
    <w:name w:val="xl102"/>
    <w:basedOn w:val="a0"/>
    <w:rsid w:val="003D6258"/>
    <w:pPr>
      <w:widowControl/>
      <w:pBdr>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3">
    <w:name w:val="xl103"/>
    <w:basedOn w:val="a0"/>
    <w:rsid w:val="003D62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4">
    <w:name w:val="xl104"/>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5">
    <w:name w:val="xl105"/>
    <w:basedOn w:val="a0"/>
    <w:rsid w:val="003D62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table" w:customStyle="1" w:styleId="2c">
    <w:name w:val="Сетка таблицы2"/>
    <w:basedOn w:val="a2"/>
    <w:next w:val="ae"/>
    <w:uiPriority w:val="59"/>
    <w:rsid w:val="003D62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0"/>
    <w:rsid w:val="003D62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7">
    <w:name w:val="xl107"/>
    <w:basedOn w:val="a0"/>
    <w:rsid w:val="003D625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8">
    <w:name w:val="xl108"/>
    <w:basedOn w:val="a0"/>
    <w:rsid w:val="003D62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www.scsml.rssi.ru" TargetMode="External"/><Relationship Id="rId18" Type="http://schemas.openxmlformats.org/officeDocument/2006/relationships/hyperlink" Target="http://www.elibrary.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lleng.ru/d/phil/phil060.htm" TargetMode="External"/><Relationship Id="rId7" Type="http://schemas.openxmlformats.org/officeDocument/2006/relationships/hyperlink" Target="http://www.mednet.ru" TargetMode="External"/><Relationship Id="rId12" Type="http://schemas.openxmlformats.org/officeDocument/2006/relationships/hyperlink" Target="http://www.vrachirf.ru/company-announce-single" TargetMode="External"/><Relationship Id="rId17" Type="http://schemas.openxmlformats.org/officeDocument/2006/relationships/hyperlink" Target="http://www.vrachirf.ru/company-announce-single" TargetMode="External"/><Relationship Id="rId25" Type="http://schemas.openxmlformats.org/officeDocument/2006/relationships/hyperlink" Target="http://www.alleng.ru/d/phil/phil099.htm" TargetMode="External"/><Relationship Id="rId2" Type="http://schemas.openxmlformats.org/officeDocument/2006/relationships/styles" Target="styles.xml"/><Relationship Id="rId16" Type="http://schemas.openxmlformats.org/officeDocument/2006/relationships/hyperlink" Target="http://www.znanium.ru" TargetMode="External"/><Relationship Id="rId20" Type="http://schemas.openxmlformats.org/officeDocument/2006/relationships/hyperlink" Target="http://www.znanium.ru" TargetMode="External"/><Relationship Id="rId1" Type="http://schemas.openxmlformats.org/officeDocument/2006/relationships/numbering" Target="numbering.xml"/><Relationship Id="rId6" Type="http://schemas.openxmlformats.org/officeDocument/2006/relationships/hyperlink" Target="http://www.ffoms.ru" TargetMode="External"/><Relationship Id="rId11" Type="http://schemas.openxmlformats.org/officeDocument/2006/relationships/hyperlink" Target="http://www.vrachirf.ru/company-announce-single" TargetMode="External"/><Relationship Id="rId24" Type="http://schemas.openxmlformats.org/officeDocument/2006/relationships/hyperlink" Target="http://www.alleng.ru/d/phil/phil098.htm" TargetMode="External"/><Relationship Id="rId5" Type="http://schemas.openxmlformats.org/officeDocument/2006/relationships/webSettings" Target="webSettings.xml"/><Relationship Id="rId15" Type="http://schemas.openxmlformats.org/officeDocument/2006/relationships/hyperlink" Target="http://www.vrachirf.ru/company-announce-single" TargetMode="External"/><Relationship Id="rId23" Type="http://schemas.openxmlformats.org/officeDocument/2006/relationships/hyperlink" Target="http://www.alleng.ru/d/phil/phil097.htm" TargetMode="External"/><Relationship Id="rId10" Type="http://schemas.openxmlformats.org/officeDocument/2006/relationships/hyperlink" Target="http://www.gosbook.ru" TargetMode="External"/><Relationship Id="rId19"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hyperlink" Target="http://www.gosman.ru" TargetMode="External"/><Relationship Id="rId14" Type="http://schemas.openxmlformats.org/officeDocument/2006/relationships/hyperlink" Target="http://www.tvorchestvo.biz/teory.html" TargetMode="External"/><Relationship Id="rId22" Type="http://schemas.openxmlformats.org/officeDocument/2006/relationships/hyperlink" Target="http://www.alleng.ru/d/phil/phil056.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20338</Words>
  <Characters>115930</Characters>
  <Application>Microsoft Office Word</Application>
  <DocSecurity>0</DocSecurity>
  <Lines>966</Lines>
  <Paragraphs>271</Paragraphs>
  <ScaleCrop>false</ScaleCrop>
  <Company/>
  <LinksUpToDate>false</LinksUpToDate>
  <CharactersWithSpaces>135997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2022-01-12T13:36:00Z</dcterms:created>
  <dcterms:modified xsi:type="dcterms:W3CDTF">2022-01-12T13:36:00Z</dcterms:modified>
</cp:coreProperties>
</file>