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E8" w:rsidRPr="00443AEA" w:rsidRDefault="00CF7DE8" w:rsidP="00CF7DE8">
      <w:pPr>
        <w:widowControl/>
        <w:spacing w:line="276" w:lineRule="auto"/>
        <w:jc w:val="center"/>
        <w:rPr>
          <w:rFonts w:ascii="Times New Roman" w:hAnsi="Times New Roman" w:cs="Times New Roman"/>
          <w:b/>
          <w:color w:val="auto"/>
        </w:rPr>
      </w:pPr>
      <w:r w:rsidRPr="00443AEA">
        <w:rPr>
          <w:rFonts w:ascii="Times New Roman" w:hAnsi="Times New Roman" w:cs="Times New Roman"/>
          <w:b/>
          <w:color w:val="auto"/>
        </w:rPr>
        <w:t>РАБОЧИЕ ПРОГРАММЫ ДИСЦИПЛИН</w:t>
      </w:r>
    </w:p>
    <w:p w:rsidR="00CF7DE8" w:rsidRDefault="00CF7DE8" w:rsidP="00CF7DE8">
      <w:pPr>
        <w:jc w:val="center"/>
        <w:rPr>
          <w:rFonts w:ascii="Times New Roman" w:hAnsi="Times New Roman"/>
          <w:b/>
          <w:color w:val="auto"/>
        </w:rPr>
      </w:pPr>
    </w:p>
    <w:p w:rsidR="00CF7DE8" w:rsidRPr="008A5180" w:rsidRDefault="00CF7DE8" w:rsidP="00CF7DE8">
      <w:pPr>
        <w:autoSpaceDE w:val="0"/>
        <w:autoSpaceDN w:val="0"/>
        <w:adjustRightInd w:val="0"/>
        <w:ind w:firstLine="709"/>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Б1.Б1 </w:t>
      </w:r>
      <w:r w:rsidRPr="006145B9">
        <w:rPr>
          <w:rFonts w:ascii="Times New Roman" w:hAnsi="Times New Roman" w:cs="Times New Roman"/>
          <w:b/>
          <w:u w:val="single"/>
        </w:rPr>
        <w:t>«</w:t>
      </w:r>
      <w:r>
        <w:rPr>
          <w:rFonts w:ascii="Times New Roman" w:hAnsi="Times New Roman" w:cs="Times New Roman"/>
          <w:b/>
          <w:u w:val="single"/>
        </w:rPr>
        <w:t>Сексология</w:t>
      </w:r>
      <w:r w:rsidRPr="006145B9">
        <w:rPr>
          <w:rFonts w:ascii="Times New Roman" w:hAnsi="Times New Roman" w:cs="Times New Roman"/>
          <w:b/>
          <w:u w:val="single"/>
        </w:rPr>
        <w:t>»</w:t>
      </w:r>
      <w:r w:rsidRPr="008A5180">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8A5180">
        <w:rPr>
          <w:rFonts w:ascii="Times New Roman" w:hAnsi="Times New Roman" w:cs="Times New Roman"/>
        </w:rPr>
        <w:t xml:space="preserve"> </w:t>
      </w:r>
      <w:r>
        <w:rPr>
          <w:rFonts w:ascii="Times New Roman" w:hAnsi="Times New Roman" w:cs="Times New Roman"/>
        </w:rPr>
        <w:t>Сексология</w:t>
      </w:r>
      <w:r w:rsidRPr="008A5180">
        <w:rPr>
          <w:rFonts w:ascii="Times New Roman" w:hAnsi="Times New Roman" w:cs="Times New Roman"/>
        </w:rPr>
        <w:t>.</w:t>
      </w:r>
    </w:p>
    <w:p w:rsidR="00CF7DE8" w:rsidRDefault="00CF7DE8" w:rsidP="00CF7DE8">
      <w:pPr>
        <w:ind w:firstLine="709"/>
        <w:jc w:val="both"/>
        <w:rPr>
          <w:rFonts w:ascii="Times New Roman" w:hAnsi="Times New Roman" w:cs="Times New Roman"/>
          <w:b/>
        </w:rPr>
      </w:pPr>
    </w:p>
    <w:p w:rsidR="00CF7DE8" w:rsidRPr="008A5180" w:rsidRDefault="00CF7DE8" w:rsidP="00CF7DE8">
      <w:pPr>
        <w:ind w:firstLine="709"/>
        <w:jc w:val="both"/>
        <w:rPr>
          <w:rFonts w:ascii="Times New Roman" w:hAnsi="Times New Roman" w:cs="Times New Roman"/>
          <w:b/>
        </w:rPr>
      </w:pPr>
      <w:r w:rsidRPr="008A5180">
        <w:rPr>
          <w:rFonts w:ascii="Times New Roman" w:hAnsi="Times New Roman" w:cs="Times New Roman"/>
          <w:b/>
        </w:rPr>
        <w:t>Курс:</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w:t>
      </w:r>
      <w:r w:rsidRPr="008A5180">
        <w:rPr>
          <w:rFonts w:ascii="Times New Roman" w:hAnsi="Times New Roman" w:cs="Times New Roman"/>
        </w:rPr>
        <w:t xml:space="preserve">864  </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В том числе аудиторных:                  576</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w:t>
      </w:r>
      <w:r w:rsidRPr="008A5180">
        <w:rPr>
          <w:rFonts w:ascii="Times New Roman" w:hAnsi="Times New Roman" w:cs="Times New Roman"/>
        </w:rPr>
        <w:t>288</w:t>
      </w:r>
    </w:p>
    <w:p w:rsidR="00CF7DE8" w:rsidRPr="008A5180" w:rsidRDefault="00CF7DE8" w:rsidP="00CF7DE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w:t>
      </w:r>
      <w:r w:rsidRPr="008A5180">
        <w:rPr>
          <w:rFonts w:ascii="Times New Roman" w:hAnsi="Times New Roman" w:cs="Times New Roman"/>
        </w:rPr>
        <w:t>24 ЗЕ</w:t>
      </w:r>
    </w:p>
    <w:p w:rsidR="00CF7DE8" w:rsidRPr="008A5180" w:rsidRDefault="00CF7DE8" w:rsidP="00CF7DE8">
      <w:pPr>
        <w:autoSpaceDE w:val="0"/>
        <w:autoSpaceDN w:val="0"/>
        <w:adjustRightInd w:val="0"/>
        <w:spacing w:line="480" w:lineRule="auto"/>
        <w:ind w:firstLine="709"/>
        <w:jc w:val="both"/>
        <w:rPr>
          <w:rFonts w:ascii="Times New Roman" w:hAnsi="Times New Roman" w:cs="Times New Roman"/>
          <w:b/>
          <w:bCs/>
        </w:rPr>
      </w:pPr>
      <w:r w:rsidRPr="008A5180">
        <w:rPr>
          <w:rFonts w:ascii="Times New Roman" w:hAnsi="Times New Roman" w:cs="Times New Roman"/>
          <w:b/>
          <w:bCs/>
        </w:rPr>
        <w:t>Цель и задачи дисциплины</w:t>
      </w:r>
      <w:r>
        <w:rPr>
          <w:rFonts w:ascii="Times New Roman" w:hAnsi="Times New Roman" w:cs="Times New Roman"/>
          <w:b/>
          <w:bCs/>
        </w:rPr>
        <w:t>.</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b/>
          <w:bCs/>
        </w:rPr>
        <w:t xml:space="preserve">Целью </w:t>
      </w:r>
      <w:r w:rsidRPr="00435662">
        <w:rPr>
          <w:rFonts w:ascii="Times New Roman" w:hAnsi="Times New Roman" w:cs="Times New Roman"/>
          <w:bCs/>
        </w:rPr>
        <w:t xml:space="preserve">является </w:t>
      </w:r>
      <w:r w:rsidRPr="008A5180">
        <w:rPr>
          <w:rFonts w:ascii="Times New Roman" w:hAnsi="Times New Roman" w:cs="Times New Roman"/>
        </w:rPr>
        <w:t xml:space="preserve">формирование у  обучающихся: </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 умения эффективно решать профессиональные врачебные задачи на основе анализа клинической картины </w:t>
      </w:r>
      <w:r>
        <w:rPr>
          <w:rFonts w:ascii="Times New Roman" w:hAnsi="Times New Roman" w:cs="Times New Roman"/>
        </w:rPr>
        <w:t>сексологического расстройства</w:t>
      </w:r>
      <w:r w:rsidRPr="008A5180">
        <w:rPr>
          <w:rFonts w:ascii="Times New Roman" w:hAnsi="Times New Roman" w:cs="Times New Roman"/>
        </w:rPr>
        <w:t>, распознавания психопатологических</w:t>
      </w:r>
      <w:r>
        <w:rPr>
          <w:rFonts w:ascii="Times New Roman" w:hAnsi="Times New Roman" w:cs="Times New Roman"/>
        </w:rPr>
        <w:t xml:space="preserve"> и сексопатологических</w:t>
      </w:r>
      <w:r w:rsidRPr="008A5180">
        <w:rPr>
          <w:rFonts w:ascii="Times New Roman" w:hAnsi="Times New Roman" w:cs="Times New Roman"/>
        </w:rPr>
        <w:t xml:space="preserve"> синдромов и симптомов, квалификации </w:t>
      </w:r>
      <w:r>
        <w:rPr>
          <w:rFonts w:ascii="Times New Roman" w:hAnsi="Times New Roman" w:cs="Times New Roman"/>
        </w:rPr>
        <w:t>сексологического</w:t>
      </w:r>
      <w:r w:rsidRPr="008A5180">
        <w:rPr>
          <w:rFonts w:ascii="Times New Roman" w:hAnsi="Times New Roman" w:cs="Times New Roman"/>
        </w:rPr>
        <w:t xml:space="preserve"> состояния больных для своевременной диагностики </w:t>
      </w:r>
      <w:r>
        <w:rPr>
          <w:rFonts w:ascii="Times New Roman" w:hAnsi="Times New Roman" w:cs="Times New Roman"/>
        </w:rPr>
        <w:t>сексологических расстройств</w:t>
      </w:r>
      <w:r w:rsidRPr="008A5180">
        <w:rPr>
          <w:rFonts w:ascii="Times New Roman" w:hAnsi="Times New Roman" w:cs="Times New Roman"/>
        </w:rPr>
        <w:t xml:space="preserve"> с использованием знаний об этиопатогенетических механизмах их развития, а также формулировать принципы (алгоритмы, стратегию) и методы их выявления, лечения и профилактики;</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методологической, методической и практической базы рационального мышления и эффективного профессионального действия врача.</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 xml:space="preserve">Задачами </w:t>
      </w:r>
      <w:r w:rsidRPr="008A5180">
        <w:rPr>
          <w:rFonts w:ascii="Times New Roman" w:hAnsi="Times New Roman" w:cs="Times New Roman"/>
        </w:rPr>
        <w:t>освоения дисциплины являются:</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подготовка специалиста врача-</w:t>
      </w:r>
      <w:r>
        <w:rPr>
          <w:rFonts w:ascii="Times New Roman" w:hAnsi="Times New Roman" w:cs="Times New Roman"/>
        </w:rPr>
        <w:t>сексолога</w:t>
      </w:r>
      <w:r w:rsidRPr="008A5180">
        <w:rPr>
          <w:rFonts w:ascii="Times New Roman" w:hAnsi="Times New Roman" w:cs="Times New Roman"/>
        </w:rPr>
        <w:t xml:space="preserve"> к самостоятельной профессиональной профилактической, диагностической, лечебной, реабилитационной деятельности;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формирование умений в освоении новейших технологий и методик в профессиональной сфере.</w:t>
      </w:r>
    </w:p>
    <w:p w:rsidR="00CF7DE8" w:rsidRDefault="00CF7DE8" w:rsidP="00CF7DE8">
      <w:pPr>
        <w:jc w:val="center"/>
        <w:rPr>
          <w:rFonts w:ascii="Times New Roman" w:hAnsi="Times New Roman"/>
          <w:b/>
          <w:color w:val="auto"/>
        </w:rPr>
      </w:pPr>
    </w:p>
    <w:p w:rsidR="00CF7DE8" w:rsidRPr="002E3C16" w:rsidRDefault="00CF7DE8" w:rsidP="00CF7DE8">
      <w:pPr>
        <w:rPr>
          <w:rFonts w:ascii="Times New Roman" w:hAnsi="Times New Roman" w:cs="Times New Roman"/>
        </w:rPr>
      </w:pPr>
      <w:r>
        <w:rPr>
          <w:rFonts w:ascii="Times New Roman" w:hAnsi="Times New Roman" w:cs="Times New Roman"/>
        </w:rPr>
        <w:t>Знать</w:t>
      </w:r>
      <w:r w:rsidRPr="002E3C16">
        <w:rPr>
          <w:rFonts w:ascii="Times New Roman" w:hAnsi="Times New Roman" w:cs="Times New Roman"/>
        </w:rPr>
        <w:t>:</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законодательство Российской Федерации по вопросам организации психиатрической и сексологической помощи населению;</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принципы социальной гигиены, биосоциальные аспекты здоровья и болезни;</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основы медицинской этики и деонтологии в сексологии;</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общие принципы и основные методы клинической, инструментальной, функциональной, лабораторной и психологической диагностики функционального состояния органов и систем человеческого организма при сексуальных расстройствах и семейно-сексуальных дисгармониях;</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биологическую основу сексуальных расстройств, заболевания других систем организма, способных приводить к сексуальным расстройствам и семейно-сексуальным дисгармониям;</w:t>
      </w:r>
    </w:p>
    <w:p w:rsidR="00CF7DE8" w:rsidRPr="002E3C16" w:rsidRDefault="00CF7DE8" w:rsidP="00CF7DE8">
      <w:pPr>
        <w:widowControl/>
        <w:numPr>
          <w:ilvl w:val="0"/>
          <w:numId w:val="5"/>
        </w:numPr>
        <w:rPr>
          <w:rFonts w:ascii="Times New Roman" w:hAnsi="Times New Roman" w:cs="Times New Roman"/>
        </w:rPr>
      </w:pPr>
      <w:r w:rsidRPr="002E3C16">
        <w:rPr>
          <w:rFonts w:ascii="Times New Roman" w:hAnsi="Times New Roman" w:cs="Times New Roman"/>
        </w:rPr>
        <w:t xml:space="preserve">патофизиологию основных патологических процессов; </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психогенез психогенных заболеваний сексуальной сферы и семейно-сексуальных дисгармоний (неврозы, расстройства поведения и личности);</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основы фармакотерапии сексуальных расстройств и семейно-сексуальных дисгармоний;</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основные психотерапевтические методы, применяющиеся при лечении сексуальных расстройств и семейно-сексуальных дисгармоний;</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lastRenderedPageBreak/>
        <w:t>основы физиотерапии, рефлексотерапии, диетотерапии, лечебной физкультуры, санаторно-курортного лечения сексуальных расстройств и семейно-сексуальных дисгармоний, основные принципы хирургического лечения сексуальных расстройств;</w:t>
      </w:r>
    </w:p>
    <w:p w:rsidR="00CF7DE8" w:rsidRPr="002E3C16" w:rsidRDefault="00CF7DE8" w:rsidP="00CF7DE8">
      <w:pPr>
        <w:widowControl/>
        <w:numPr>
          <w:ilvl w:val="0"/>
          <w:numId w:val="5"/>
        </w:numPr>
        <w:jc w:val="both"/>
        <w:rPr>
          <w:rFonts w:ascii="Times New Roman" w:hAnsi="Times New Roman" w:cs="Times New Roman"/>
        </w:rPr>
      </w:pPr>
      <w:r w:rsidRPr="002E3C16">
        <w:rPr>
          <w:rFonts w:ascii="Times New Roman" w:hAnsi="Times New Roman" w:cs="Times New Roman"/>
        </w:rPr>
        <w:t>основные положения организации комплексной сексолого-психиатрической экспертизы.</w:t>
      </w:r>
    </w:p>
    <w:p w:rsidR="00CF7DE8" w:rsidRPr="002E3C16" w:rsidRDefault="00CF7DE8" w:rsidP="00CF7DE8">
      <w:pPr>
        <w:rPr>
          <w:rFonts w:ascii="Times New Roman" w:hAnsi="Times New Roman" w:cs="Times New Roman"/>
          <w:b/>
        </w:rPr>
      </w:pPr>
      <w:r>
        <w:rPr>
          <w:rFonts w:ascii="Times New Roman" w:hAnsi="Times New Roman" w:cs="Times New Roman"/>
          <w:b/>
        </w:rPr>
        <w:t>У</w:t>
      </w:r>
      <w:r w:rsidRPr="002E3C16">
        <w:rPr>
          <w:rFonts w:ascii="Times New Roman" w:hAnsi="Times New Roman" w:cs="Times New Roman"/>
          <w:b/>
        </w:rPr>
        <w:t>меть:</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определить необходимость специальных методов исследования (лабораторных, функциональных, патопсихологических, медико-генетических), организовать их выполнение и уметь интерпретировать их результаты;</w:t>
      </w:r>
    </w:p>
    <w:p w:rsidR="00CF7DE8" w:rsidRPr="002E3C16" w:rsidRDefault="00CF7DE8" w:rsidP="00CF7DE8">
      <w:pPr>
        <w:widowControl/>
        <w:numPr>
          <w:ilvl w:val="0"/>
          <w:numId w:val="6"/>
        </w:numPr>
        <w:rPr>
          <w:rFonts w:ascii="Times New Roman" w:hAnsi="Times New Roman" w:cs="Times New Roman"/>
        </w:rPr>
      </w:pPr>
      <w:r w:rsidRPr="002E3C16">
        <w:rPr>
          <w:rFonts w:ascii="Times New Roman" w:hAnsi="Times New Roman" w:cs="Times New Roman"/>
        </w:rPr>
        <w:t>проводить</w:t>
      </w:r>
      <w:r w:rsidRPr="002E3C16">
        <w:rPr>
          <w:rFonts w:ascii="Times New Roman" w:hAnsi="Times New Roman" w:cs="Times New Roman"/>
          <w:bCs/>
        </w:rPr>
        <w:t xml:space="preserve"> дифференциальный диагноз;</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определить объем и последовательность терапевтических и организационных мероприятий (стационирование, амбулаторное лечение, консультативный прием, привлечение к лечению партнера) и обеспечить их своевременную практическую реализацию;</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обосновать план, схему и тактику ведения больного, показания и противопоказания к назначению психофармакотерапии, психотерапии, медико-психологической коррекции и других методов лечения (физиотерапии, рефлексотерапии, диетотерапии, лечебной физкультуры, санаторно-курортного лечения); разработать план подготовки больного к терапии, определить соматические противопоказания;</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решить вопрос о необходимости привлечения к лечению специалистов других медицинских специальностей,</w:t>
      </w:r>
    </w:p>
    <w:p w:rsidR="00CF7DE8" w:rsidRPr="002E3C16" w:rsidRDefault="00CF7DE8" w:rsidP="00CF7DE8">
      <w:pPr>
        <w:widowControl/>
        <w:numPr>
          <w:ilvl w:val="0"/>
          <w:numId w:val="6"/>
        </w:numPr>
        <w:rPr>
          <w:rFonts w:ascii="Times New Roman" w:hAnsi="Times New Roman" w:cs="Times New Roman"/>
        </w:rPr>
      </w:pPr>
      <w:r w:rsidRPr="002E3C16">
        <w:rPr>
          <w:rFonts w:ascii="Times New Roman" w:hAnsi="Times New Roman" w:cs="Times New Roman"/>
        </w:rPr>
        <w:t xml:space="preserve"> оформить надлежащим образом медицинскую документацию.</w:t>
      </w:r>
    </w:p>
    <w:p w:rsidR="00CF7DE8" w:rsidRPr="002E3C16" w:rsidRDefault="00CF7DE8" w:rsidP="00CF7DE8">
      <w:pPr>
        <w:ind w:left="964"/>
        <w:jc w:val="both"/>
        <w:rPr>
          <w:rFonts w:ascii="Times New Roman" w:hAnsi="Times New Roman" w:cs="Times New Roman"/>
        </w:rPr>
      </w:pPr>
      <w:r w:rsidRPr="002E3C16">
        <w:rPr>
          <w:rFonts w:ascii="Times New Roman" w:hAnsi="Times New Roman" w:cs="Times New Roman"/>
        </w:rPr>
        <w:t>самостоятельно провести сексологическое обследование в рамках консультации при однородной судебно-психиатрической экспертизе;</w:t>
      </w:r>
    </w:p>
    <w:p w:rsidR="00CF7DE8" w:rsidRPr="002E3C16" w:rsidRDefault="00CF7DE8" w:rsidP="00CF7DE8">
      <w:pPr>
        <w:ind w:left="964"/>
        <w:jc w:val="both"/>
        <w:rPr>
          <w:rFonts w:ascii="Times New Roman" w:hAnsi="Times New Roman" w:cs="Times New Roman"/>
        </w:rPr>
      </w:pPr>
      <w:r w:rsidRPr="002E3C16">
        <w:rPr>
          <w:rFonts w:ascii="Times New Roman" w:hAnsi="Times New Roman" w:cs="Times New Roman"/>
        </w:rPr>
        <w:t>- самостоятельно провести сексологическое обследование в рамках комплексной сексолого-психиатрической экспертизы и дать ответ на интересующие правоохранительные органы вопросы совместно с судебными психиатрами.</w:t>
      </w:r>
    </w:p>
    <w:p w:rsidR="00CF7DE8" w:rsidRPr="002E3C16" w:rsidRDefault="00CF7DE8" w:rsidP="00CF7DE8">
      <w:pPr>
        <w:rPr>
          <w:rFonts w:ascii="Times New Roman" w:hAnsi="Times New Roman" w:cs="Times New Roman"/>
        </w:rPr>
      </w:pPr>
      <w:r w:rsidRPr="002E3C16">
        <w:rPr>
          <w:rFonts w:ascii="Times New Roman" w:hAnsi="Times New Roman" w:cs="Times New Roman"/>
        </w:rPr>
        <w:t xml:space="preserve">ВРАЧ-СЕКСОЛОГ ДОЛЖЕН ВЛАДЕТЬ </w:t>
      </w:r>
      <w:r w:rsidRPr="002E3C16">
        <w:rPr>
          <w:rFonts w:ascii="Times New Roman" w:hAnsi="Times New Roman" w:cs="Times New Roman"/>
          <w:b/>
        </w:rPr>
        <w:t>НАВЫКАМИ</w:t>
      </w:r>
      <w:r w:rsidRPr="002E3C16">
        <w:rPr>
          <w:rFonts w:ascii="Times New Roman" w:hAnsi="Times New Roman" w:cs="Times New Roman"/>
        </w:rPr>
        <w:t>:</w:t>
      </w:r>
    </w:p>
    <w:p w:rsidR="00CF7DE8" w:rsidRPr="002E3C16" w:rsidRDefault="00CF7DE8" w:rsidP="00CF7DE8">
      <w:pPr>
        <w:widowControl/>
        <w:numPr>
          <w:ilvl w:val="0"/>
          <w:numId w:val="6"/>
        </w:numPr>
        <w:rPr>
          <w:rFonts w:ascii="Times New Roman" w:hAnsi="Times New Roman" w:cs="Times New Roman"/>
          <w:bCs/>
        </w:rPr>
      </w:pPr>
      <w:r w:rsidRPr="002E3C16">
        <w:rPr>
          <w:rFonts w:ascii="Times New Roman" w:hAnsi="Times New Roman" w:cs="Times New Roman"/>
        </w:rPr>
        <w:t>расспроса больного, сбора анамнестических и катамнестических сведений, наблюдения за пациентом;</w:t>
      </w:r>
    </w:p>
    <w:p w:rsidR="00CF7DE8" w:rsidRPr="002E3C16" w:rsidRDefault="00CF7DE8" w:rsidP="00CF7DE8">
      <w:pPr>
        <w:widowControl/>
        <w:numPr>
          <w:ilvl w:val="0"/>
          <w:numId w:val="6"/>
        </w:numPr>
        <w:rPr>
          <w:rFonts w:ascii="Times New Roman" w:hAnsi="Times New Roman" w:cs="Times New Roman"/>
        </w:rPr>
      </w:pPr>
      <w:r w:rsidRPr="002E3C16">
        <w:rPr>
          <w:rFonts w:ascii="Times New Roman" w:hAnsi="Times New Roman" w:cs="Times New Roman"/>
        </w:rPr>
        <w:t>анализа получаемой информации;</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проведения объективного обследования больных с сексуальными расстройствами (психопатологического, гинекологического, урологического,  неврологического);</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назначения необходимого обоснованного клинического, лабораторного, инструментального, функционального обследования, оценки и интерпретации его результатов;</w:t>
      </w:r>
    </w:p>
    <w:p w:rsidR="00CF7DE8" w:rsidRPr="002E3C16" w:rsidRDefault="00CF7DE8" w:rsidP="00CF7DE8">
      <w:pPr>
        <w:widowControl/>
        <w:numPr>
          <w:ilvl w:val="0"/>
          <w:numId w:val="6"/>
        </w:numPr>
        <w:rPr>
          <w:rFonts w:ascii="Times New Roman" w:hAnsi="Times New Roman" w:cs="Times New Roman"/>
        </w:rPr>
      </w:pPr>
      <w:r w:rsidRPr="002E3C16">
        <w:rPr>
          <w:rFonts w:ascii="Times New Roman" w:hAnsi="Times New Roman" w:cs="Times New Roman"/>
        </w:rPr>
        <w:t>использования диагностических и оценочных шкал, анкет и опросников, применяемых в сексологии;</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диагностики и подбора адекватной терапии конкретного сексуального расстройства или формы семейно-сексуальной дисгармонии;</w:t>
      </w:r>
    </w:p>
    <w:p w:rsidR="00CF7DE8" w:rsidRPr="002E3C16" w:rsidRDefault="00CF7DE8" w:rsidP="00CF7DE8">
      <w:pPr>
        <w:widowControl/>
        <w:numPr>
          <w:ilvl w:val="0"/>
          <w:numId w:val="6"/>
        </w:numPr>
        <w:jc w:val="both"/>
        <w:rPr>
          <w:rFonts w:ascii="Times New Roman" w:hAnsi="Times New Roman" w:cs="Times New Roman"/>
        </w:rPr>
      </w:pPr>
      <w:r w:rsidRPr="002E3C16">
        <w:rPr>
          <w:rFonts w:ascii="Times New Roman" w:hAnsi="Times New Roman" w:cs="Times New Roman"/>
        </w:rPr>
        <w:t>преодоления терапевтической резистентности при лечении психотропными препаратами.</w:t>
      </w:r>
    </w:p>
    <w:p w:rsidR="00CF7DE8" w:rsidRPr="00CF7DE8" w:rsidRDefault="00CF7DE8" w:rsidP="00CF7DE8">
      <w:pPr>
        <w:autoSpaceDE w:val="0"/>
        <w:autoSpaceDN w:val="0"/>
        <w:adjustRightInd w:val="0"/>
        <w:ind w:firstLine="709"/>
        <w:rPr>
          <w:rFonts w:ascii="Times New Roman" w:hAnsi="Times New Roman" w:cs="Times New Roman"/>
          <w:b/>
          <w:bCs/>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Место дисциплины в структуре основной образовательной программы</w:t>
      </w:r>
      <w:r>
        <w:rPr>
          <w:rFonts w:ascii="Times New Roman" w:hAnsi="Times New Roman" w:cs="Times New Roman"/>
          <w:b/>
          <w:bCs/>
        </w:rPr>
        <w:t>.</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Дисциплина Б1.Б1«</w:t>
      </w:r>
      <w:r>
        <w:rPr>
          <w:rFonts w:ascii="Times New Roman" w:hAnsi="Times New Roman" w:cs="Times New Roman"/>
        </w:rPr>
        <w:t>Сексология</w:t>
      </w:r>
      <w:r w:rsidRPr="008A5180">
        <w:rPr>
          <w:rFonts w:ascii="Times New Roman" w:hAnsi="Times New Roman" w:cs="Times New Roman"/>
        </w:rPr>
        <w:t>»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8A5180">
        <w:rPr>
          <w:rFonts w:ascii="Times New Roman" w:hAnsi="Times New Roman" w:cs="Times New Roman"/>
        </w:rPr>
        <w:t xml:space="preserve"> </w:t>
      </w:r>
      <w:r>
        <w:rPr>
          <w:rFonts w:ascii="Times New Roman" w:hAnsi="Times New Roman" w:cs="Times New Roman"/>
        </w:rPr>
        <w:t>Сексология</w:t>
      </w:r>
      <w:r w:rsidRPr="008A5180">
        <w:rPr>
          <w:rFonts w:ascii="Times New Roman" w:hAnsi="Times New Roman" w:cs="Times New Roman"/>
        </w:rPr>
        <w:t>.</w:t>
      </w:r>
    </w:p>
    <w:p w:rsidR="00CF7DE8" w:rsidRDefault="00CF7DE8" w:rsidP="00CF7DE8">
      <w:pPr>
        <w:autoSpaceDE w:val="0"/>
        <w:autoSpaceDN w:val="0"/>
        <w:adjustRightInd w:val="0"/>
        <w:ind w:firstLine="709"/>
        <w:rPr>
          <w:rFonts w:ascii="Times New Roman" w:hAnsi="Times New Roman" w:cs="Times New Roman"/>
          <w:b/>
          <w:bCs/>
        </w:rPr>
      </w:pPr>
    </w:p>
    <w:p w:rsidR="00CF7DE8" w:rsidRPr="008A5180" w:rsidRDefault="00CF7DE8" w:rsidP="00CF7DE8">
      <w:pPr>
        <w:autoSpaceDE w:val="0"/>
        <w:autoSpaceDN w:val="0"/>
        <w:adjustRightInd w:val="0"/>
        <w:ind w:firstLine="709"/>
        <w:rPr>
          <w:rFonts w:ascii="Times New Roman" w:hAnsi="Times New Roman" w:cs="Times New Roman"/>
          <w:b/>
        </w:rPr>
      </w:pPr>
      <w:r w:rsidRPr="008A5180">
        <w:rPr>
          <w:rFonts w:ascii="Times New Roman" w:hAnsi="Times New Roman" w:cs="Times New Roman"/>
          <w:b/>
          <w:bCs/>
        </w:rPr>
        <w:t>Общая трудоемкость дисциплины</w:t>
      </w:r>
      <w:r>
        <w:rPr>
          <w:rFonts w:ascii="Times New Roman" w:hAnsi="Times New Roman" w:cs="Times New Roman"/>
          <w:b/>
          <w:bCs/>
        </w:rPr>
        <w:t>.</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Общая трудоемкость теоретической подготовки составляет </w:t>
      </w:r>
      <w:r>
        <w:rPr>
          <w:rFonts w:ascii="Times New Roman" w:hAnsi="Times New Roman" w:cs="Times New Roman"/>
          <w:b/>
        </w:rPr>
        <w:t>24</w:t>
      </w:r>
      <w:r w:rsidRPr="008A5180">
        <w:rPr>
          <w:rFonts w:ascii="Times New Roman" w:hAnsi="Times New Roman" w:cs="Times New Roman"/>
          <w:b/>
        </w:rPr>
        <w:t xml:space="preserve"> зачетные единицы</w:t>
      </w:r>
      <w:r w:rsidRPr="008A5180">
        <w:rPr>
          <w:rFonts w:ascii="Times New Roman" w:hAnsi="Times New Roman" w:cs="Times New Roman"/>
        </w:rPr>
        <w:t xml:space="preserve"> или </w:t>
      </w:r>
      <w:r>
        <w:rPr>
          <w:rFonts w:ascii="Times New Roman" w:hAnsi="Times New Roman" w:cs="Times New Roman"/>
          <w:b/>
        </w:rPr>
        <w:t>864</w:t>
      </w:r>
      <w:r w:rsidRPr="008A5180">
        <w:rPr>
          <w:rFonts w:ascii="Times New Roman" w:hAnsi="Times New Roman" w:cs="Times New Roman"/>
          <w:b/>
        </w:rPr>
        <w:t xml:space="preserve"> академических часов</w:t>
      </w:r>
      <w:r w:rsidRPr="008A5180">
        <w:rPr>
          <w:rFonts w:ascii="Times New Roman" w:hAnsi="Times New Roman" w:cs="Times New Roman"/>
        </w:rPr>
        <w:t xml:space="preserve">; режим занятий </w:t>
      </w:r>
      <w:r w:rsidRPr="008A5180">
        <w:rPr>
          <w:rFonts w:ascii="Times New Roman" w:hAnsi="Times New Roman" w:cs="Times New Roman"/>
          <w:bCs/>
        </w:rPr>
        <w:t xml:space="preserve">– </w:t>
      </w:r>
      <w:r w:rsidRPr="008A5180">
        <w:rPr>
          <w:rFonts w:ascii="Times New Roman" w:hAnsi="Times New Roman" w:cs="Times New Roman"/>
          <w:b/>
        </w:rPr>
        <w:t>9 академических часов в день</w:t>
      </w:r>
      <w:r w:rsidRPr="008A5180">
        <w:rPr>
          <w:rFonts w:ascii="Times New Roman" w:hAnsi="Times New Roman" w:cs="Times New Roman"/>
        </w:rPr>
        <w:t xml:space="preserve">, из них 6 академических часов – аудиторная работа, 3 академических часа – самостоятельная </w:t>
      </w:r>
      <w:r w:rsidRPr="008A5180">
        <w:rPr>
          <w:rFonts w:ascii="Times New Roman" w:hAnsi="Times New Roman" w:cs="Times New Roman"/>
        </w:rPr>
        <w:lastRenderedPageBreak/>
        <w:t>работа. Формы контроля теоретической подготовки</w:t>
      </w:r>
      <w:r w:rsidRPr="008A5180">
        <w:rPr>
          <w:rFonts w:ascii="Times New Roman" w:hAnsi="Times New Roman" w:cs="Times New Roman"/>
          <w:b/>
        </w:rPr>
        <w:t xml:space="preserve"> – </w:t>
      </w:r>
      <w:r w:rsidRPr="008A5180">
        <w:rPr>
          <w:rFonts w:ascii="Times New Roman" w:hAnsi="Times New Roman" w:cs="Times New Roman"/>
        </w:rPr>
        <w:t xml:space="preserve">промежуточная аттестация (по итогам семестра), </w:t>
      </w:r>
      <w:r>
        <w:rPr>
          <w:rFonts w:ascii="Times New Roman" w:hAnsi="Times New Roman" w:cs="Times New Roman"/>
        </w:rPr>
        <w:t>зачет, экзамен</w:t>
      </w:r>
      <w:r w:rsidRPr="008A5180">
        <w:rPr>
          <w:rFonts w:ascii="Times New Roman" w:hAnsi="Times New Roman" w:cs="Times New Roman"/>
        </w:rPr>
        <w:t>.</w:t>
      </w:r>
    </w:p>
    <w:p w:rsidR="00CF7DE8" w:rsidRDefault="00CF7DE8" w:rsidP="00CF7DE8">
      <w:pPr>
        <w:autoSpaceDE w:val="0"/>
        <w:autoSpaceDN w:val="0"/>
        <w:adjustRightInd w:val="0"/>
        <w:ind w:firstLine="709"/>
        <w:rPr>
          <w:rFonts w:ascii="Times New Roman" w:hAnsi="Times New Roman" w:cs="Times New Roman"/>
          <w:b/>
          <w:bCs/>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Образовательные технологии, используемые при реализации различных видов</w:t>
      </w: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учебной работы:</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лекция;</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посещение конференций, консилиумов;</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практическое занятие;</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тренинг на симуляционных фантомах;</w:t>
      </w:r>
    </w:p>
    <w:p w:rsidR="00CF7DE8" w:rsidRDefault="00CF7DE8" w:rsidP="00CF7DE8">
      <w:pPr>
        <w:ind w:firstLine="709"/>
        <w:jc w:val="both"/>
        <w:rPr>
          <w:rFonts w:ascii="Times New Roman" w:hAnsi="Times New Roman" w:cs="Times New Roman"/>
        </w:rPr>
      </w:pPr>
      <w:r w:rsidRPr="008A5180">
        <w:rPr>
          <w:rFonts w:ascii="Times New Roman" w:hAnsi="Times New Roman" w:cs="Times New Roman"/>
        </w:rPr>
        <w:t>- семинарское занятие.</w:t>
      </w:r>
    </w:p>
    <w:p w:rsidR="00CF7DE8" w:rsidRPr="008A5180" w:rsidRDefault="00CF7DE8" w:rsidP="00CF7DE8">
      <w:pPr>
        <w:ind w:firstLine="709"/>
        <w:jc w:val="both"/>
        <w:rPr>
          <w:rFonts w:ascii="Times New Roman" w:hAnsi="Times New Roman" w:cs="Times New Roman"/>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Элементы, входящие в самостоятельную работу ординатора:</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семинарским и практическим занятиям;</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промежуточной аттестации;</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презентаций и сообщений для выступлений;</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Интернет-ресурсами;</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отечественной и зарубежной литературой;</w:t>
      </w:r>
    </w:p>
    <w:p w:rsidR="00CF7DE8" w:rsidRDefault="00CF7DE8" w:rsidP="00CF7DE8">
      <w:pPr>
        <w:ind w:firstLine="709"/>
        <w:jc w:val="both"/>
        <w:rPr>
          <w:rFonts w:ascii="Times New Roman" w:hAnsi="Times New Roman" w:cs="Times New Roman"/>
        </w:rPr>
      </w:pPr>
      <w:r w:rsidRPr="008A5180">
        <w:rPr>
          <w:rFonts w:ascii="Times New Roman" w:hAnsi="Times New Roman" w:cs="Times New Roman"/>
        </w:rPr>
        <w:t>- работа совместно с врачом (на рабочем месте).</w:t>
      </w:r>
    </w:p>
    <w:p w:rsidR="00CF7DE8" w:rsidRPr="008A5180" w:rsidRDefault="00CF7DE8" w:rsidP="00CF7DE8">
      <w:pPr>
        <w:ind w:firstLine="709"/>
        <w:jc w:val="both"/>
        <w:rPr>
          <w:rFonts w:ascii="Times New Roman" w:hAnsi="Times New Roman" w:cs="Times New Roman"/>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Контроль успеваемости</w:t>
      </w:r>
      <w:r>
        <w:rPr>
          <w:rFonts w:ascii="Times New Roman" w:hAnsi="Times New Roman" w:cs="Times New Roman"/>
          <w:b/>
          <w:bCs/>
        </w:rPr>
        <w:t>.</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w:t>
      </w:r>
      <w:r>
        <w:rPr>
          <w:rFonts w:ascii="Times New Roman" w:hAnsi="Times New Roman" w:cs="Times New Roman"/>
        </w:rPr>
        <w:t xml:space="preserve">ателями в журнале посещаемости и </w:t>
      </w:r>
      <w:r w:rsidRPr="008A5180">
        <w:rPr>
          <w:rFonts w:ascii="Times New Roman" w:hAnsi="Times New Roman" w:cs="Times New Roman"/>
        </w:rPr>
        <w:t>успеваемости.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Для проведения текущего контроля успеваемости и промежуточной аттестации </w:t>
      </w:r>
      <w:r>
        <w:rPr>
          <w:rFonts w:ascii="Times New Roman" w:hAnsi="Times New Roman" w:cs="Times New Roman"/>
        </w:rPr>
        <w:t>Учебно-методическим отделом</w:t>
      </w:r>
      <w:r w:rsidRPr="008A5180">
        <w:rPr>
          <w:rFonts w:ascii="Times New Roman" w:hAnsi="Times New Roman" w:cs="Times New Roman"/>
        </w:rPr>
        <w:t xml:space="preserve">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w:t>
      </w:r>
      <w:r>
        <w:rPr>
          <w:rFonts w:ascii="Times New Roman" w:hAnsi="Times New Roman" w:cs="Times New Roman"/>
        </w:rPr>
        <w:t xml:space="preserve"> </w:t>
      </w:r>
      <w:r w:rsidRPr="008A5180">
        <w:rPr>
          <w:rFonts w:ascii="Times New Roman" w:hAnsi="Times New Roman" w:cs="Times New Roman"/>
        </w:rPr>
        <w:t>Учебно-методического отдела.</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w:t>
      </w:r>
      <w:r>
        <w:rPr>
          <w:rFonts w:ascii="Times New Roman" w:hAnsi="Times New Roman" w:cs="Times New Roman"/>
        </w:rPr>
        <w:t xml:space="preserve"> </w:t>
      </w:r>
      <w:r w:rsidRPr="008A5180">
        <w:rPr>
          <w:rFonts w:ascii="Times New Roman" w:hAnsi="Times New Roman" w:cs="Times New Roman"/>
        </w:rPr>
        <w:t>экзамена: 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CF7DE8" w:rsidRDefault="00CF7DE8" w:rsidP="00CF7DE8">
      <w:pPr>
        <w:autoSpaceDE w:val="0"/>
        <w:autoSpaceDN w:val="0"/>
        <w:adjustRightInd w:val="0"/>
        <w:ind w:firstLine="709"/>
        <w:jc w:val="both"/>
        <w:rPr>
          <w:rFonts w:ascii="Times New Roman" w:hAnsi="Times New Roman" w:cs="Times New Roman"/>
        </w:rPr>
      </w:pPr>
    </w:p>
    <w:p w:rsidR="00CF7DE8" w:rsidRPr="008A5180" w:rsidRDefault="00CF7DE8" w:rsidP="00CF7DE8">
      <w:pPr>
        <w:autoSpaceDE w:val="0"/>
        <w:autoSpaceDN w:val="0"/>
        <w:adjustRightInd w:val="0"/>
        <w:ind w:firstLine="709"/>
        <w:jc w:val="both"/>
        <w:rPr>
          <w:rFonts w:ascii="Times New Roman" w:hAnsi="Times New Roman" w:cs="Times New Roman"/>
          <w:b/>
        </w:rPr>
      </w:pPr>
      <w:r w:rsidRPr="008A5180">
        <w:rPr>
          <w:rFonts w:ascii="Times New Roman" w:hAnsi="Times New Roman" w:cs="Times New Roman"/>
          <w:b/>
        </w:rPr>
        <w:t>Критерии оценивания результатов обучения промежуточной аттестации в соответствии с уровнями сформированности знаний, умений и навыков:</w:t>
      </w:r>
    </w:p>
    <w:p w:rsidR="00CF7DE8" w:rsidRPr="008A5180" w:rsidRDefault="00CF7DE8" w:rsidP="00CF7DE8">
      <w:pPr>
        <w:autoSpaceDE w:val="0"/>
        <w:autoSpaceDN w:val="0"/>
        <w:adjustRightInd w:val="0"/>
        <w:ind w:firstLine="709"/>
        <w:jc w:val="both"/>
        <w:rPr>
          <w:rFonts w:ascii="Times New Roman" w:hAnsi="Times New Roman" w:cs="Times New Roman"/>
        </w:rPr>
      </w:pP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Знания</w:t>
      </w:r>
      <w:r w:rsidRPr="008A5180">
        <w:rPr>
          <w:rFonts w:ascii="Times New Roman" w:hAnsi="Times New Roman" w:cs="Times New Roman"/>
        </w:rPr>
        <w:t>:</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теоретическое содержание освоено полностью, без пробелов;</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теоретическое содержание освоено, но имеет отдельные пробелы знаний;</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теоретическое содержание освоено частично;</w:t>
      </w:r>
    </w:p>
    <w:p w:rsidR="00CF7DE8"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«неудовлетворительно» – отсутствие теоретических знаний, фрагментарные </w:t>
      </w:r>
      <w:r w:rsidRPr="008A5180">
        <w:rPr>
          <w:rFonts w:ascii="Times New Roman" w:hAnsi="Times New Roman" w:cs="Times New Roman"/>
        </w:rPr>
        <w:lastRenderedPageBreak/>
        <w:t>знания.</w:t>
      </w:r>
    </w:p>
    <w:p w:rsidR="00CF7DE8" w:rsidRPr="008A5180" w:rsidRDefault="00CF7DE8" w:rsidP="00CF7DE8">
      <w:pPr>
        <w:autoSpaceDE w:val="0"/>
        <w:autoSpaceDN w:val="0"/>
        <w:adjustRightInd w:val="0"/>
        <w:ind w:firstLine="709"/>
        <w:jc w:val="both"/>
        <w:rPr>
          <w:rFonts w:ascii="Times New Roman" w:hAnsi="Times New Roman" w:cs="Times New Roman"/>
        </w:rPr>
      </w:pPr>
    </w:p>
    <w:p w:rsidR="00CF7DE8" w:rsidRPr="008A5180" w:rsidRDefault="00CF7DE8" w:rsidP="00CF7DE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Умения:</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предусмотренные программой обучения учебные задания выполнены полностью;</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учебные задания выполнены, некоторые из выполненных заданий, возможно, содержат ошибки;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учебные задания выполнены, некоторые виды заданий выполнены с ошибками;</w:t>
      </w:r>
    </w:p>
    <w:p w:rsidR="00CF7DE8" w:rsidRPr="008A5180" w:rsidRDefault="00CF7DE8" w:rsidP="00CF7DE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 – выполненные учебные задания содержат грубые ошибки.</w:t>
      </w:r>
    </w:p>
    <w:p w:rsidR="00CF7DE8" w:rsidRPr="008A5180" w:rsidRDefault="00CF7DE8" w:rsidP="00CF7DE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Владение навыками: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навыки сформированы полностью, успешно и систематически применяются;</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навыки в целом успешно применимы, но сформированы недостаточно;</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навыки в целом успешно, но без систематического применения;</w:t>
      </w:r>
    </w:p>
    <w:p w:rsidR="00CF7DE8" w:rsidRPr="008A5180" w:rsidRDefault="00CF7DE8" w:rsidP="00CF7DE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w:t>
      </w:r>
      <w:r>
        <w:rPr>
          <w:rFonts w:ascii="Times New Roman" w:hAnsi="Times New Roman" w:cs="Times New Roman"/>
        </w:rPr>
        <w:t xml:space="preserve"> </w:t>
      </w:r>
      <w:r w:rsidRPr="008A5180">
        <w:rPr>
          <w:rFonts w:ascii="Times New Roman" w:hAnsi="Times New Roman" w:cs="Times New Roman"/>
        </w:rPr>
        <w:t>– отсутствие навыков либо фрагментарное применение.</w:t>
      </w:r>
    </w:p>
    <w:p w:rsidR="00CF7DE8" w:rsidRPr="008A5180" w:rsidRDefault="00CF7DE8" w:rsidP="00CF7DE8">
      <w:pPr>
        <w:ind w:firstLine="709"/>
        <w:rPr>
          <w:rFonts w:ascii="Times New Roman" w:hAnsi="Times New Roman" w:cs="Times New Roman"/>
        </w:rPr>
      </w:pPr>
      <w:r w:rsidRPr="008A5180">
        <w:rPr>
          <w:rFonts w:ascii="Times New Roman" w:hAnsi="Times New Roman" w:cs="Times New Roman"/>
          <w:b/>
        </w:rPr>
        <w:t>Требования к результатам освоения дисциплины</w:t>
      </w:r>
      <w:r w:rsidRPr="008A5180">
        <w:rPr>
          <w:rFonts w:ascii="Times New Roman" w:hAnsi="Times New Roman" w:cs="Times New Roman"/>
        </w:rPr>
        <w:t>:</w:t>
      </w:r>
    </w:p>
    <w:p w:rsidR="00CF7DE8" w:rsidRPr="008A5180" w:rsidRDefault="00CF7DE8" w:rsidP="00CF7DE8">
      <w:pPr>
        <w:ind w:firstLine="709"/>
        <w:rPr>
          <w:rFonts w:ascii="Times New Roman" w:hAnsi="Times New Roman" w:cs="Times New Roman"/>
        </w:rPr>
      </w:pPr>
      <w:r w:rsidRPr="008A5180">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готовностью к абстрактному мышлению, анализу, синтезу (УК-1);</w:t>
      </w:r>
    </w:p>
    <w:p w:rsidR="00CF7DE8" w:rsidRPr="008A5180" w:rsidRDefault="00CF7DE8" w:rsidP="00CF7DE8">
      <w:pPr>
        <w:pStyle w:val="ac"/>
        <w:numPr>
          <w:ilvl w:val="0"/>
          <w:numId w:val="3"/>
        </w:numPr>
        <w:spacing w:after="0"/>
        <w:ind w:firstLine="709"/>
        <w:contextualSpacing/>
        <w:jc w:val="both"/>
        <w:rPr>
          <w:rFonts w:ascii="Times New Roman" w:eastAsia="Times New Roman" w:hAnsi="Times New Roman" w:cs="Times New Roman"/>
          <w:sz w:val="24"/>
          <w:szCs w:val="24"/>
        </w:rPr>
      </w:pPr>
      <w:r w:rsidRPr="008A5180">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8A5180">
        <w:rPr>
          <w:rFonts w:ascii="Times New Roman" w:eastAsia="Times New Roman" w:hAnsi="Times New Roman" w:cs="Times New Roman"/>
          <w:sz w:val="24"/>
          <w:szCs w:val="24"/>
        </w:rPr>
        <w:t xml:space="preserve"> </w:t>
      </w:r>
    </w:p>
    <w:p w:rsidR="00CF7DE8" w:rsidRPr="00A05BFA" w:rsidRDefault="00CF7DE8" w:rsidP="00CF7DE8">
      <w:pPr>
        <w:pStyle w:val="ac"/>
        <w:numPr>
          <w:ilvl w:val="0"/>
          <w:numId w:val="3"/>
        </w:numPr>
        <w:spacing w:after="0"/>
        <w:ind w:firstLine="709"/>
        <w:contextualSpacing/>
        <w:jc w:val="both"/>
        <w:rPr>
          <w:rFonts w:ascii="Times New Roman" w:hAnsi="Times New Roman" w:cs="Times New Roman"/>
          <w:sz w:val="24"/>
          <w:szCs w:val="24"/>
        </w:rPr>
      </w:pPr>
      <w:r w:rsidRPr="008A5180">
        <w:rPr>
          <w:rFonts w:ascii="Times New Roman" w:eastAsia="Times New Roman" w:hAnsi="Times New Roman" w:cs="Times New Roman"/>
          <w:color w:val="auto"/>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w:t>
      </w:r>
      <w:r>
        <w:rPr>
          <w:rFonts w:ascii="Times New Roman" w:eastAsia="Times New Roman" w:hAnsi="Times New Roman" w:cs="Times New Roman"/>
          <w:color w:val="auto"/>
          <w:sz w:val="24"/>
          <w:szCs w:val="24"/>
        </w:rPr>
        <w:t xml:space="preserve"> в сфере здравоохранения (УК-3);</w:t>
      </w:r>
    </w:p>
    <w:p w:rsidR="00CF7DE8" w:rsidRPr="00A05BFA" w:rsidRDefault="00CF7DE8" w:rsidP="00CF7DE8">
      <w:pPr>
        <w:pStyle w:val="ac"/>
        <w:widowControl/>
        <w:numPr>
          <w:ilvl w:val="0"/>
          <w:numId w:val="3"/>
        </w:numPr>
        <w:autoSpaceDE w:val="0"/>
        <w:autoSpaceDN w:val="0"/>
        <w:adjustRightInd w:val="0"/>
        <w:spacing w:line="360" w:lineRule="auto"/>
        <w:ind w:left="714" w:hanging="357"/>
        <w:jc w:val="both"/>
        <w:rPr>
          <w:rFonts w:ascii="Times New Roman" w:hAnsi="Times New Roman" w:cs="Times New Roman"/>
          <w:color w:val="auto"/>
        </w:rPr>
      </w:pPr>
      <w:r w:rsidRPr="00A05BFA">
        <w:rPr>
          <w:rFonts w:ascii="Times New Roman" w:hAnsi="Times New Roman" w:cs="Times New Roman"/>
          <w:color w:val="auto"/>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F7DE8" w:rsidRPr="00A05BFA" w:rsidRDefault="00CF7DE8" w:rsidP="00CF7DE8">
      <w:pPr>
        <w:pStyle w:val="ac"/>
        <w:widowControl/>
        <w:numPr>
          <w:ilvl w:val="0"/>
          <w:numId w:val="3"/>
        </w:numPr>
        <w:autoSpaceDE w:val="0"/>
        <w:autoSpaceDN w:val="0"/>
        <w:adjustRightInd w:val="0"/>
        <w:spacing w:line="360" w:lineRule="auto"/>
        <w:ind w:left="714" w:hanging="357"/>
        <w:jc w:val="both"/>
        <w:rPr>
          <w:rFonts w:ascii="Times New Roman" w:hAnsi="Times New Roman" w:cs="Times New Roman"/>
          <w:color w:val="auto"/>
        </w:rPr>
      </w:pPr>
      <w:r w:rsidRPr="00A05BFA">
        <w:rPr>
          <w:rFonts w:ascii="Times New Roman" w:hAnsi="Times New Roman" w:cs="Times New Roman"/>
          <w:color w:val="auto"/>
        </w:rPr>
        <w:t>готовность к проведению профилактических медицинских осмотров, диспансеризации и осуществлению диспансерного наблюдения (ПК-2);</w:t>
      </w:r>
    </w:p>
    <w:p w:rsidR="00CF7DE8" w:rsidRPr="00A05BFA" w:rsidRDefault="00CF7DE8" w:rsidP="00CF7DE8">
      <w:pPr>
        <w:pStyle w:val="ac"/>
        <w:widowControl/>
        <w:numPr>
          <w:ilvl w:val="0"/>
          <w:numId w:val="3"/>
        </w:numPr>
        <w:autoSpaceDE w:val="0"/>
        <w:autoSpaceDN w:val="0"/>
        <w:adjustRightInd w:val="0"/>
        <w:spacing w:after="0" w:line="360" w:lineRule="auto"/>
        <w:ind w:left="714" w:hanging="357"/>
        <w:contextualSpacing/>
        <w:jc w:val="both"/>
        <w:rPr>
          <w:rFonts w:ascii="Times New Roman" w:hAnsi="Times New Roman" w:cs="Times New Roman"/>
          <w:sz w:val="24"/>
          <w:szCs w:val="24"/>
        </w:rPr>
      </w:pPr>
      <w:r w:rsidRPr="00A05BFA">
        <w:rPr>
          <w:rFonts w:ascii="Times New Roman" w:hAnsi="Times New Roman" w:cs="Times New Roman"/>
          <w:color w:val="auto"/>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w:t>
      </w:r>
      <w:r w:rsidRPr="00A05BFA">
        <w:rPr>
          <w:rFonts w:ascii="Times New Roman" w:hAnsi="Times New Roman" w:cs="Times New Roman"/>
          <w:color w:val="auto"/>
          <w:sz w:val="24"/>
          <w:szCs w:val="24"/>
        </w:rPr>
        <w:t>чрезвычайных ситуациях (ПК-3);</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 xml:space="preserve">готовность к применению социально-гигиенических методик сбора и </w:t>
      </w:r>
      <w:r w:rsidRPr="008A5180">
        <w:rPr>
          <w:rFonts w:ascii="Times New Roman" w:hAnsi="Times New Roman" w:cs="Times New Roman"/>
          <w:sz w:val="24"/>
          <w:szCs w:val="24"/>
        </w:rPr>
        <w:lastRenderedPageBreak/>
        <w:t>медико-статистического анализа информации о показателях здоровья взрослых и подростков (ПК-4);</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CF7DE8" w:rsidRPr="008A5180"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F7DE8" w:rsidRPr="008A5180"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CF7DE8"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CF7DE8" w:rsidRDefault="00CF7DE8" w:rsidP="00CF7DE8">
      <w:pPr>
        <w:jc w:val="center"/>
        <w:rPr>
          <w:rFonts w:ascii="Times New Roman" w:hAnsi="Times New Roman"/>
          <w:b/>
          <w:color w:val="auto"/>
        </w:rPr>
      </w:pPr>
    </w:p>
    <w:p w:rsidR="00CF7DE8" w:rsidRPr="00DB3D25" w:rsidRDefault="00CF7DE8" w:rsidP="00CF7DE8">
      <w:pPr>
        <w:jc w:val="center"/>
        <w:rPr>
          <w:rFonts w:ascii="Times New Roman" w:hAnsi="Times New Roman"/>
          <w:b/>
          <w:color w:val="auto"/>
        </w:rPr>
      </w:pPr>
      <w:r>
        <w:rPr>
          <w:rFonts w:ascii="Times New Roman" w:hAnsi="Times New Roman"/>
          <w:b/>
          <w:color w:val="auto"/>
        </w:rPr>
        <w:t>Разделы рабочей программы «Сексология»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850"/>
        <w:gridCol w:w="709"/>
        <w:gridCol w:w="283"/>
        <w:gridCol w:w="726"/>
        <w:gridCol w:w="992"/>
        <w:gridCol w:w="692"/>
      </w:tblGrid>
      <w:tr w:rsidR="00CF7DE8" w:rsidRPr="006D2261" w:rsidTr="00DD06FC">
        <w:tc>
          <w:tcPr>
            <w:tcW w:w="534" w:type="dxa"/>
            <w:vMerge w:val="restart"/>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w:t>
            </w:r>
          </w:p>
        </w:tc>
        <w:tc>
          <w:tcPr>
            <w:tcW w:w="3685" w:type="dxa"/>
            <w:vMerge w:val="restart"/>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sidRPr="006D2261">
              <w:rPr>
                <w:rFonts w:ascii="Times New Roman" w:hAnsi="Times New Roman" w:cs="Times New Roman"/>
                <w:sz w:val="22"/>
                <w:szCs w:val="22"/>
              </w:rPr>
              <w:t>Наименование модулей и разделов</w:t>
            </w:r>
          </w:p>
        </w:tc>
        <w:tc>
          <w:tcPr>
            <w:tcW w:w="1418" w:type="dxa"/>
            <w:vMerge w:val="restart"/>
            <w:vAlign w:val="center"/>
          </w:tcPr>
          <w:p w:rsidR="00CF7DE8" w:rsidRPr="00DD5772" w:rsidRDefault="00CF7DE8" w:rsidP="00DD06FC">
            <w:pPr>
              <w:jc w:val="center"/>
              <w:rPr>
                <w:rFonts w:ascii="Times New Roman" w:hAnsi="Times New Roman" w:cs="Times New Roman"/>
                <w:bCs/>
                <w:color w:val="auto"/>
                <w:sz w:val="22"/>
                <w:szCs w:val="22"/>
                <w:highlight w:val="yellow"/>
              </w:rPr>
            </w:pPr>
            <w:r w:rsidRPr="00782C57">
              <w:rPr>
                <w:rFonts w:ascii="Times New Roman" w:hAnsi="Times New Roman" w:cs="Times New Roman"/>
                <w:bCs/>
                <w:color w:val="auto"/>
                <w:sz w:val="18"/>
                <w:szCs w:val="22"/>
              </w:rPr>
              <w:t>Формируемые компетенции</w:t>
            </w:r>
          </w:p>
        </w:tc>
        <w:tc>
          <w:tcPr>
            <w:tcW w:w="4252" w:type="dxa"/>
            <w:gridSpan w:val="6"/>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Виды учебной работы (в академ.часах)</w:t>
            </w:r>
          </w:p>
        </w:tc>
      </w:tr>
      <w:tr w:rsidR="00CF7DE8" w:rsidRPr="006D2261" w:rsidTr="00DD06FC">
        <w:tc>
          <w:tcPr>
            <w:tcW w:w="534" w:type="dxa"/>
            <w:vMerge/>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p>
        </w:tc>
        <w:tc>
          <w:tcPr>
            <w:tcW w:w="3685" w:type="dxa"/>
            <w:vMerge/>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p>
        </w:tc>
        <w:tc>
          <w:tcPr>
            <w:tcW w:w="1418" w:type="dxa"/>
            <w:vMerge/>
          </w:tcPr>
          <w:p w:rsidR="00CF7DE8" w:rsidRPr="006D2261" w:rsidRDefault="00CF7DE8" w:rsidP="00DD06FC">
            <w:pPr>
              <w:jc w:val="center"/>
              <w:rPr>
                <w:rFonts w:ascii="Times New Roman" w:hAnsi="Times New Roman" w:cs="Times New Roman"/>
                <w:bCs/>
                <w:color w:val="auto"/>
                <w:sz w:val="22"/>
                <w:szCs w:val="22"/>
              </w:rPr>
            </w:pPr>
          </w:p>
        </w:tc>
        <w:tc>
          <w:tcPr>
            <w:tcW w:w="850" w:type="dxa"/>
            <w:shd w:val="clear" w:color="auto" w:fill="auto"/>
            <w:vAlign w:val="center"/>
          </w:tcPr>
          <w:p w:rsidR="00CF7DE8" w:rsidRPr="006D2261" w:rsidRDefault="00CF7DE8" w:rsidP="00DD06FC">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лекции</w:t>
            </w:r>
          </w:p>
        </w:tc>
        <w:tc>
          <w:tcPr>
            <w:tcW w:w="992" w:type="dxa"/>
            <w:gridSpan w:val="2"/>
            <w:shd w:val="clear" w:color="auto" w:fill="auto"/>
            <w:vAlign w:val="center"/>
          </w:tcPr>
          <w:p w:rsidR="00CF7DE8" w:rsidRPr="006D2261" w:rsidRDefault="00CF7DE8" w:rsidP="00DD06FC">
            <w:pPr>
              <w:jc w:val="center"/>
              <w:rPr>
                <w:rFonts w:ascii="Times New Roman" w:hAnsi="Times New Roman" w:cs="Times New Roman"/>
                <w:bCs/>
                <w:color w:val="auto"/>
                <w:sz w:val="18"/>
                <w:szCs w:val="22"/>
              </w:rPr>
            </w:pPr>
            <w:r>
              <w:rPr>
                <w:rFonts w:ascii="Times New Roman" w:hAnsi="Times New Roman" w:cs="Times New Roman"/>
                <w:bCs/>
                <w:color w:val="auto"/>
                <w:sz w:val="18"/>
                <w:szCs w:val="22"/>
              </w:rPr>
              <w:t>практ.зан.</w:t>
            </w:r>
          </w:p>
        </w:tc>
        <w:tc>
          <w:tcPr>
            <w:tcW w:w="726" w:type="dxa"/>
            <w:shd w:val="clear" w:color="auto" w:fill="auto"/>
            <w:vAlign w:val="center"/>
          </w:tcPr>
          <w:p w:rsidR="00CF7DE8" w:rsidRPr="006D2261" w:rsidRDefault="00CF7DE8" w:rsidP="00DD06FC">
            <w:pPr>
              <w:jc w:val="center"/>
              <w:rPr>
                <w:rFonts w:ascii="Times New Roman" w:hAnsi="Times New Roman" w:cs="Times New Roman"/>
                <w:bCs/>
                <w:color w:val="auto"/>
                <w:sz w:val="18"/>
                <w:szCs w:val="22"/>
              </w:rPr>
            </w:pPr>
            <w:r>
              <w:rPr>
                <w:rFonts w:ascii="Times New Roman" w:hAnsi="Times New Roman" w:cs="Times New Roman"/>
                <w:bCs/>
                <w:color w:val="auto"/>
                <w:sz w:val="18"/>
                <w:szCs w:val="22"/>
              </w:rPr>
              <w:t>сем.</w:t>
            </w:r>
          </w:p>
        </w:tc>
        <w:tc>
          <w:tcPr>
            <w:tcW w:w="992" w:type="dxa"/>
            <w:shd w:val="clear" w:color="auto" w:fill="auto"/>
            <w:vAlign w:val="center"/>
          </w:tcPr>
          <w:p w:rsidR="00CF7DE8" w:rsidRPr="006D2261" w:rsidRDefault="00CF7DE8" w:rsidP="00DD06FC">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сам. раб.</w:t>
            </w:r>
          </w:p>
        </w:tc>
        <w:tc>
          <w:tcPr>
            <w:tcW w:w="692" w:type="dxa"/>
            <w:shd w:val="clear" w:color="auto" w:fill="auto"/>
            <w:vAlign w:val="center"/>
          </w:tcPr>
          <w:p w:rsidR="00CF7DE8" w:rsidRPr="006D2261" w:rsidRDefault="00CF7DE8" w:rsidP="00DD06FC">
            <w:pPr>
              <w:jc w:val="center"/>
              <w:rPr>
                <w:rFonts w:ascii="Times New Roman" w:hAnsi="Times New Roman" w:cs="Times New Roman"/>
                <w:bCs/>
                <w:color w:val="auto"/>
                <w:sz w:val="18"/>
                <w:szCs w:val="22"/>
              </w:rPr>
            </w:pPr>
            <w:r w:rsidRPr="006D2261">
              <w:rPr>
                <w:rFonts w:ascii="Times New Roman" w:hAnsi="Times New Roman" w:cs="Times New Roman"/>
                <w:bCs/>
                <w:color w:val="auto"/>
                <w:sz w:val="18"/>
                <w:szCs w:val="22"/>
              </w:rPr>
              <w:t>всего</w:t>
            </w:r>
          </w:p>
        </w:tc>
      </w:tr>
      <w:tr w:rsidR="00CF7DE8" w:rsidRPr="006D2261" w:rsidTr="00DD06FC">
        <w:tc>
          <w:tcPr>
            <w:tcW w:w="9889" w:type="dxa"/>
            <w:gridSpan w:val="9"/>
            <w:shd w:val="clear" w:color="auto" w:fill="auto"/>
            <w:vAlign w:val="center"/>
          </w:tcPr>
          <w:p w:rsidR="00CF7DE8" w:rsidRPr="000B491C" w:rsidRDefault="00CF7DE8" w:rsidP="00DD06FC">
            <w:pPr>
              <w:jc w:val="center"/>
              <w:rPr>
                <w:rFonts w:ascii="Times New Roman" w:hAnsi="Times New Roman" w:cs="Times New Roman"/>
                <w:sz w:val="22"/>
                <w:szCs w:val="22"/>
              </w:rPr>
            </w:pPr>
            <w:r w:rsidRPr="000B491C">
              <w:rPr>
                <w:rFonts w:ascii="Times New Roman" w:hAnsi="Times New Roman" w:cs="Times New Roman"/>
                <w:sz w:val="22"/>
                <w:szCs w:val="22"/>
              </w:rPr>
              <w:t>1-й семестр</w:t>
            </w:r>
          </w:p>
        </w:tc>
      </w:tr>
      <w:tr w:rsidR="00CF7DE8" w:rsidRPr="006D2261" w:rsidTr="00DD06FC">
        <w:tc>
          <w:tcPr>
            <w:tcW w:w="534" w:type="dxa"/>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1</w:t>
            </w:r>
          </w:p>
        </w:tc>
        <w:tc>
          <w:tcPr>
            <w:tcW w:w="3685" w:type="dxa"/>
            <w:shd w:val="clear" w:color="auto" w:fill="auto"/>
            <w:vAlign w:val="center"/>
          </w:tcPr>
          <w:p w:rsidR="00CF7DE8" w:rsidRPr="000B491C" w:rsidRDefault="00CF7DE8" w:rsidP="00DD06FC">
            <w:pPr>
              <w:rPr>
                <w:rFonts w:ascii="Times New Roman" w:hAnsi="Times New Roman" w:cs="Times New Roman"/>
                <w:bCs/>
                <w:color w:val="auto"/>
                <w:sz w:val="22"/>
                <w:szCs w:val="22"/>
              </w:rPr>
            </w:pPr>
            <w:r>
              <w:rPr>
                <w:rFonts w:ascii="Times New Roman" w:hAnsi="Times New Roman"/>
                <w:color w:val="auto"/>
                <w:sz w:val="22"/>
                <w:szCs w:val="22"/>
              </w:rPr>
              <w:t>Организация сексологической службы в России и теоретические основы социальной гигиены</w:t>
            </w:r>
            <w:r w:rsidRPr="000B491C">
              <w:rPr>
                <w:rFonts w:ascii="Times New Roman" w:hAnsi="Times New Roman"/>
                <w:color w:val="auto"/>
                <w:sz w:val="22"/>
                <w:szCs w:val="22"/>
              </w:rPr>
              <w:t xml:space="preserve"> </w:t>
            </w:r>
          </w:p>
        </w:tc>
        <w:tc>
          <w:tcPr>
            <w:tcW w:w="1418" w:type="dxa"/>
            <w:shd w:val="clear" w:color="auto" w:fill="auto"/>
            <w:vAlign w:val="center"/>
          </w:tcPr>
          <w:p w:rsidR="00CF7DE8" w:rsidRPr="002C2340" w:rsidRDefault="00CF7DE8" w:rsidP="00DD06FC">
            <w:pPr>
              <w:widowControl/>
              <w:jc w:val="center"/>
              <w:rPr>
                <w:rFonts w:ascii="Times New Roman" w:hAnsi="Times New Roman" w:cs="Times New Roman"/>
                <w:bCs/>
                <w:sz w:val="20"/>
                <w:szCs w:val="22"/>
              </w:rPr>
            </w:pPr>
            <w:r w:rsidRPr="002C2340">
              <w:rPr>
                <w:rFonts w:ascii="Times New Roman" w:hAnsi="Times New Roman" w:cs="Times New Roman"/>
                <w:bCs/>
                <w:sz w:val="20"/>
                <w:szCs w:val="22"/>
              </w:rPr>
              <w:t>УК-</w:t>
            </w:r>
            <w:r>
              <w:rPr>
                <w:rFonts w:ascii="Times New Roman" w:hAnsi="Times New Roman" w:cs="Times New Roman"/>
                <w:bCs/>
                <w:sz w:val="20"/>
                <w:szCs w:val="22"/>
              </w:rPr>
              <w:t>1,</w:t>
            </w:r>
            <w:r w:rsidRPr="002C2340">
              <w:rPr>
                <w:rFonts w:ascii="Times New Roman" w:hAnsi="Times New Roman" w:cs="Times New Roman"/>
                <w:bCs/>
                <w:sz w:val="20"/>
                <w:szCs w:val="22"/>
              </w:rPr>
              <w:t>2, 3</w:t>
            </w:r>
          </w:p>
          <w:p w:rsidR="00CF7DE8" w:rsidRPr="002C2340" w:rsidRDefault="00CF7DE8" w:rsidP="00DD06FC">
            <w:pPr>
              <w:widowControl/>
              <w:jc w:val="center"/>
              <w:rPr>
                <w:rFonts w:ascii="Times New Roman" w:hAnsi="Times New Roman" w:cs="Times New Roman"/>
                <w:bCs/>
                <w:sz w:val="20"/>
                <w:szCs w:val="22"/>
              </w:rPr>
            </w:pPr>
            <w:r w:rsidRPr="002C2340">
              <w:rPr>
                <w:rFonts w:ascii="Times New Roman" w:hAnsi="Times New Roman" w:cs="Times New Roman"/>
                <w:bCs/>
                <w:sz w:val="20"/>
                <w:szCs w:val="22"/>
              </w:rPr>
              <w:t>ПК-</w:t>
            </w:r>
            <w:r>
              <w:rPr>
                <w:rFonts w:ascii="Times New Roman" w:hAnsi="Times New Roman" w:cs="Times New Roman"/>
                <w:bCs/>
                <w:sz w:val="20"/>
                <w:szCs w:val="22"/>
              </w:rPr>
              <w:t>1,2,3,4,10, 11</w:t>
            </w:r>
          </w:p>
          <w:p w:rsidR="00CF7DE8" w:rsidRPr="002C2340" w:rsidRDefault="00CF7DE8" w:rsidP="00DD06FC">
            <w:pPr>
              <w:widowControl/>
              <w:jc w:val="center"/>
              <w:rPr>
                <w:rFonts w:ascii="Times New Roman" w:hAnsi="Times New Roman" w:cs="Times New Roman"/>
                <w:bCs/>
                <w:sz w:val="22"/>
                <w:szCs w:val="22"/>
              </w:rPr>
            </w:pPr>
            <w:r w:rsidRPr="002C2340">
              <w:rPr>
                <w:rFonts w:ascii="Times New Roman" w:hAnsi="Times New Roman" w:cs="Times New Roman"/>
                <w:bCs/>
                <w:sz w:val="20"/>
                <w:szCs w:val="22"/>
              </w:rPr>
              <w:t xml:space="preserve">ПСК- </w:t>
            </w:r>
            <w:r>
              <w:rPr>
                <w:rFonts w:ascii="Times New Roman" w:hAnsi="Times New Roman" w:cs="Times New Roman"/>
                <w:bCs/>
                <w:sz w:val="20"/>
                <w:szCs w:val="22"/>
              </w:rPr>
              <w:t>1,2,3,4,5,6,</w:t>
            </w:r>
          </w:p>
        </w:tc>
        <w:tc>
          <w:tcPr>
            <w:tcW w:w="850"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gridSpan w:val="2"/>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726"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32</w:t>
            </w:r>
          </w:p>
        </w:tc>
        <w:tc>
          <w:tcPr>
            <w:tcW w:w="9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108</w:t>
            </w:r>
          </w:p>
        </w:tc>
      </w:tr>
      <w:tr w:rsidR="00CF7DE8" w:rsidRPr="006D2261" w:rsidTr="00DD06FC">
        <w:tc>
          <w:tcPr>
            <w:tcW w:w="534" w:type="dxa"/>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2</w:t>
            </w:r>
          </w:p>
        </w:tc>
        <w:tc>
          <w:tcPr>
            <w:tcW w:w="3685" w:type="dxa"/>
            <w:shd w:val="clear" w:color="auto" w:fill="auto"/>
            <w:vAlign w:val="center"/>
          </w:tcPr>
          <w:p w:rsidR="00CF7DE8" w:rsidRPr="000B491C" w:rsidRDefault="00CF7DE8" w:rsidP="00DD06FC">
            <w:pPr>
              <w:widowControl/>
              <w:tabs>
                <w:tab w:val="right" w:leader="underscore" w:pos="9639"/>
              </w:tabs>
              <w:rPr>
                <w:rFonts w:ascii="Times New Roman" w:hAnsi="Times New Roman" w:cs="Times New Roman"/>
                <w:bCs/>
                <w:color w:val="auto"/>
                <w:sz w:val="22"/>
                <w:szCs w:val="22"/>
              </w:rPr>
            </w:pPr>
            <w:r>
              <w:rPr>
                <w:rFonts w:ascii="Times New Roman" w:hAnsi="Times New Roman" w:cs="Times New Roman"/>
                <w:bCs/>
                <w:color w:val="auto"/>
                <w:sz w:val="22"/>
                <w:szCs w:val="22"/>
              </w:rPr>
              <w:t>Общие вопросы сексологии</w:t>
            </w:r>
          </w:p>
        </w:tc>
        <w:tc>
          <w:tcPr>
            <w:tcW w:w="1418" w:type="dxa"/>
            <w:shd w:val="clear" w:color="auto" w:fill="auto"/>
            <w:vAlign w:val="center"/>
          </w:tcPr>
          <w:p w:rsidR="00CF7DE8" w:rsidRPr="002C2340" w:rsidRDefault="00CF7DE8" w:rsidP="00DD06FC">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 xml:space="preserve">УК-1, </w:t>
            </w:r>
          </w:p>
          <w:p w:rsidR="00CF7DE8" w:rsidRPr="002C2340" w:rsidRDefault="00CF7DE8" w:rsidP="00DD06FC">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ПК-5</w:t>
            </w:r>
            <w:r>
              <w:rPr>
                <w:rFonts w:ascii="Times New Roman" w:hAnsi="Times New Roman" w:cs="Times New Roman"/>
                <w:bCs/>
                <w:sz w:val="22"/>
                <w:szCs w:val="22"/>
              </w:rPr>
              <w:t>, ПСК-1,9</w:t>
            </w:r>
          </w:p>
        </w:tc>
        <w:tc>
          <w:tcPr>
            <w:tcW w:w="850"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gridSpan w:val="2"/>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726"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34</w:t>
            </w:r>
          </w:p>
        </w:tc>
        <w:tc>
          <w:tcPr>
            <w:tcW w:w="9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110</w:t>
            </w:r>
          </w:p>
        </w:tc>
      </w:tr>
      <w:tr w:rsidR="00CF7DE8" w:rsidRPr="006D2261" w:rsidTr="00DD06FC">
        <w:tc>
          <w:tcPr>
            <w:tcW w:w="534" w:type="dxa"/>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3</w:t>
            </w:r>
          </w:p>
        </w:tc>
        <w:tc>
          <w:tcPr>
            <w:tcW w:w="3685" w:type="dxa"/>
            <w:shd w:val="clear" w:color="auto" w:fill="auto"/>
            <w:vAlign w:val="center"/>
          </w:tcPr>
          <w:p w:rsidR="00CF7DE8" w:rsidRPr="000B491C" w:rsidRDefault="00CF7DE8" w:rsidP="00DD06FC">
            <w:pPr>
              <w:widowControl/>
              <w:tabs>
                <w:tab w:val="right" w:leader="underscore" w:pos="9639"/>
              </w:tabs>
              <w:rPr>
                <w:rFonts w:ascii="Times New Roman" w:hAnsi="Times New Roman" w:cs="Times New Roman"/>
                <w:bCs/>
                <w:color w:val="auto"/>
                <w:sz w:val="22"/>
                <w:szCs w:val="22"/>
              </w:rPr>
            </w:pPr>
            <w:r>
              <w:rPr>
                <w:rFonts w:ascii="Times New Roman" w:hAnsi="Times New Roman"/>
                <w:color w:val="auto"/>
                <w:sz w:val="22"/>
                <w:szCs w:val="22"/>
              </w:rPr>
              <w:t>Пропедевтика сексологии</w:t>
            </w:r>
          </w:p>
        </w:tc>
        <w:tc>
          <w:tcPr>
            <w:tcW w:w="1418" w:type="dxa"/>
            <w:shd w:val="clear" w:color="auto" w:fill="auto"/>
            <w:vAlign w:val="center"/>
          </w:tcPr>
          <w:p w:rsidR="00CF7DE8" w:rsidRDefault="00CF7DE8" w:rsidP="00DD06FC">
            <w:pPr>
              <w:widowControl/>
              <w:jc w:val="center"/>
              <w:rPr>
                <w:rFonts w:ascii="Times New Roman" w:hAnsi="Times New Roman" w:cs="Times New Roman"/>
                <w:bCs/>
                <w:sz w:val="22"/>
                <w:szCs w:val="22"/>
              </w:rPr>
            </w:pPr>
            <w:r>
              <w:rPr>
                <w:rFonts w:ascii="Times New Roman" w:hAnsi="Times New Roman" w:cs="Times New Roman"/>
                <w:bCs/>
                <w:sz w:val="22"/>
                <w:szCs w:val="22"/>
              </w:rPr>
              <w:t>ПК-5</w:t>
            </w:r>
          </w:p>
          <w:p w:rsidR="00CF7DE8" w:rsidRPr="002C2340" w:rsidRDefault="00CF7DE8" w:rsidP="00DD06FC">
            <w:pPr>
              <w:widowControl/>
              <w:jc w:val="center"/>
              <w:rPr>
                <w:rFonts w:ascii="Times New Roman" w:hAnsi="Times New Roman" w:cs="Times New Roman"/>
                <w:bCs/>
                <w:sz w:val="22"/>
                <w:szCs w:val="22"/>
              </w:rPr>
            </w:pPr>
            <w:r>
              <w:rPr>
                <w:rFonts w:ascii="Times New Roman" w:hAnsi="Times New Roman" w:cs="Times New Roman"/>
                <w:bCs/>
                <w:sz w:val="22"/>
                <w:szCs w:val="22"/>
              </w:rPr>
              <w:t>ПСК-5,6,9</w:t>
            </w:r>
          </w:p>
        </w:tc>
        <w:tc>
          <w:tcPr>
            <w:tcW w:w="850"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gridSpan w:val="2"/>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726"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106</w:t>
            </w:r>
          </w:p>
        </w:tc>
      </w:tr>
      <w:tr w:rsidR="00CF7DE8" w:rsidRPr="006D2261" w:rsidTr="00DD06FC">
        <w:trPr>
          <w:trHeight w:val="243"/>
        </w:trPr>
        <w:tc>
          <w:tcPr>
            <w:tcW w:w="9889" w:type="dxa"/>
            <w:gridSpan w:val="9"/>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2</w:t>
            </w:r>
            <w:r w:rsidRPr="000B491C">
              <w:rPr>
                <w:rFonts w:ascii="Times New Roman" w:hAnsi="Times New Roman" w:cs="Times New Roman"/>
                <w:sz w:val="22"/>
                <w:szCs w:val="22"/>
              </w:rPr>
              <w:t>-й семестр</w:t>
            </w:r>
          </w:p>
        </w:tc>
      </w:tr>
      <w:tr w:rsidR="00CF7DE8" w:rsidRPr="006D2261" w:rsidTr="00DD06FC">
        <w:tc>
          <w:tcPr>
            <w:tcW w:w="534" w:type="dxa"/>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4</w:t>
            </w:r>
          </w:p>
        </w:tc>
        <w:tc>
          <w:tcPr>
            <w:tcW w:w="3685" w:type="dxa"/>
            <w:tcBorders>
              <w:top w:val="single" w:sz="4" w:space="0" w:color="000000"/>
              <w:left w:val="single" w:sz="4" w:space="0" w:color="000000"/>
              <w:bottom w:val="single" w:sz="4" w:space="0" w:color="000000"/>
            </w:tcBorders>
            <w:shd w:val="clear" w:color="auto" w:fill="FFFFFF"/>
            <w:vAlign w:val="center"/>
          </w:tcPr>
          <w:p w:rsidR="00CF7DE8" w:rsidRPr="005E61A4" w:rsidRDefault="00CF7DE8" w:rsidP="00DD06FC">
            <w:pPr>
              <w:rPr>
                <w:rFonts w:ascii="Times New Roman" w:hAnsi="Times New Roman" w:cs="Times New Roman"/>
              </w:rPr>
            </w:pPr>
            <w:r>
              <w:rPr>
                <w:rFonts w:ascii="Times New Roman" w:hAnsi="Times New Roman" w:cs="Times New Roman"/>
              </w:rPr>
              <w:t>Частная сексопатология</w:t>
            </w:r>
          </w:p>
        </w:tc>
        <w:tc>
          <w:tcPr>
            <w:tcW w:w="1418" w:type="dxa"/>
            <w:vAlign w:val="center"/>
          </w:tcPr>
          <w:p w:rsidR="00CF7DE8" w:rsidRPr="002C2340" w:rsidRDefault="00CF7DE8" w:rsidP="00DD06FC">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ПК-</w:t>
            </w:r>
            <w:r>
              <w:rPr>
                <w:rFonts w:ascii="Times New Roman" w:hAnsi="Times New Roman" w:cs="Times New Roman"/>
                <w:bCs/>
                <w:sz w:val="22"/>
                <w:szCs w:val="22"/>
              </w:rPr>
              <w:t xml:space="preserve"> </w:t>
            </w:r>
            <w:r w:rsidRPr="002C2340">
              <w:rPr>
                <w:rFonts w:ascii="Times New Roman" w:hAnsi="Times New Roman" w:cs="Times New Roman"/>
                <w:bCs/>
                <w:sz w:val="22"/>
                <w:szCs w:val="22"/>
              </w:rPr>
              <w:t>5,</w:t>
            </w:r>
            <w:r>
              <w:rPr>
                <w:rFonts w:ascii="Times New Roman" w:hAnsi="Times New Roman" w:cs="Times New Roman"/>
                <w:bCs/>
                <w:sz w:val="22"/>
                <w:szCs w:val="22"/>
              </w:rPr>
              <w:t xml:space="preserve"> 6</w:t>
            </w:r>
          </w:p>
          <w:p w:rsidR="00CF7DE8" w:rsidRPr="002C2340" w:rsidRDefault="00CF7DE8" w:rsidP="00DD06FC">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ПСК-</w:t>
            </w:r>
            <w:r>
              <w:rPr>
                <w:rFonts w:ascii="Times New Roman" w:hAnsi="Times New Roman" w:cs="Times New Roman"/>
                <w:bCs/>
                <w:sz w:val="22"/>
                <w:szCs w:val="22"/>
              </w:rPr>
              <w:t>1,5,7,9,10</w:t>
            </w:r>
          </w:p>
        </w:tc>
        <w:tc>
          <w:tcPr>
            <w:tcW w:w="850"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992" w:type="dxa"/>
            <w:gridSpan w:val="2"/>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72</w:t>
            </w:r>
          </w:p>
        </w:tc>
        <w:tc>
          <w:tcPr>
            <w:tcW w:w="726"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64</w:t>
            </w:r>
          </w:p>
        </w:tc>
        <w:tc>
          <w:tcPr>
            <w:tcW w:w="9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72</w:t>
            </w:r>
          </w:p>
        </w:tc>
        <w:tc>
          <w:tcPr>
            <w:tcW w:w="692" w:type="dxa"/>
            <w:shd w:val="clear" w:color="auto" w:fill="auto"/>
            <w:vAlign w:val="center"/>
          </w:tcPr>
          <w:p w:rsidR="00CF7DE8" w:rsidRPr="00A849F8"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224</w:t>
            </w:r>
          </w:p>
        </w:tc>
      </w:tr>
      <w:tr w:rsidR="00CF7DE8" w:rsidRPr="006D2261" w:rsidTr="00DD06FC">
        <w:tc>
          <w:tcPr>
            <w:tcW w:w="9889" w:type="dxa"/>
            <w:gridSpan w:val="9"/>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w:t>
            </w:r>
            <w:r w:rsidRPr="000B491C">
              <w:rPr>
                <w:rFonts w:ascii="Times New Roman" w:hAnsi="Times New Roman" w:cs="Times New Roman"/>
                <w:sz w:val="22"/>
                <w:szCs w:val="22"/>
              </w:rPr>
              <w:t>-й семестр</w:t>
            </w:r>
          </w:p>
        </w:tc>
      </w:tr>
      <w:tr w:rsidR="00CF7DE8" w:rsidRPr="006D2261" w:rsidTr="00DD06FC">
        <w:tc>
          <w:tcPr>
            <w:tcW w:w="534" w:type="dxa"/>
            <w:shd w:val="clear" w:color="auto" w:fill="auto"/>
            <w:vAlign w:val="center"/>
          </w:tcPr>
          <w:p w:rsidR="00CF7DE8" w:rsidRDefault="00CF7DE8" w:rsidP="00DD06FC">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5</w:t>
            </w:r>
          </w:p>
        </w:tc>
        <w:tc>
          <w:tcPr>
            <w:tcW w:w="3685" w:type="dxa"/>
            <w:tcBorders>
              <w:top w:val="single" w:sz="4" w:space="0" w:color="000000"/>
              <w:left w:val="single" w:sz="4" w:space="0" w:color="000000"/>
              <w:bottom w:val="single" w:sz="4" w:space="0" w:color="000000"/>
            </w:tcBorders>
            <w:shd w:val="clear" w:color="auto" w:fill="FFFFFF"/>
            <w:vAlign w:val="center"/>
          </w:tcPr>
          <w:p w:rsidR="00CF7DE8" w:rsidRPr="00BE52C3" w:rsidRDefault="00CF7DE8" w:rsidP="00DD06FC">
            <w:pPr>
              <w:rPr>
                <w:rFonts w:ascii="Times New Roman" w:hAnsi="Times New Roman" w:cs="Times New Roman"/>
              </w:rPr>
            </w:pPr>
            <w:r>
              <w:rPr>
                <w:rFonts w:ascii="Times New Roman" w:hAnsi="Times New Roman" w:cs="Times New Roman"/>
                <w:bCs/>
              </w:rPr>
              <w:t>Терапия сексуальных расстройств</w:t>
            </w:r>
          </w:p>
          <w:p w:rsidR="00CF7DE8" w:rsidRPr="00BE52C3" w:rsidRDefault="00CF7DE8" w:rsidP="00DD06FC">
            <w:pPr>
              <w:rPr>
                <w:rFonts w:ascii="Times New Roman" w:hAnsi="Times New Roman" w:cs="Times New Roman"/>
              </w:rPr>
            </w:pPr>
          </w:p>
        </w:tc>
        <w:tc>
          <w:tcPr>
            <w:tcW w:w="1418" w:type="dxa"/>
            <w:vAlign w:val="center"/>
          </w:tcPr>
          <w:p w:rsidR="00CF7DE8" w:rsidRPr="002C2340" w:rsidRDefault="00CF7DE8" w:rsidP="00DD06FC">
            <w:pPr>
              <w:widowControl/>
              <w:jc w:val="center"/>
              <w:rPr>
                <w:rFonts w:ascii="Times New Roman" w:hAnsi="Times New Roman" w:cs="Times New Roman"/>
                <w:bCs/>
                <w:sz w:val="22"/>
                <w:szCs w:val="22"/>
              </w:rPr>
            </w:pPr>
            <w:r>
              <w:rPr>
                <w:rFonts w:ascii="Times New Roman" w:hAnsi="Times New Roman" w:cs="Times New Roman"/>
                <w:bCs/>
                <w:sz w:val="22"/>
                <w:szCs w:val="22"/>
              </w:rPr>
              <w:t>ПК- 6,8</w:t>
            </w:r>
          </w:p>
          <w:p w:rsidR="00CF7DE8" w:rsidRPr="002C2340" w:rsidRDefault="00CF7DE8" w:rsidP="00DD06FC">
            <w:pPr>
              <w:widowControl/>
              <w:jc w:val="center"/>
              <w:rPr>
                <w:rFonts w:ascii="Times New Roman" w:hAnsi="Times New Roman" w:cs="Times New Roman"/>
                <w:bCs/>
                <w:sz w:val="22"/>
                <w:szCs w:val="22"/>
              </w:rPr>
            </w:pPr>
            <w:r w:rsidRPr="002C2340">
              <w:rPr>
                <w:rFonts w:ascii="Times New Roman" w:hAnsi="Times New Roman" w:cs="Times New Roman"/>
                <w:bCs/>
                <w:sz w:val="22"/>
                <w:szCs w:val="22"/>
              </w:rPr>
              <w:t xml:space="preserve">ПСК- </w:t>
            </w:r>
            <w:r>
              <w:rPr>
                <w:rFonts w:ascii="Times New Roman" w:hAnsi="Times New Roman" w:cs="Times New Roman"/>
                <w:bCs/>
                <w:sz w:val="22"/>
                <w:szCs w:val="22"/>
              </w:rPr>
              <w:t>8,10,11,12,13</w:t>
            </w:r>
          </w:p>
        </w:tc>
        <w:tc>
          <w:tcPr>
            <w:tcW w:w="850"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gridSpan w:val="2"/>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72</w:t>
            </w:r>
          </w:p>
        </w:tc>
        <w:tc>
          <w:tcPr>
            <w:tcW w:w="726"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60</w:t>
            </w:r>
          </w:p>
        </w:tc>
        <w:tc>
          <w:tcPr>
            <w:tcW w:w="992"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72</w:t>
            </w:r>
          </w:p>
        </w:tc>
        <w:tc>
          <w:tcPr>
            <w:tcW w:w="692"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208</w:t>
            </w:r>
          </w:p>
        </w:tc>
      </w:tr>
      <w:tr w:rsidR="00CF7DE8" w:rsidRPr="006D2261" w:rsidTr="00DD06FC">
        <w:tc>
          <w:tcPr>
            <w:tcW w:w="9889" w:type="dxa"/>
            <w:gridSpan w:val="9"/>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4</w:t>
            </w:r>
            <w:r w:rsidRPr="000B491C">
              <w:rPr>
                <w:rFonts w:ascii="Times New Roman" w:hAnsi="Times New Roman" w:cs="Times New Roman"/>
                <w:sz w:val="22"/>
                <w:szCs w:val="22"/>
              </w:rPr>
              <w:t>-й семестр</w:t>
            </w:r>
          </w:p>
        </w:tc>
      </w:tr>
      <w:tr w:rsidR="00CF7DE8" w:rsidRPr="006D2261" w:rsidTr="00DD06FC">
        <w:tc>
          <w:tcPr>
            <w:tcW w:w="534" w:type="dxa"/>
            <w:shd w:val="clear" w:color="auto" w:fill="auto"/>
            <w:vAlign w:val="center"/>
          </w:tcPr>
          <w:p w:rsidR="00CF7DE8" w:rsidRDefault="00CF7DE8" w:rsidP="00DD06FC">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t>6</w:t>
            </w:r>
          </w:p>
        </w:tc>
        <w:tc>
          <w:tcPr>
            <w:tcW w:w="3685" w:type="dxa"/>
            <w:tcBorders>
              <w:top w:val="single" w:sz="4" w:space="0" w:color="000000"/>
              <w:left w:val="single" w:sz="4" w:space="0" w:color="000000"/>
              <w:bottom w:val="single" w:sz="4" w:space="0" w:color="000000"/>
            </w:tcBorders>
            <w:shd w:val="clear" w:color="auto" w:fill="FFFFFF"/>
            <w:vAlign w:val="center"/>
          </w:tcPr>
          <w:p w:rsidR="00CF7DE8" w:rsidRPr="00A05BFA" w:rsidRDefault="00CF7DE8" w:rsidP="00DD06FC">
            <w:pPr>
              <w:rPr>
                <w:rFonts w:ascii="Times New Roman" w:hAnsi="Times New Roman" w:cs="Times New Roman"/>
              </w:rPr>
            </w:pPr>
            <w:r w:rsidRPr="00A05BFA">
              <w:rPr>
                <w:rFonts w:ascii="Times New Roman" w:hAnsi="Times New Roman" w:cs="Times New Roman"/>
              </w:rPr>
              <w:t>Основы судебной сексологической и комплексной  судебной сексолого-психиатрической экспертизы в уголовном  и гражданском процессе и юридически значимые сексуальные расстройства.</w:t>
            </w:r>
          </w:p>
        </w:tc>
        <w:tc>
          <w:tcPr>
            <w:tcW w:w="1418" w:type="dxa"/>
            <w:vAlign w:val="center"/>
          </w:tcPr>
          <w:p w:rsidR="00CF7DE8" w:rsidRPr="006D2261" w:rsidRDefault="00CF7DE8" w:rsidP="00DD06FC">
            <w:pPr>
              <w:widowControl/>
              <w:jc w:val="center"/>
              <w:rPr>
                <w:rFonts w:ascii="Times New Roman" w:hAnsi="Times New Roman" w:cs="Times New Roman"/>
                <w:bCs/>
                <w:sz w:val="22"/>
                <w:szCs w:val="22"/>
              </w:rPr>
            </w:pPr>
            <w:r>
              <w:rPr>
                <w:rFonts w:ascii="Times New Roman" w:hAnsi="Times New Roman" w:cs="Times New Roman"/>
                <w:bCs/>
                <w:sz w:val="22"/>
                <w:szCs w:val="22"/>
              </w:rPr>
              <w:t>ПК-5 ПСК-14</w:t>
            </w:r>
          </w:p>
        </w:tc>
        <w:tc>
          <w:tcPr>
            <w:tcW w:w="850"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09"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1009" w:type="dxa"/>
            <w:gridSpan w:val="2"/>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36</w:t>
            </w:r>
          </w:p>
        </w:tc>
        <w:tc>
          <w:tcPr>
            <w:tcW w:w="692"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108</w:t>
            </w:r>
          </w:p>
        </w:tc>
      </w:tr>
      <w:tr w:rsidR="00CF7DE8" w:rsidRPr="006D2261" w:rsidTr="00DD06FC">
        <w:tc>
          <w:tcPr>
            <w:tcW w:w="534" w:type="dxa"/>
            <w:shd w:val="clear" w:color="auto" w:fill="auto"/>
            <w:vAlign w:val="center"/>
          </w:tcPr>
          <w:p w:rsidR="00CF7DE8" w:rsidRDefault="00CF7DE8" w:rsidP="00DD06FC">
            <w:pPr>
              <w:jc w:val="center"/>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10</w:t>
            </w:r>
          </w:p>
        </w:tc>
        <w:tc>
          <w:tcPr>
            <w:tcW w:w="3685" w:type="dxa"/>
            <w:tcBorders>
              <w:top w:val="single" w:sz="4" w:space="0" w:color="000000"/>
              <w:left w:val="single" w:sz="4" w:space="0" w:color="000000"/>
              <w:bottom w:val="single" w:sz="4" w:space="0" w:color="000000"/>
            </w:tcBorders>
            <w:shd w:val="clear" w:color="auto" w:fill="FFFFFF"/>
            <w:vAlign w:val="center"/>
          </w:tcPr>
          <w:p w:rsidR="00CF7DE8" w:rsidRPr="00197BCC" w:rsidRDefault="00CF7DE8" w:rsidP="00DD06FC">
            <w:pPr>
              <w:rPr>
                <w:rFonts w:ascii="Times New Roman" w:hAnsi="Times New Roman" w:cs="Times New Roman"/>
              </w:rPr>
            </w:pPr>
          </w:p>
        </w:tc>
        <w:tc>
          <w:tcPr>
            <w:tcW w:w="1418" w:type="dxa"/>
            <w:vAlign w:val="center"/>
          </w:tcPr>
          <w:p w:rsidR="00CF7DE8" w:rsidRPr="006D2261" w:rsidRDefault="00CF7DE8" w:rsidP="00DD06FC">
            <w:pPr>
              <w:widowControl/>
              <w:jc w:val="center"/>
              <w:rPr>
                <w:rFonts w:ascii="Times New Roman" w:hAnsi="Times New Roman" w:cs="Times New Roman"/>
                <w:bCs/>
                <w:sz w:val="22"/>
                <w:szCs w:val="22"/>
              </w:rPr>
            </w:pPr>
          </w:p>
        </w:tc>
        <w:tc>
          <w:tcPr>
            <w:tcW w:w="850"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p>
        </w:tc>
        <w:tc>
          <w:tcPr>
            <w:tcW w:w="709"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p>
        </w:tc>
        <w:tc>
          <w:tcPr>
            <w:tcW w:w="1009" w:type="dxa"/>
            <w:gridSpan w:val="2"/>
            <w:shd w:val="clear" w:color="auto" w:fill="auto"/>
            <w:vAlign w:val="center"/>
          </w:tcPr>
          <w:p w:rsidR="00CF7DE8" w:rsidRPr="007E4C32" w:rsidRDefault="00CF7DE8" w:rsidP="00DD06FC">
            <w:pPr>
              <w:widowControl/>
              <w:jc w:val="center"/>
              <w:rPr>
                <w:rFonts w:ascii="Times New Roman" w:hAnsi="Times New Roman" w:cs="Times New Roman"/>
                <w:sz w:val="22"/>
                <w:szCs w:val="22"/>
              </w:rPr>
            </w:pPr>
          </w:p>
        </w:tc>
        <w:tc>
          <w:tcPr>
            <w:tcW w:w="992"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p>
        </w:tc>
        <w:tc>
          <w:tcPr>
            <w:tcW w:w="692" w:type="dxa"/>
            <w:shd w:val="clear" w:color="auto" w:fill="auto"/>
            <w:vAlign w:val="center"/>
          </w:tcPr>
          <w:p w:rsidR="00CF7DE8" w:rsidRPr="007E4C32" w:rsidRDefault="00CF7DE8" w:rsidP="00DD06FC">
            <w:pPr>
              <w:widowControl/>
              <w:jc w:val="center"/>
              <w:rPr>
                <w:rFonts w:ascii="Times New Roman" w:hAnsi="Times New Roman" w:cs="Times New Roman"/>
                <w:sz w:val="22"/>
                <w:szCs w:val="22"/>
              </w:rPr>
            </w:pPr>
          </w:p>
        </w:tc>
      </w:tr>
      <w:tr w:rsidR="00CF7DE8" w:rsidRPr="006D2261" w:rsidTr="00DD06FC">
        <w:tc>
          <w:tcPr>
            <w:tcW w:w="534" w:type="dxa"/>
            <w:shd w:val="clear" w:color="auto" w:fill="auto"/>
            <w:vAlign w:val="center"/>
          </w:tcPr>
          <w:p w:rsidR="00CF7DE8" w:rsidRPr="006D2261" w:rsidRDefault="00CF7DE8" w:rsidP="00DD06FC">
            <w:pPr>
              <w:jc w:val="center"/>
              <w:rPr>
                <w:rFonts w:ascii="Times New Roman" w:hAnsi="Times New Roman" w:cs="Times New Roman"/>
                <w:bCs/>
                <w:color w:val="auto"/>
                <w:sz w:val="22"/>
                <w:szCs w:val="22"/>
              </w:rPr>
            </w:pPr>
          </w:p>
        </w:tc>
        <w:tc>
          <w:tcPr>
            <w:tcW w:w="3685" w:type="dxa"/>
            <w:shd w:val="clear" w:color="auto" w:fill="auto"/>
            <w:vAlign w:val="center"/>
          </w:tcPr>
          <w:p w:rsidR="00CF7DE8" w:rsidRPr="006D2261" w:rsidRDefault="00CF7DE8" w:rsidP="00DD06FC">
            <w:pPr>
              <w:jc w:val="right"/>
              <w:rPr>
                <w:rFonts w:ascii="Times New Roman" w:hAnsi="Times New Roman" w:cs="Times New Roman"/>
                <w:bCs/>
                <w:color w:val="auto"/>
                <w:sz w:val="22"/>
                <w:szCs w:val="22"/>
              </w:rPr>
            </w:pPr>
            <w:r w:rsidRPr="006D2261">
              <w:rPr>
                <w:rFonts w:ascii="Times New Roman" w:hAnsi="Times New Roman" w:cs="Times New Roman"/>
                <w:bCs/>
                <w:color w:val="auto"/>
                <w:sz w:val="22"/>
                <w:szCs w:val="22"/>
              </w:rPr>
              <w:t>Итого:</w:t>
            </w:r>
          </w:p>
        </w:tc>
        <w:tc>
          <w:tcPr>
            <w:tcW w:w="1418" w:type="dxa"/>
          </w:tcPr>
          <w:p w:rsidR="00CF7DE8" w:rsidRPr="006D2261" w:rsidRDefault="00CF7DE8" w:rsidP="00DD06FC">
            <w:pPr>
              <w:widowControl/>
              <w:jc w:val="center"/>
              <w:rPr>
                <w:rFonts w:ascii="Times New Roman" w:hAnsi="Times New Roman" w:cs="Times New Roman"/>
                <w:noProof/>
                <w:sz w:val="22"/>
                <w:szCs w:val="22"/>
              </w:rPr>
            </w:pPr>
          </w:p>
        </w:tc>
        <w:tc>
          <w:tcPr>
            <w:tcW w:w="850"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Pr>
                <w:rFonts w:ascii="Times New Roman" w:hAnsi="Times New Roman" w:cs="Times New Roman"/>
                <w:sz w:val="22"/>
                <w:szCs w:val="22"/>
              </w:rPr>
              <w:t>3</w:t>
            </w:r>
            <w:r w:rsidRPr="006D2261">
              <w:rPr>
                <w:rFonts w:ascii="Times New Roman" w:hAnsi="Times New Roman" w:cs="Times New Roman"/>
                <w:sz w:val="22"/>
                <w:szCs w:val="22"/>
              </w:rPr>
              <w:t>8</w:t>
            </w:r>
          </w:p>
        </w:tc>
        <w:tc>
          <w:tcPr>
            <w:tcW w:w="709"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sidRPr="006D2261">
              <w:rPr>
                <w:rFonts w:ascii="Times New Roman" w:hAnsi="Times New Roman" w:cs="Times New Roman"/>
                <w:sz w:val="22"/>
                <w:szCs w:val="22"/>
              </w:rPr>
              <w:t>288</w:t>
            </w:r>
          </w:p>
        </w:tc>
        <w:tc>
          <w:tcPr>
            <w:tcW w:w="1009" w:type="dxa"/>
            <w:gridSpan w:val="2"/>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sidRPr="006D2261">
              <w:rPr>
                <w:rFonts w:ascii="Times New Roman" w:hAnsi="Times New Roman" w:cs="Times New Roman"/>
                <w:sz w:val="22"/>
                <w:szCs w:val="22"/>
              </w:rPr>
              <w:t>240</w:t>
            </w:r>
          </w:p>
        </w:tc>
        <w:tc>
          <w:tcPr>
            <w:tcW w:w="9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sidRPr="006D2261">
              <w:rPr>
                <w:rFonts w:ascii="Times New Roman" w:hAnsi="Times New Roman" w:cs="Times New Roman"/>
                <w:sz w:val="22"/>
                <w:szCs w:val="22"/>
              </w:rPr>
              <w:t>288</w:t>
            </w:r>
          </w:p>
        </w:tc>
        <w:tc>
          <w:tcPr>
            <w:tcW w:w="692" w:type="dxa"/>
            <w:shd w:val="clear" w:color="auto" w:fill="auto"/>
            <w:vAlign w:val="center"/>
          </w:tcPr>
          <w:p w:rsidR="00CF7DE8" w:rsidRPr="006D2261" w:rsidRDefault="00CF7DE8" w:rsidP="00DD06FC">
            <w:pPr>
              <w:widowControl/>
              <w:jc w:val="center"/>
              <w:rPr>
                <w:rFonts w:ascii="Times New Roman" w:hAnsi="Times New Roman" w:cs="Times New Roman"/>
                <w:sz w:val="22"/>
                <w:szCs w:val="22"/>
              </w:rPr>
            </w:pPr>
            <w:r w:rsidRPr="006D2261">
              <w:rPr>
                <w:rFonts w:ascii="Times New Roman" w:hAnsi="Times New Roman" w:cs="Times New Roman"/>
                <w:sz w:val="22"/>
                <w:szCs w:val="22"/>
              </w:rPr>
              <w:t>864</w:t>
            </w:r>
          </w:p>
        </w:tc>
      </w:tr>
    </w:tbl>
    <w:p w:rsidR="00CF7DE8" w:rsidRPr="006D2261" w:rsidRDefault="00CF7DE8" w:rsidP="00CF7DE8">
      <w:pPr>
        <w:jc w:val="center"/>
        <w:rPr>
          <w:rFonts w:ascii="Times New Roman" w:hAnsi="Times New Roman"/>
          <w:b/>
          <w:color w:val="0070C0"/>
          <w:sz w:val="22"/>
          <w:szCs w:val="22"/>
        </w:rPr>
      </w:pPr>
    </w:p>
    <w:p w:rsidR="00CF7DE8" w:rsidRDefault="00CF7DE8" w:rsidP="00CF7DE8">
      <w:pPr>
        <w:ind w:firstLine="709"/>
        <w:jc w:val="both"/>
        <w:rPr>
          <w:rFonts w:ascii="Times New Roman" w:hAnsi="Times New Roman"/>
          <w:b/>
          <w:color w:val="00000A"/>
        </w:rPr>
      </w:pPr>
      <w:r>
        <w:rPr>
          <w:rFonts w:ascii="Times New Roman" w:hAnsi="Times New Roman"/>
          <w:b/>
          <w:color w:val="00000A"/>
        </w:rPr>
        <w:t>Организация сексологической службы в России и теоретические основы социальной гигиены</w:t>
      </w:r>
    </w:p>
    <w:p w:rsidR="00CF7DE8" w:rsidRDefault="00CF7DE8" w:rsidP="00CF7DE8">
      <w:pPr>
        <w:ind w:firstLine="709"/>
        <w:jc w:val="both"/>
        <w:rPr>
          <w:rFonts w:ascii="Times New Roman" w:hAnsi="Times New Roman"/>
          <w:bCs/>
        </w:rPr>
      </w:pPr>
      <w:r>
        <w:rPr>
          <w:rFonts w:ascii="Times New Roman" w:hAnsi="Times New Roman"/>
        </w:rPr>
        <w:t xml:space="preserve">Нормативно-правовая база </w:t>
      </w:r>
      <w:r w:rsidRPr="00AE7F25">
        <w:rPr>
          <w:rFonts w:ascii="Times New Roman" w:hAnsi="Times New Roman"/>
        </w:rPr>
        <w:t xml:space="preserve"> </w:t>
      </w:r>
      <w:r>
        <w:rPr>
          <w:rFonts w:ascii="Times New Roman" w:hAnsi="Times New Roman"/>
        </w:rPr>
        <w:t xml:space="preserve">организации сексологической помощи. </w:t>
      </w:r>
      <w:r w:rsidRPr="00AE7F25">
        <w:rPr>
          <w:rFonts w:ascii="Times New Roman" w:hAnsi="Times New Roman"/>
        </w:rPr>
        <w:t xml:space="preserve"> </w:t>
      </w:r>
      <w:r>
        <w:rPr>
          <w:rFonts w:ascii="Times New Roman" w:hAnsi="Times New Roman"/>
        </w:rPr>
        <w:t xml:space="preserve">Структура оказания сексологической помощи населению РФ. Работа сексологических кабинетов и консультаций «Семья и брак». Первичная, </w:t>
      </w:r>
      <w:r w:rsidRPr="00AE7F25">
        <w:rPr>
          <w:rFonts w:ascii="Times New Roman" w:hAnsi="Times New Roman"/>
        </w:rPr>
        <w:t xml:space="preserve">   </w:t>
      </w:r>
      <w:r>
        <w:rPr>
          <w:rFonts w:ascii="Times New Roman" w:hAnsi="Times New Roman"/>
        </w:rPr>
        <w:t>вторичная и третичная профилактика</w:t>
      </w:r>
      <w:r w:rsidRPr="00AE7F25">
        <w:rPr>
          <w:rFonts w:ascii="Times New Roman" w:hAnsi="Times New Roman"/>
        </w:rPr>
        <w:t xml:space="preserve">  </w:t>
      </w:r>
      <w:r>
        <w:rPr>
          <w:rFonts w:ascii="Times New Roman" w:hAnsi="Times New Roman"/>
        </w:rPr>
        <w:t xml:space="preserve">сексуальных расстройств: цели и основные методы. Работа с различными возрастными группами. Основы </w:t>
      </w:r>
      <w:r w:rsidRPr="00AE7F25">
        <w:rPr>
          <w:rFonts w:ascii="Times New Roman" w:hAnsi="Times New Roman"/>
        </w:rPr>
        <w:t xml:space="preserve"> </w:t>
      </w:r>
      <w:r>
        <w:rPr>
          <w:rFonts w:ascii="Times New Roman" w:hAnsi="Times New Roman"/>
        </w:rPr>
        <w:t>санитарного просвещения</w:t>
      </w:r>
      <w:r w:rsidRPr="00AE7F25">
        <w:rPr>
          <w:rFonts w:ascii="Times New Roman" w:hAnsi="Times New Roman"/>
        </w:rPr>
        <w:t xml:space="preserve">  </w:t>
      </w:r>
      <w:r>
        <w:rPr>
          <w:rFonts w:ascii="Times New Roman" w:hAnsi="Times New Roman"/>
        </w:rPr>
        <w:t xml:space="preserve">и практика работы врача-сексолога. </w:t>
      </w:r>
      <w:r w:rsidRPr="00AE7F25">
        <w:rPr>
          <w:rFonts w:ascii="Times New Roman" w:hAnsi="Times New Roman"/>
        </w:rPr>
        <w:t xml:space="preserve">  </w:t>
      </w:r>
      <w:r w:rsidRPr="00351CDC">
        <w:rPr>
          <w:rFonts w:ascii="Times New Roman" w:hAnsi="Times New Roman"/>
        </w:rPr>
        <w:t>Половое воспи</w:t>
      </w:r>
      <w:r>
        <w:rPr>
          <w:rFonts w:ascii="Times New Roman" w:hAnsi="Times New Roman"/>
        </w:rPr>
        <w:t>тание.</w:t>
      </w:r>
      <w:r w:rsidRPr="00F80E71">
        <w:rPr>
          <w:rFonts w:ascii="Times New Roman" w:hAnsi="Times New Roman"/>
          <w:bCs/>
        </w:rPr>
        <w:t>Сексуальная жизнь и половые инфекции. Основные формы ЗПП и пути заражения.  СПИД и пути заражения. Профилактика нарушений сексуального здоровья при ЗПП в различных возрастных группах и группах риска.</w:t>
      </w:r>
    </w:p>
    <w:p w:rsidR="00CF7DE8" w:rsidRDefault="00CF7DE8" w:rsidP="00CF7DE8">
      <w:pPr>
        <w:ind w:right="-5"/>
        <w:jc w:val="both"/>
        <w:rPr>
          <w:rFonts w:ascii="Times New Roman" w:hAnsi="Times New Roman"/>
          <w:b/>
          <w:color w:val="00000A"/>
        </w:rPr>
      </w:pPr>
      <w:r>
        <w:rPr>
          <w:rFonts w:ascii="Times New Roman" w:hAnsi="Times New Roman"/>
          <w:b/>
          <w:color w:val="00000A"/>
        </w:rPr>
        <w:t>Общие вопросы сексологии</w:t>
      </w:r>
      <w:r w:rsidRPr="00AB1C4D">
        <w:rPr>
          <w:rFonts w:ascii="Times New Roman" w:hAnsi="Times New Roman"/>
          <w:b/>
          <w:color w:val="00000A"/>
        </w:rPr>
        <w:t xml:space="preserve">. </w:t>
      </w:r>
    </w:p>
    <w:p w:rsidR="00CF7DE8" w:rsidRPr="00C0156F" w:rsidRDefault="00CF7DE8" w:rsidP="00CF7DE8">
      <w:pPr>
        <w:ind w:right="-5" w:firstLine="708"/>
        <w:jc w:val="both"/>
        <w:rPr>
          <w:rFonts w:ascii="Times New Roman" w:hAnsi="Times New Roman"/>
        </w:rPr>
      </w:pPr>
      <w:r>
        <w:rPr>
          <w:rFonts w:ascii="Times New Roman" w:hAnsi="Times New Roman"/>
        </w:rPr>
        <w:t xml:space="preserve">Теоретические вопросы </w:t>
      </w:r>
      <w:r w:rsidRPr="009E1353">
        <w:rPr>
          <w:rFonts w:ascii="Times New Roman" w:hAnsi="Times New Roman"/>
        </w:rPr>
        <w:t xml:space="preserve"> сексологии</w:t>
      </w:r>
      <w:r>
        <w:rPr>
          <w:rFonts w:ascii="Times New Roman" w:hAnsi="Times New Roman"/>
        </w:rPr>
        <w:t xml:space="preserve">. </w:t>
      </w:r>
      <w:r w:rsidRPr="00C0156F">
        <w:rPr>
          <w:rFonts w:ascii="Times New Roman" w:hAnsi="Times New Roman"/>
        </w:rPr>
        <w:t xml:space="preserve">Сексология, медицинская сексология, общая и частная сексопатология, судебная сексология и сексопатология. Место сексологии   в  системе медицинских дисциплин. Взаимосвязь сексологии с другими науками о    поведении человека. История развития медицинской сексологии и судебной  сексологии.                                                                                                  </w:t>
      </w:r>
    </w:p>
    <w:p w:rsidR="00CF7DE8" w:rsidRDefault="00CF7DE8" w:rsidP="00CF7DE8">
      <w:pPr>
        <w:ind w:right="-1"/>
        <w:jc w:val="both"/>
        <w:rPr>
          <w:rFonts w:ascii="Times New Roman" w:hAnsi="Times New Roman"/>
        </w:rPr>
      </w:pPr>
      <w:r>
        <w:rPr>
          <w:rFonts w:ascii="Times New Roman" w:hAnsi="Times New Roman"/>
        </w:rPr>
        <w:t xml:space="preserve">Теоретико-методологические </w:t>
      </w:r>
      <w:r w:rsidRPr="001E1601">
        <w:rPr>
          <w:rFonts w:ascii="Times New Roman" w:hAnsi="Times New Roman"/>
        </w:rPr>
        <w:t>основы сексологии</w:t>
      </w:r>
      <w:r>
        <w:rPr>
          <w:rFonts w:ascii="Times New Roman" w:hAnsi="Times New Roman"/>
        </w:rPr>
        <w:t xml:space="preserve">. </w:t>
      </w:r>
      <w:r w:rsidRPr="00074F3B">
        <w:rPr>
          <w:rFonts w:ascii="Times New Roman" w:hAnsi="Times New Roman"/>
        </w:rPr>
        <w:t>Формирование естественно-научных</w:t>
      </w:r>
      <w:r>
        <w:rPr>
          <w:rFonts w:ascii="Times New Roman" w:hAnsi="Times New Roman"/>
        </w:rPr>
        <w:t xml:space="preserve"> </w:t>
      </w:r>
      <w:r w:rsidRPr="00074F3B">
        <w:rPr>
          <w:rFonts w:ascii="Times New Roman" w:hAnsi="Times New Roman"/>
        </w:rPr>
        <w:t xml:space="preserve">представлений. Психоаналитические концепции сексуальности. </w:t>
      </w:r>
      <w:r>
        <w:rPr>
          <w:rFonts w:ascii="Times New Roman" w:hAnsi="Times New Roman"/>
        </w:rPr>
        <w:t xml:space="preserve">История развития сексологии. </w:t>
      </w:r>
      <w:r w:rsidRPr="00074F3B">
        <w:rPr>
          <w:rFonts w:ascii="Times New Roman" w:hAnsi="Times New Roman"/>
        </w:rPr>
        <w:t>Особенности развития отечественной медицинской   сексологии. Судебная сексология за рубежом и в России.</w:t>
      </w:r>
      <w:r>
        <w:rPr>
          <w:rFonts w:ascii="Times New Roman" w:hAnsi="Times New Roman"/>
        </w:rPr>
        <w:t xml:space="preserve"> Биоэтика и сексология. Деонтологический подход в сексологии.</w:t>
      </w:r>
      <w:r w:rsidRPr="008D73D9">
        <w:rPr>
          <w:rFonts w:ascii="Times New Roman" w:hAnsi="Times New Roman"/>
          <w:spacing w:val="-3"/>
        </w:rPr>
        <w:t>Системный подход в сексоло</w:t>
      </w:r>
      <w:r w:rsidRPr="008D73D9">
        <w:rPr>
          <w:rFonts w:ascii="Times New Roman" w:hAnsi="Times New Roman"/>
          <w:spacing w:val="-3"/>
        </w:rPr>
        <w:softHyphen/>
      </w:r>
      <w:r w:rsidRPr="008D73D9">
        <w:rPr>
          <w:rFonts w:ascii="Times New Roman" w:hAnsi="Times New Roman"/>
          <w:spacing w:val="-2"/>
        </w:rPr>
        <w:t>гии и сексопатологии</w:t>
      </w:r>
      <w:r>
        <w:rPr>
          <w:rFonts w:ascii="Times New Roman" w:hAnsi="Times New Roman"/>
          <w:spacing w:val="-2"/>
        </w:rPr>
        <w:t xml:space="preserve">. </w:t>
      </w:r>
      <w:r w:rsidRPr="00074F3B">
        <w:rPr>
          <w:rFonts w:ascii="Times New Roman" w:hAnsi="Times New Roman"/>
        </w:rPr>
        <w:t>Современные представления о ме</w:t>
      </w:r>
      <w:r>
        <w:rPr>
          <w:rFonts w:ascii="Times New Roman" w:hAnsi="Times New Roman"/>
        </w:rPr>
        <w:t xml:space="preserve">ханизмах сексуального  </w:t>
      </w:r>
      <w:r w:rsidRPr="00074F3B">
        <w:rPr>
          <w:rFonts w:ascii="Times New Roman" w:hAnsi="Times New Roman"/>
        </w:rPr>
        <w:t>поведения</w:t>
      </w:r>
      <w:r>
        <w:rPr>
          <w:rFonts w:ascii="Times New Roman" w:hAnsi="Times New Roman"/>
        </w:rPr>
        <w:t xml:space="preserve">. </w:t>
      </w:r>
      <w:r w:rsidRPr="000720CF">
        <w:rPr>
          <w:rFonts w:ascii="Times New Roman" w:hAnsi="Times New Roman"/>
        </w:rPr>
        <w:t>Эволюционный и</w:t>
      </w:r>
      <w:r>
        <w:rPr>
          <w:rFonts w:ascii="Times New Roman" w:hAnsi="Times New Roman"/>
        </w:rPr>
        <w:t xml:space="preserve"> </w:t>
      </w:r>
      <w:r w:rsidRPr="000720CF">
        <w:rPr>
          <w:rFonts w:ascii="Times New Roman" w:hAnsi="Times New Roman"/>
        </w:rPr>
        <w:t xml:space="preserve">этологический подходы.  Половая дифференцировка мозга и онтогенетические аспекты полового диморфизма. Нейрофизиология поведения и сексуальности. Нейрохимия поведения и сексуальности. Мотивация сексуального поведения. Кросскультуральные, этнографические, демографические и иные социальные аспекты полового поведения. </w:t>
      </w:r>
    </w:p>
    <w:p w:rsidR="00CF7DE8" w:rsidRPr="00C745D0" w:rsidRDefault="00CF7DE8" w:rsidP="00CF7DE8">
      <w:pPr>
        <w:jc w:val="both"/>
        <w:rPr>
          <w:rFonts w:ascii="Times New Roman" w:hAnsi="Times New Roman"/>
          <w:b/>
        </w:rPr>
      </w:pPr>
      <w:r w:rsidRPr="00B70D8F">
        <w:rPr>
          <w:rFonts w:ascii="Times New Roman" w:hAnsi="Times New Roman"/>
          <w:bCs/>
        </w:rPr>
        <w:t>Онтогенетические этапы форми</w:t>
      </w:r>
      <w:r w:rsidRPr="00B70D8F">
        <w:rPr>
          <w:rFonts w:ascii="Times New Roman" w:hAnsi="Times New Roman"/>
          <w:bCs/>
        </w:rPr>
        <w:softHyphen/>
        <w:t>рования и анатомо-физиологическое обеспечение   сексуаль</w:t>
      </w:r>
      <w:r w:rsidRPr="00B70D8F">
        <w:rPr>
          <w:rFonts w:ascii="Times New Roman" w:hAnsi="Times New Roman"/>
          <w:bCs/>
        </w:rPr>
        <w:softHyphen/>
        <w:t>ности человека</w:t>
      </w:r>
      <w:r>
        <w:rPr>
          <w:rFonts w:ascii="Times New Roman" w:hAnsi="Times New Roman"/>
          <w:bCs/>
        </w:rPr>
        <w:t xml:space="preserve">. </w:t>
      </w:r>
      <w:r w:rsidRPr="00D90287">
        <w:rPr>
          <w:rFonts w:ascii="Times New Roman" w:hAnsi="Times New Roman"/>
        </w:rPr>
        <w:t>Онтогенетические этапы форми</w:t>
      </w:r>
      <w:r w:rsidRPr="00D90287">
        <w:rPr>
          <w:rFonts w:ascii="Times New Roman" w:hAnsi="Times New Roman"/>
        </w:rPr>
        <w:softHyphen/>
        <w:t>рования сексуальности. Анатомо-физиологическое обес</w:t>
      </w:r>
      <w:r w:rsidRPr="00D90287">
        <w:rPr>
          <w:rFonts w:ascii="Times New Roman" w:hAnsi="Times New Roman"/>
        </w:rPr>
        <w:softHyphen/>
        <w:t>печение сексуальности. Физиологические проявления сексуальности у мужчин. Физиологические проявления сексуальности у женщин. Копулятивный цикл. Формы половой активности. Теории механизмов сексуального поведения</w:t>
      </w:r>
      <w:r>
        <w:rPr>
          <w:rFonts w:ascii="Times New Roman" w:hAnsi="Times New Roman"/>
        </w:rPr>
        <w:t xml:space="preserve">. </w:t>
      </w:r>
      <w:r w:rsidRPr="00D90287">
        <w:rPr>
          <w:rFonts w:ascii="Times New Roman" w:hAnsi="Times New Roman"/>
          <w:bCs/>
        </w:rPr>
        <w:t>Вопросы нормы в сексологии</w:t>
      </w:r>
      <w:r>
        <w:rPr>
          <w:rFonts w:ascii="Times New Roman" w:hAnsi="Times New Roman"/>
          <w:bCs/>
        </w:rPr>
        <w:t xml:space="preserve">. </w:t>
      </w:r>
      <w:r w:rsidRPr="00C745D0">
        <w:rPr>
          <w:rFonts w:ascii="Times New Roman" w:hAnsi="Times New Roman"/>
        </w:rPr>
        <w:t>Понятие "нормы" в сексологии. Биологические и    социальные нормы в сексологии. Проявления сексуальности в детском и подростковом воз</w:t>
      </w:r>
      <w:r w:rsidRPr="00C745D0">
        <w:rPr>
          <w:rFonts w:ascii="Times New Roman" w:hAnsi="Times New Roman"/>
        </w:rPr>
        <w:softHyphen/>
        <w:t>расте. Возрастные нормы мужской сексуальност</w:t>
      </w:r>
      <w:r>
        <w:rPr>
          <w:rFonts w:ascii="Times New Roman" w:hAnsi="Times New Roman"/>
        </w:rPr>
        <w:t>и. Возрастные нормы женской сек</w:t>
      </w:r>
      <w:r w:rsidRPr="00C745D0">
        <w:rPr>
          <w:rFonts w:ascii="Times New Roman" w:hAnsi="Times New Roman"/>
        </w:rPr>
        <w:t>суальности</w:t>
      </w:r>
    </w:p>
    <w:p w:rsidR="00CF7DE8" w:rsidRPr="00D90287" w:rsidRDefault="00CF7DE8" w:rsidP="00CF7DE8">
      <w:pPr>
        <w:rPr>
          <w:rFonts w:ascii="Times New Roman" w:hAnsi="Times New Roman"/>
          <w:b/>
        </w:rPr>
      </w:pPr>
    </w:p>
    <w:p w:rsidR="00CF7DE8" w:rsidRDefault="00CF7DE8" w:rsidP="00CF7DE8">
      <w:pPr>
        <w:ind w:right="-5"/>
        <w:jc w:val="both"/>
        <w:rPr>
          <w:rFonts w:ascii="Times New Roman" w:hAnsi="Times New Roman"/>
        </w:rPr>
      </w:pPr>
    </w:p>
    <w:p w:rsidR="00CF7DE8" w:rsidRPr="00955914" w:rsidRDefault="00CF7DE8" w:rsidP="00CF7DE8">
      <w:pPr>
        <w:jc w:val="both"/>
        <w:rPr>
          <w:rFonts w:ascii="Times New Roman" w:hAnsi="Times New Roman"/>
          <w:b/>
        </w:rPr>
      </w:pPr>
      <w:r>
        <w:rPr>
          <w:rFonts w:ascii="Times New Roman" w:hAnsi="Times New Roman"/>
          <w:b/>
          <w:color w:val="00000A"/>
        </w:rPr>
        <w:t>Пропедевтика сексологии.</w:t>
      </w:r>
      <w:r w:rsidRPr="00AB1C4D">
        <w:rPr>
          <w:rFonts w:ascii="Times New Roman" w:hAnsi="Times New Roman"/>
          <w:b/>
          <w:color w:val="00000A"/>
        </w:rPr>
        <w:t xml:space="preserve"> </w:t>
      </w:r>
      <w:r w:rsidRPr="008D73D9">
        <w:rPr>
          <w:rFonts w:ascii="Times New Roman" w:hAnsi="Times New Roman"/>
          <w:bCs/>
        </w:rPr>
        <w:t>Методы исследования и вопросы диагностики в сексологии</w:t>
      </w:r>
      <w:r>
        <w:rPr>
          <w:rFonts w:ascii="Times New Roman" w:hAnsi="Times New Roman"/>
          <w:b/>
          <w:color w:val="00000A"/>
        </w:rPr>
        <w:t xml:space="preserve"> </w:t>
      </w:r>
      <w:r w:rsidRPr="00914E6E">
        <w:rPr>
          <w:rFonts w:ascii="Times New Roman" w:hAnsi="Times New Roman"/>
        </w:rPr>
        <w:t>Методика сексологического обследования мужчин. Методика сексологического обследования женщин. Методика сексологического об</w:t>
      </w:r>
      <w:r w:rsidRPr="00914E6E">
        <w:rPr>
          <w:rFonts w:ascii="Times New Roman" w:hAnsi="Times New Roman"/>
        </w:rPr>
        <w:softHyphen/>
        <w:t>следования детей и подростков.    Методика сексологического об</w:t>
      </w:r>
      <w:r w:rsidRPr="00914E6E">
        <w:rPr>
          <w:rFonts w:ascii="Times New Roman" w:hAnsi="Times New Roman"/>
        </w:rPr>
        <w:softHyphen/>
        <w:t>следования супружеской пары.</w:t>
      </w:r>
      <w:r>
        <w:rPr>
          <w:rFonts w:ascii="Times New Roman" w:hAnsi="Times New Roman"/>
        </w:rPr>
        <w:t xml:space="preserve"> </w:t>
      </w:r>
      <w:r w:rsidRPr="00955914">
        <w:rPr>
          <w:rFonts w:ascii="Times New Roman" w:hAnsi="Times New Roman"/>
        </w:rPr>
        <w:t>Сексологический анамнез</w:t>
      </w:r>
      <w:r>
        <w:rPr>
          <w:rFonts w:ascii="Times New Roman" w:hAnsi="Times New Roman"/>
        </w:rPr>
        <w:t xml:space="preserve">. </w:t>
      </w:r>
      <w:r w:rsidRPr="00955914">
        <w:rPr>
          <w:rFonts w:ascii="Times New Roman" w:hAnsi="Times New Roman"/>
        </w:rPr>
        <w:t>Квантификационные  шкалы СФМ и СФЖ</w:t>
      </w:r>
      <w:r>
        <w:rPr>
          <w:rFonts w:ascii="Times New Roman" w:hAnsi="Times New Roman"/>
        </w:rPr>
        <w:t xml:space="preserve">. </w:t>
      </w:r>
      <w:r w:rsidRPr="00955914">
        <w:rPr>
          <w:rFonts w:ascii="Times New Roman" w:hAnsi="Times New Roman"/>
        </w:rPr>
        <w:t>Объективное сексологическое обследование</w:t>
      </w:r>
      <w:r>
        <w:rPr>
          <w:rFonts w:ascii="Times New Roman" w:hAnsi="Times New Roman"/>
        </w:rPr>
        <w:t xml:space="preserve">. </w:t>
      </w:r>
      <w:r w:rsidRPr="00955914">
        <w:rPr>
          <w:rFonts w:ascii="Times New Roman" w:hAnsi="Times New Roman"/>
        </w:rPr>
        <w:t>Антропометрическое обследование</w:t>
      </w:r>
      <w:r>
        <w:rPr>
          <w:rFonts w:ascii="Times New Roman" w:hAnsi="Times New Roman"/>
        </w:rPr>
        <w:t xml:space="preserve">. </w:t>
      </w:r>
      <w:r w:rsidRPr="00955914">
        <w:rPr>
          <w:rFonts w:ascii="Times New Roman" w:hAnsi="Times New Roman"/>
        </w:rPr>
        <w:t>Этологический метод</w:t>
      </w:r>
      <w:r>
        <w:rPr>
          <w:rFonts w:ascii="Times New Roman" w:hAnsi="Times New Roman"/>
        </w:rPr>
        <w:t xml:space="preserve">. </w:t>
      </w:r>
      <w:r w:rsidRPr="00955914">
        <w:rPr>
          <w:rFonts w:ascii="Times New Roman" w:hAnsi="Times New Roman"/>
        </w:rPr>
        <w:t>Неврологическое обследование</w:t>
      </w:r>
      <w:r>
        <w:rPr>
          <w:rFonts w:ascii="Times New Roman" w:hAnsi="Times New Roman"/>
        </w:rPr>
        <w:t xml:space="preserve">. </w:t>
      </w:r>
      <w:r w:rsidRPr="00955914">
        <w:rPr>
          <w:rFonts w:ascii="Times New Roman" w:hAnsi="Times New Roman"/>
        </w:rPr>
        <w:t>Нейропсихологическое обследование сексологических  больных</w:t>
      </w:r>
      <w:r>
        <w:rPr>
          <w:rFonts w:ascii="Times New Roman" w:hAnsi="Times New Roman"/>
        </w:rPr>
        <w:t xml:space="preserve">. </w:t>
      </w:r>
      <w:r w:rsidRPr="00955914">
        <w:rPr>
          <w:rFonts w:ascii="Times New Roman" w:hAnsi="Times New Roman"/>
        </w:rPr>
        <w:t>Патопсихологическое               исследование сексологических больных. Использование проективных методов исследования</w:t>
      </w:r>
      <w:r>
        <w:rPr>
          <w:rFonts w:ascii="Times New Roman" w:hAnsi="Times New Roman"/>
        </w:rPr>
        <w:t xml:space="preserve">. </w:t>
      </w:r>
      <w:r w:rsidRPr="00955914">
        <w:rPr>
          <w:rFonts w:ascii="Times New Roman" w:hAnsi="Times New Roman"/>
        </w:rPr>
        <w:t>Заполнение структурной решетки</w:t>
      </w:r>
      <w:r>
        <w:rPr>
          <w:rFonts w:ascii="Times New Roman" w:hAnsi="Times New Roman"/>
        </w:rPr>
        <w:t xml:space="preserve">. </w:t>
      </w:r>
      <w:r w:rsidRPr="00955914">
        <w:rPr>
          <w:rFonts w:ascii="Times New Roman" w:hAnsi="Times New Roman"/>
        </w:rPr>
        <w:t>Психофизиологическое обследование в сексологии</w:t>
      </w:r>
      <w:r>
        <w:rPr>
          <w:rFonts w:ascii="Times New Roman" w:hAnsi="Times New Roman"/>
        </w:rPr>
        <w:t>.</w:t>
      </w:r>
    </w:p>
    <w:p w:rsidR="00CF7DE8" w:rsidRDefault="00CF7DE8" w:rsidP="00CF7DE8">
      <w:pPr>
        <w:ind w:firstLine="709"/>
        <w:jc w:val="both"/>
        <w:rPr>
          <w:rFonts w:ascii="Times New Roman" w:hAnsi="Times New Roman"/>
          <w:b/>
          <w:color w:val="00000A"/>
        </w:rPr>
      </w:pPr>
      <w:r>
        <w:rPr>
          <w:rFonts w:ascii="Times New Roman" w:hAnsi="Times New Roman"/>
          <w:b/>
          <w:color w:val="00000A"/>
        </w:rPr>
        <w:t xml:space="preserve">Частная сексопатология. </w:t>
      </w:r>
    </w:p>
    <w:p w:rsidR="00CF7DE8" w:rsidRDefault="00CF7DE8" w:rsidP="00CF7DE8">
      <w:pPr>
        <w:ind w:right="624"/>
        <w:jc w:val="both"/>
        <w:rPr>
          <w:rFonts w:ascii="Times New Roman" w:hAnsi="Times New Roman"/>
        </w:rPr>
      </w:pPr>
      <w:r>
        <w:rPr>
          <w:rFonts w:ascii="Times New Roman" w:hAnsi="Times New Roman"/>
        </w:rPr>
        <w:t>Этиология и патогенез сексу</w:t>
      </w:r>
      <w:r w:rsidRPr="002F74F5">
        <w:rPr>
          <w:rFonts w:ascii="Times New Roman" w:hAnsi="Times New Roman"/>
        </w:rPr>
        <w:t>альных расстройств.</w:t>
      </w:r>
      <w:r>
        <w:rPr>
          <w:rFonts w:ascii="Times New Roman" w:hAnsi="Times New Roman"/>
        </w:rPr>
        <w:t xml:space="preserve"> Биологические и социальные причины сексуальных расстройств. Культуральные девиации. Патогенетические </w:t>
      </w:r>
      <w:r>
        <w:rPr>
          <w:rFonts w:ascii="Times New Roman" w:hAnsi="Times New Roman"/>
        </w:rPr>
        <w:lastRenderedPageBreak/>
        <w:t xml:space="preserve">механизмы сексуальных расстройств и факторы патогенеза. </w:t>
      </w:r>
      <w:r w:rsidRPr="006C2264">
        <w:rPr>
          <w:rFonts w:ascii="Times New Roman" w:hAnsi="Times New Roman"/>
        </w:rPr>
        <w:t>Классификация сексуальных расстройств. История и принципы построения классификаций. Современные классификации сексуальных расстройств.</w:t>
      </w:r>
      <w:r>
        <w:rPr>
          <w:rFonts w:ascii="Times New Roman" w:hAnsi="Times New Roman"/>
        </w:rPr>
        <w:t xml:space="preserve"> </w:t>
      </w:r>
    </w:p>
    <w:p w:rsidR="00CF7DE8" w:rsidRPr="00FF5AAA" w:rsidRDefault="00CF7DE8" w:rsidP="00CF7DE8">
      <w:pPr>
        <w:pStyle w:val="21"/>
        <w:ind w:firstLine="708"/>
        <w:jc w:val="both"/>
        <w:rPr>
          <w:bCs w:val="0"/>
          <w:i/>
          <w:sz w:val="24"/>
        </w:rPr>
      </w:pPr>
      <w:r w:rsidRPr="00FF5AAA">
        <w:rPr>
          <w:i/>
          <w:sz w:val="24"/>
        </w:rPr>
        <w:t>Расстройства сексуальности, обусловленные заболеваниями эндокринной системы.</w:t>
      </w:r>
    </w:p>
    <w:p w:rsidR="00CF7DE8" w:rsidRDefault="00CF7DE8" w:rsidP="00CF7DE8">
      <w:pPr>
        <w:jc w:val="both"/>
        <w:rPr>
          <w:rFonts w:ascii="Times New Roman" w:hAnsi="Times New Roman"/>
        </w:rPr>
      </w:pPr>
      <w:r w:rsidRPr="002776B0">
        <w:rPr>
          <w:rFonts w:ascii="Times New Roman" w:hAnsi="Times New Roman"/>
        </w:rPr>
        <w:t>Клиническая физиология эндокринной системы</w:t>
      </w:r>
      <w:r>
        <w:rPr>
          <w:rFonts w:ascii="Times New Roman" w:hAnsi="Times New Roman"/>
        </w:rPr>
        <w:t xml:space="preserve">. </w:t>
      </w:r>
      <w:r w:rsidRPr="002776B0">
        <w:rPr>
          <w:rFonts w:ascii="Times New Roman" w:hAnsi="Times New Roman"/>
        </w:rPr>
        <w:t>Нарушения дифференцировки пола</w:t>
      </w:r>
      <w:r>
        <w:rPr>
          <w:rFonts w:ascii="Times New Roman" w:hAnsi="Times New Roman"/>
        </w:rPr>
        <w:t xml:space="preserve">. </w:t>
      </w:r>
      <w:r w:rsidRPr="002776B0">
        <w:rPr>
          <w:rFonts w:ascii="Times New Roman" w:hAnsi="Times New Roman"/>
        </w:rPr>
        <w:t>Сексуальные нарушения, обуслов</w:t>
      </w:r>
      <w:r w:rsidRPr="002776B0">
        <w:rPr>
          <w:rFonts w:ascii="Times New Roman" w:hAnsi="Times New Roman"/>
        </w:rPr>
        <w:softHyphen/>
        <w:t>ленные поражением гипоталамуса</w:t>
      </w:r>
      <w:r>
        <w:rPr>
          <w:rFonts w:ascii="Times New Roman" w:hAnsi="Times New Roman"/>
        </w:rPr>
        <w:t xml:space="preserve">. </w:t>
      </w:r>
      <w:r w:rsidRPr="002776B0">
        <w:rPr>
          <w:rFonts w:ascii="Times New Roman" w:hAnsi="Times New Roman"/>
        </w:rPr>
        <w:t>Сексуальные нарушения при нарушении функций гипофиза</w:t>
      </w:r>
      <w:r>
        <w:rPr>
          <w:rFonts w:ascii="Times New Roman" w:hAnsi="Times New Roman"/>
        </w:rPr>
        <w:t xml:space="preserve">. </w:t>
      </w:r>
      <w:r w:rsidRPr="002776B0">
        <w:rPr>
          <w:rFonts w:ascii="Times New Roman" w:hAnsi="Times New Roman"/>
        </w:rPr>
        <w:t>Сексуальные нарушения при по</w:t>
      </w:r>
      <w:r w:rsidRPr="002776B0">
        <w:rPr>
          <w:rFonts w:ascii="Times New Roman" w:hAnsi="Times New Roman"/>
        </w:rPr>
        <w:softHyphen/>
        <w:t>ражении половых желез</w:t>
      </w:r>
      <w:r>
        <w:rPr>
          <w:rFonts w:ascii="Times New Roman" w:hAnsi="Times New Roman"/>
        </w:rPr>
        <w:t xml:space="preserve">. </w:t>
      </w:r>
      <w:r w:rsidRPr="002776B0">
        <w:rPr>
          <w:rFonts w:ascii="Times New Roman" w:hAnsi="Times New Roman"/>
        </w:rPr>
        <w:t>Сексуальные расстройства и на</w:t>
      </w:r>
      <w:r w:rsidRPr="002776B0">
        <w:rPr>
          <w:rFonts w:ascii="Times New Roman" w:hAnsi="Times New Roman"/>
        </w:rPr>
        <w:softHyphen/>
        <w:t>рушение функции надпочечников</w:t>
      </w:r>
      <w:r>
        <w:rPr>
          <w:rFonts w:ascii="Times New Roman" w:hAnsi="Times New Roman"/>
        </w:rPr>
        <w:t xml:space="preserve">. </w:t>
      </w:r>
      <w:r w:rsidRPr="002776B0">
        <w:rPr>
          <w:rFonts w:ascii="Times New Roman" w:hAnsi="Times New Roman"/>
        </w:rPr>
        <w:t>Сексуальные расстройства при заболеваниях щитовидной желе</w:t>
      </w:r>
      <w:r w:rsidRPr="002776B0">
        <w:rPr>
          <w:rFonts w:ascii="Times New Roman" w:hAnsi="Times New Roman"/>
        </w:rPr>
        <w:softHyphen/>
        <w:t>зы у мужчин и женщин</w:t>
      </w:r>
      <w:r>
        <w:rPr>
          <w:rFonts w:ascii="Times New Roman" w:hAnsi="Times New Roman"/>
        </w:rPr>
        <w:t xml:space="preserve">. </w:t>
      </w:r>
      <w:r w:rsidRPr="002776B0">
        <w:rPr>
          <w:rFonts w:ascii="Times New Roman" w:hAnsi="Times New Roman"/>
        </w:rPr>
        <w:t>Сексуальные нарушения и сахар</w:t>
      </w:r>
      <w:r w:rsidRPr="002776B0">
        <w:rPr>
          <w:rFonts w:ascii="Times New Roman" w:hAnsi="Times New Roman"/>
        </w:rPr>
        <w:softHyphen/>
        <w:t>ный диабет</w:t>
      </w:r>
      <w:r>
        <w:rPr>
          <w:rFonts w:ascii="Times New Roman" w:hAnsi="Times New Roman"/>
        </w:rPr>
        <w:t xml:space="preserve">. </w:t>
      </w:r>
      <w:r w:rsidRPr="002776B0">
        <w:rPr>
          <w:rFonts w:ascii="Times New Roman" w:hAnsi="Times New Roman"/>
        </w:rPr>
        <w:t>Сексуальные нарушения, обуслов</w:t>
      </w:r>
      <w:r w:rsidRPr="002776B0">
        <w:rPr>
          <w:rFonts w:ascii="Times New Roman" w:hAnsi="Times New Roman"/>
        </w:rPr>
        <w:softHyphen/>
        <w:t>ленные нарушениями функций печени</w:t>
      </w:r>
      <w:r>
        <w:rPr>
          <w:rFonts w:ascii="Times New Roman" w:hAnsi="Times New Roman"/>
        </w:rPr>
        <w:t xml:space="preserve">. </w:t>
      </w:r>
      <w:r w:rsidRPr="002776B0">
        <w:rPr>
          <w:rFonts w:ascii="Times New Roman" w:hAnsi="Times New Roman"/>
        </w:rPr>
        <w:t>Плюригландулярные расстройства у мужчин и женщин</w:t>
      </w:r>
      <w:r>
        <w:rPr>
          <w:rFonts w:ascii="Times New Roman" w:hAnsi="Times New Roman"/>
        </w:rPr>
        <w:t xml:space="preserve">. </w:t>
      </w:r>
      <w:r w:rsidRPr="002776B0">
        <w:rPr>
          <w:rFonts w:ascii="Times New Roman" w:hAnsi="Times New Roman"/>
        </w:rPr>
        <w:t>Сексуальные нарушения в инволю</w:t>
      </w:r>
      <w:r w:rsidRPr="002776B0">
        <w:rPr>
          <w:rFonts w:ascii="Times New Roman" w:hAnsi="Times New Roman"/>
        </w:rPr>
        <w:softHyphen/>
        <w:t>ционном периоде у мужчин и женщин</w:t>
      </w:r>
      <w:r>
        <w:rPr>
          <w:rFonts w:ascii="Times New Roman" w:hAnsi="Times New Roman"/>
        </w:rPr>
        <w:t xml:space="preserve">. </w:t>
      </w:r>
      <w:r w:rsidRPr="002776B0">
        <w:rPr>
          <w:rFonts w:ascii="Times New Roman" w:hAnsi="Times New Roman"/>
        </w:rPr>
        <w:t>Сексуальные нарушения, вызван</w:t>
      </w:r>
      <w:r w:rsidRPr="002776B0">
        <w:rPr>
          <w:rFonts w:ascii="Times New Roman" w:hAnsi="Times New Roman"/>
        </w:rPr>
        <w:softHyphen/>
        <w:t>ные ионизирующим облучением, интоксикациями и  применением медикаментозных препаратов</w:t>
      </w:r>
      <w:r>
        <w:rPr>
          <w:rFonts w:ascii="Times New Roman" w:hAnsi="Times New Roman"/>
        </w:rPr>
        <w:t xml:space="preserve">. </w:t>
      </w:r>
      <w:r w:rsidRPr="002776B0">
        <w:rPr>
          <w:rFonts w:ascii="Times New Roman" w:hAnsi="Times New Roman"/>
        </w:rPr>
        <w:t>Методы диагностики, позволяю</w:t>
      </w:r>
      <w:r w:rsidRPr="002776B0">
        <w:rPr>
          <w:rFonts w:ascii="Times New Roman" w:hAnsi="Times New Roman"/>
        </w:rPr>
        <w:softHyphen/>
        <w:t>щие выявить нарушения эндо</w:t>
      </w:r>
      <w:r w:rsidRPr="002776B0">
        <w:rPr>
          <w:rFonts w:ascii="Times New Roman" w:hAnsi="Times New Roman"/>
        </w:rPr>
        <w:softHyphen/>
        <w:t>кринной системы при сексуальных расстройствах</w:t>
      </w:r>
      <w:r>
        <w:rPr>
          <w:rFonts w:ascii="Times New Roman" w:hAnsi="Times New Roman"/>
        </w:rPr>
        <w:t xml:space="preserve">. </w:t>
      </w:r>
      <w:r w:rsidRPr="00CD3630">
        <w:rPr>
          <w:rFonts w:ascii="Times New Roman" w:hAnsi="Times New Roman"/>
        </w:rPr>
        <w:t>Терапевтические методики</w:t>
      </w:r>
      <w:r>
        <w:rPr>
          <w:rFonts w:ascii="Times New Roman" w:hAnsi="Times New Roman"/>
        </w:rPr>
        <w:t>.</w:t>
      </w:r>
    </w:p>
    <w:p w:rsidR="00CF7DE8" w:rsidRPr="00FF5AAA" w:rsidRDefault="00CF7DE8" w:rsidP="00CF7DE8">
      <w:pPr>
        <w:ind w:firstLine="708"/>
        <w:jc w:val="both"/>
        <w:rPr>
          <w:b/>
          <w:i/>
        </w:rPr>
      </w:pPr>
      <w:r w:rsidRPr="00FF5AAA">
        <w:rPr>
          <w:rFonts w:ascii="Times New Roman" w:hAnsi="Times New Roman"/>
          <w:b/>
          <w:bCs/>
          <w:i/>
        </w:rPr>
        <w:t>Сексуальные расстройства, обусловленные особенностями личности и психическими нарушениями.</w:t>
      </w:r>
      <w:r w:rsidRPr="00FF5AAA">
        <w:rPr>
          <w:b/>
          <w:i/>
        </w:rPr>
        <w:t xml:space="preserve"> </w:t>
      </w:r>
    </w:p>
    <w:p w:rsidR="00CF7DE8" w:rsidRDefault="00CF7DE8" w:rsidP="00CF7DE8">
      <w:pPr>
        <w:jc w:val="both"/>
        <w:rPr>
          <w:rFonts w:ascii="Times New Roman" w:hAnsi="Times New Roman"/>
        </w:rPr>
      </w:pPr>
      <w:r w:rsidRPr="00AB1C4D">
        <w:rPr>
          <w:rFonts w:ascii="Times New Roman" w:hAnsi="Times New Roman"/>
          <w:b/>
          <w:color w:val="00000A"/>
        </w:rPr>
        <w:t xml:space="preserve"> </w:t>
      </w:r>
      <w:r>
        <w:rPr>
          <w:rFonts w:ascii="Times New Roman" w:hAnsi="Times New Roman"/>
          <w:b/>
          <w:color w:val="00000A"/>
        </w:rPr>
        <w:tab/>
      </w:r>
      <w:r w:rsidRPr="00CD3630">
        <w:rPr>
          <w:rFonts w:ascii="Times New Roman" w:hAnsi="Times New Roman"/>
        </w:rPr>
        <w:t>Нарушения психосексуального развития</w:t>
      </w:r>
      <w:r>
        <w:rPr>
          <w:rFonts w:ascii="Times New Roman" w:hAnsi="Times New Roman"/>
        </w:rPr>
        <w:t xml:space="preserve">. </w:t>
      </w:r>
      <w:r w:rsidRPr="00CD3630">
        <w:rPr>
          <w:rFonts w:ascii="Times New Roman" w:hAnsi="Times New Roman"/>
        </w:rPr>
        <w:t>Роль особенностей личности, патохарактерологических наруше</w:t>
      </w:r>
      <w:r w:rsidRPr="00CD3630">
        <w:rPr>
          <w:rFonts w:ascii="Times New Roman" w:hAnsi="Times New Roman"/>
        </w:rPr>
        <w:softHyphen/>
        <w:t>ний и психических заболеваний в   развитии сексуальных рас</w:t>
      </w:r>
      <w:r w:rsidRPr="00CD3630">
        <w:rPr>
          <w:rFonts w:ascii="Times New Roman" w:hAnsi="Times New Roman"/>
        </w:rPr>
        <w:softHyphen/>
        <w:t>стройств</w:t>
      </w:r>
      <w:r>
        <w:rPr>
          <w:rFonts w:ascii="Times New Roman" w:hAnsi="Times New Roman"/>
        </w:rPr>
        <w:t xml:space="preserve">. </w:t>
      </w:r>
      <w:r w:rsidRPr="00CD3630">
        <w:rPr>
          <w:rFonts w:ascii="Times New Roman" w:hAnsi="Times New Roman"/>
        </w:rPr>
        <w:t>Акцентуации и нарушения сексуальности</w:t>
      </w:r>
      <w:r>
        <w:rPr>
          <w:rFonts w:ascii="Times New Roman" w:hAnsi="Times New Roman"/>
        </w:rPr>
        <w:t xml:space="preserve">. </w:t>
      </w:r>
      <w:r w:rsidRPr="00CD3630">
        <w:rPr>
          <w:rFonts w:ascii="Times New Roman" w:hAnsi="Times New Roman"/>
        </w:rPr>
        <w:t>Психопатии и сексуальные расстройства</w:t>
      </w:r>
      <w:r>
        <w:rPr>
          <w:rFonts w:ascii="Times New Roman" w:hAnsi="Times New Roman"/>
        </w:rPr>
        <w:t xml:space="preserve">. </w:t>
      </w:r>
      <w:r w:rsidRPr="00CD3630">
        <w:rPr>
          <w:rFonts w:ascii="Times New Roman" w:hAnsi="Times New Roman"/>
        </w:rPr>
        <w:t>Сексуальные нарушения</w:t>
      </w:r>
      <w:r>
        <w:rPr>
          <w:rFonts w:ascii="Times New Roman" w:hAnsi="Times New Roman"/>
        </w:rPr>
        <w:t xml:space="preserve"> при  аффективных расстройствах.</w:t>
      </w:r>
      <w:r w:rsidRPr="00CD3630">
        <w:rPr>
          <w:rFonts w:ascii="Times New Roman" w:hAnsi="Times New Roman"/>
        </w:rPr>
        <w:t>Шизофрения и сексуальные расстройства</w:t>
      </w:r>
      <w:r>
        <w:rPr>
          <w:rFonts w:ascii="Times New Roman" w:hAnsi="Times New Roman"/>
        </w:rPr>
        <w:t xml:space="preserve">. </w:t>
      </w:r>
      <w:r w:rsidRPr="00CD3630">
        <w:rPr>
          <w:rFonts w:ascii="Times New Roman" w:hAnsi="Times New Roman"/>
        </w:rPr>
        <w:t>Эпилепсия и сексуальные расстройства</w:t>
      </w:r>
      <w:r>
        <w:rPr>
          <w:rFonts w:ascii="Times New Roman" w:hAnsi="Times New Roman"/>
        </w:rPr>
        <w:t xml:space="preserve">. </w:t>
      </w:r>
      <w:r w:rsidRPr="00CD3630">
        <w:rPr>
          <w:rFonts w:ascii="Times New Roman" w:hAnsi="Times New Roman"/>
        </w:rPr>
        <w:t>Экзогенно-органические поражения ЦНС и сексуальные расстройства</w:t>
      </w:r>
      <w:r>
        <w:rPr>
          <w:rFonts w:ascii="Times New Roman" w:hAnsi="Times New Roman"/>
        </w:rPr>
        <w:t xml:space="preserve">. </w:t>
      </w:r>
      <w:r w:rsidRPr="00CD3630">
        <w:rPr>
          <w:rFonts w:ascii="Times New Roman" w:hAnsi="Times New Roman"/>
        </w:rPr>
        <w:t>Особенности сексуальности у олигофренов</w:t>
      </w:r>
      <w:r>
        <w:rPr>
          <w:rFonts w:ascii="Times New Roman" w:hAnsi="Times New Roman"/>
        </w:rPr>
        <w:t xml:space="preserve">. </w:t>
      </w:r>
      <w:r w:rsidRPr="00CD3630">
        <w:rPr>
          <w:rFonts w:ascii="Times New Roman" w:hAnsi="Times New Roman"/>
        </w:rPr>
        <w:t>Сексуальные нарушения и неврозы</w:t>
      </w:r>
      <w:r>
        <w:rPr>
          <w:rFonts w:ascii="Times New Roman" w:hAnsi="Times New Roman"/>
        </w:rPr>
        <w:t xml:space="preserve">. </w:t>
      </w:r>
      <w:r w:rsidRPr="00CD3630">
        <w:rPr>
          <w:rFonts w:ascii="Times New Roman" w:hAnsi="Times New Roman"/>
        </w:rPr>
        <w:t>Невротическое развитие с фиксацией на сексуальной неполноценности (мужчины) или на сексуальной непривлекатель</w:t>
      </w:r>
      <w:r w:rsidRPr="00CD3630">
        <w:rPr>
          <w:rFonts w:ascii="Times New Roman" w:hAnsi="Times New Roman"/>
        </w:rPr>
        <w:softHyphen/>
        <w:t>ности (женщины)</w:t>
      </w:r>
      <w:r>
        <w:rPr>
          <w:rFonts w:ascii="Times New Roman" w:hAnsi="Times New Roman"/>
        </w:rPr>
        <w:t xml:space="preserve">. </w:t>
      </w:r>
      <w:r w:rsidRPr="00CD3630">
        <w:rPr>
          <w:rFonts w:ascii="Times New Roman" w:hAnsi="Times New Roman"/>
        </w:rPr>
        <w:t>Синдром ожидания сексуальной неудачи</w:t>
      </w:r>
      <w:r>
        <w:rPr>
          <w:rFonts w:ascii="Times New Roman" w:hAnsi="Times New Roman"/>
        </w:rPr>
        <w:t xml:space="preserve">. </w:t>
      </w:r>
      <w:r w:rsidRPr="00CD3630">
        <w:rPr>
          <w:rFonts w:ascii="Times New Roman" w:hAnsi="Times New Roman"/>
        </w:rPr>
        <w:t>Мнимые сексуальные расстрой</w:t>
      </w:r>
      <w:r w:rsidRPr="00CD3630">
        <w:rPr>
          <w:rFonts w:ascii="Times New Roman" w:hAnsi="Times New Roman"/>
        </w:rPr>
        <w:softHyphen/>
        <w:t>ства (псевдоимпотенция)</w:t>
      </w:r>
      <w:r>
        <w:rPr>
          <w:rFonts w:ascii="Times New Roman" w:hAnsi="Times New Roman"/>
        </w:rPr>
        <w:t xml:space="preserve">. </w:t>
      </w:r>
      <w:r w:rsidRPr="00CD3630">
        <w:rPr>
          <w:rFonts w:ascii="Times New Roman" w:hAnsi="Times New Roman"/>
        </w:rPr>
        <w:t>Изменения личности и психиче</w:t>
      </w:r>
      <w:r w:rsidRPr="00CD3630">
        <w:rPr>
          <w:rFonts w:ascii="Times New Roman" w:hAnsi="Times New Roman"/>
        </w:rPr>
        <w:softHyphen/>
        <w:t>ские нарушения у лиц, подвергшихся сексуальному насилию</w:t>
      </w:r>
      <w:r>
        <w:rPr>
          <w:rFonts w:ascii="Times New Roman" w:hAnsi="Times New Roman"/>
        </w:rPr>
        <w:t xml:space="preserve">. </w:t>
      </w:r>
      <w:r w:rsidRPr="00CD3630">
        <w:rPr>
          <w:rFonts w:ascii="Times New Roman" w:hAnsi="Times New Roman"/>
        </w:rPr>
        <w:t>Синдром дезактуализации и реадаптации сексуального поведения</w:t>
      </w:r>
      <w:r>
        <w:rPr>
          <w:rFonts w:ascii="Times New Roman" w:hAnsi="Times New Roman"/>
        </w:rPr>
        <w:t xml:space="preserve">. </w:t>
      </w:r>
      <w:r w:rsidRPr="00CD3630">
        <w:rPr>
          <w:rFonts w:ascii="Times New Roman" w:hAnsi="Times New Roman"/>
        </w:rPr>
        <w:t>Полисиндромные сексуальные расстройства, обусловленные хроническим алкоголизмом</w:t>
      </w:r>
      <w:r>
        <w:rPr>
          <w:rFonts w:ascii="Times New Roman" w:hAnsi="Times New Roman"/>
        </w:rPr>
        <w:t xml:space="preserve">. </w:t>
      </w:r>
      <w:r w:rsidRPr="00CD3630">
        <w:rPr>
          <w:rFonts w:ascii="Times New Roman" w:hAnsi="Times New Roman"/>
        </w:rPr>
        <w:t>Суицидальное поведение мужчин и женщин при сексуальных рас</w:t>
      </w:r>
      <w:r w:rsidRPr="00CD3630">
        <w:rPr>
          <w:rFonts w:ascii="Times New Roman" w:hAnsi="Times New Roman"/>
        </w:rPr>
        <w:softHyphen/>
        <w:t>стройствах и семейных                   дисгар</w:t>
      </w:r>
      <w:r w:rsidRPr="00CD3630">
        <w:rPr>
          <w:rFonts w:ascii="Times New Roman" w:hAnsi="Times New Roman"/>
        </w:rPr>
        <w:softHyphen/>
        <w:t>мониях</w:t>
      </w:r>
      <w:r>
        <w:rPr>
          <w:rFonts w:ascii="Times New Roman" w:hAnsi="Times New Roman"/>
        </w:rPr>
        <w:t xml:space="preserve">. </w:t>
      </w:r>
      <w:r w:rsidRPr="00CD3630">
        <w:rPr>
          <w:rFonts w:ascii="Times New Roman" w:hAnsi="Times New Roman"/>
        </w:rPr>
        <w:t>Дополнительные методы обследо</w:t>
      </w:r>
      <w:r w:rsidRPr="00CD3630">
        <w:rPr>
          <w:rFonts w:ascii="Times New Roman" w:hAnsi="Times New Roman"/>
        </w:rPr>
        <w:softHyphen/>
        <w:t>вания при особенностях личности, патохарактерологических наруше</w:t>
      </w:r>
      <w:r w:rsidRPr="00CD3630">
        <w:rPr>
          <w:rFonts w:ascii="Times New Roman" w:hAnsi="Times New Roman"/>
        </w:rPr>
        <w:softHyphen/>
        <w:t>ниях и психических заболеваниях</w:t>
      </w:r>
      <w:r>
        <w:rPr>
          <w:rFonts w:ascii="Times New Roman" w:hAnsi="Times New Roman"/>
        </w:rPr>
        <w:t xml:space="preserve">. </w:t>
      </w:r>
      <w:r w:rsidRPr="00CD3630">
        <w:rPr>
          <w:rFonts w:ascii="Times New Roman" w:hAnsi="Times New Roman"/>
        </w:rPr>
        <w:t>Реабилитационно-терапевтическая тактика при сексуальных нарушениях у пациентов с лично</w:t>
      </w:r>
      <w:r w:rsidRPr="00CD3630">
        <w:rPr>
          <w:rFonts w:ascii="Times New Roman" w:hAnsi="Times New Roman"/>
        </w:rPr>
        <w:softHyphen/>
        <w:t>стными и патохарактерологическими особенностями и психиче</w:t>
      </w:r>
      <w:r w:rsidRPr="00CD3630">
        <w:rPr>
          <w:rFonts w:ascii="Times New Roman" w:hAnsi="Times New Roman"/>
        </w:rPr>
        <w:softHyphen/>
        <w:t>скими заболеваниями</w:t>
      </w:r>
      <w:r>
        <w:rPr>
          <w:rFonts w:ascii="Times New Roman" w:hAnsi="Times New Roman"/>
        </w:rPr>
        <w:t xml:space="preserve">. </w:t>
      </w:r>
    </w:p>
    <w:p w:rsidR="00CF7DE8" w:rsidRDefault="00CF7DE8" w:rsidP="00CF7DE8">
      <w:pPr>
        <w:ind w:firstLine="708"/>
        <w:jc w:val="both"/>
        <w:rPr>
          <w:rFonts w:ascii="Times New Roman" w:hAnsi="Times New Roman"/>
        </w:rPr>
      </w:pPr>
      <w:r w:rsidRPr="006F30B7">
        <w:rPr>
          <w:rFonts w:ascii="Times New Roman" w:hAnsi="Times New Roman"/>
          <w:b/>
          <w:bCs/>
          <w:i/>
        </w:rPr>
        <w:t>Сексуальные нарушения, обусловленные поражением нервной системы.</w:t>
      </w:r>
      <w:r w:rsidRPr="006F30B7">
        <w:rPr>
          <w:rFonts w:ascii="Times New Roman" w:hAnsi="Times New Roman"/>
        </w:rPr>
        <w:t xml:space="preserve"> </w:t>
      </w:r>
    </w:p>
    <w:p w:rsidR="00CF7DE8" w:rsidRDefault="00CF7DE8" w:rsidP="00CF7DE8">
      <w:pPr>
        <w:ind w:firstLine="708"/>
        <w:jc w:val="both"/>
        <w:rPr>
          <w:rFonts w:ascii="Times New Roman" w:hAnsi="Times New Roman"/>
        </w:rPr>
      </w:pPr>
      <w:r w:rsidRPr="00965A67">
        <w:rPr>
          <w:rFonts w:ascii="Times New Roman" w:hAnsi="Times New Roman"/>
        </w:rPr>
        <w:t>Роль нервной системы в обеспе</w:t>
      </w:r>
      <w:r w:rsidRPr="00965A67">
        <w:rPr>
          <w:rFonts w:ascii="Times New Roman" w:hAnsi="Times New Roman"/>
        </w:rPr>
        <w:softHyphen/>
        <w:t>чении сексуальных функций</w:t>
      </w:r>
      <w:r>
        <w:rPr>
          <w:rFonts w:ascii="Times New Roman" w:hAnsi="Times New Roman"/>
        </w:rPr>
        <w:t xml:space="preserve">. </w:t>
      </w:r>
      <w:r w:rsidRPr="00965A67">
        <w:rPr>
          <w:rFonts w:ascii="Times New Roman" w:hAnsi="Times New Roman"/>
        </w:rPr>
        <w:t>Клиническое неврологическое обследование. Дополнительные методы обследования</w:t>
      </w:r>
      <w:r>
        <w:rPr>
          <w:rFonts w:ascii="Times New Roman" w:hAnsi="Times New Roman"/>
        </w:rPr>
        <w:t xml:space="preserve">. </w:t>
      </w:r>
      <w:r w:rsidRPr="00965A67">
        <w:rPr>
          <w:rFonts w:ascii="Times New Roman" w:hAnsi="Times New Roman"/>
        </w:rPr>
        <w:t>Неврологические синдромы и заболевания, нарушающие сексуальные функции</w:t>
      </w:r>
      <w:r>
        <w:rPr>
          <w:rFonts w:ascii="Times New Roman" w:hAnsi="Times New Roman"/>
        </w:rPr>
        <w:t xml:space="preserve">. </w:t>
      </w:r>
      <w:r w:rsidRPr="00965A67">
        <w:rPr>
          <w:rFonts w:ascii="Times New Roman" w:hAnsi="Times New Roman"/>
        </w:rPr>
        <w:t>Лечебно-диагностическая тактика при заболеваниях нервной системы</w:t>
      </w:r>
      <w:r>
        <w:rPr>
          <w:rFonts w:ascii="Times New Roman" w:hAnsi="Times New Roman"/>
        </w:rPr>
        <w:t xml:space="preserve">. </w:t>
      </w:r>
    </w:p>
    <w:p w:rsidR="00CF7DE8" w:rsidRPr="006F30B7" w:rsidRDefault="00CF7DE8" w:rsidP="00CF7DE8">
      <w:pPr>
        <w:jc w:val="both"/>
        <w:rPr>
          <w:rFonts w:ascii="Times New Roman" w:hAnsi="Times New Roman"/>
          <w:b/>
          <w:bCs/>
          <w:i/>
        </w:rPr>
      </w:pPr>
      <w:r w:rsidRPr="006F30B7">
        <w:rPr>
          <w:rFonts w:ascii="Times New Roman" w:hAnsi="Times New Roman"/>
          <w:b/>
          <w:bCs/>
          <w:i/>
        </w:rPr>
        <w:t xml:space="preserve">Сексуальные нарушения, обусловленные расстройствами урогенитальной системы.     </w:t>
      </w:r>
    </w:p>
    <w:p w:rsidR="00CF7DE8" w:rsidRDefault="00CF7DE8" w:rsidP="00CF7DE8">
      <w:pPr>
        <w:jc w:val="both"/>
        <w:rPr>
          <w:rFonts w:ascii="Times New Roman" w:hAnsi="Times New Roman"/>
        </w:rPr>
      </w:pPr>
      <w:r w:rsidRPr="002205C7">
        <w:rPr>
          <w:rFonts w:ascii="Times New Roman" w:hAnsi="Times New Roman"/>
        </w:rPr>
        <w:t>Анатомо-физиологическая характеристика урогенитальной системы у мужчин и женщин</w:t>
      </w:r>
      <w:r>
        <w:rPr>
          <w:rFonts w:ascii="Times New Roman" w:hAnsi="Times New Roman"/>
        </w:rPr>
        <w:t xml:space="preserve">. </w:t>
      </w:r>
      <w:r w:rsidRPr="002205C7">
        <w:rPr>
          <w:rFonts w:ascii="Times New Roman" w:hAnsi="Times New Roman"/>
        </w:rPr>
        <w:t>Основные методы исследования урогенитальной сферы у мужчин и женщин</w:t>
      </w:r>
      <w:r>
        <w:rPr>
          <w:rFonts w:ascii="Times New Roman" w:hAnsi="Times New Roman"/>
        </w:rPr>
        <w:t xml:space="preserve">. </w:t>
      </w:r>
      <w:r w:rsidRPr="002205C7">
        <w:rPr>
          <w:rFonts w:ascii="Times New Roman" w:hAnsi="Times New Roman"/>
        </w:rPr>
        <w:t>Сексуальные нарушения, обусловленные аномалиями и пороками развития половых органов у мужчин и женщин</w:t>
      </w:r>
      <w:r>
        <w:rPr>
          <w:rFonts w:ascii="Times New Roman" w:hAnsi="Times New Roman"/>
        </w:rPr>
        <w:t xml:space="preserve">. </w:t>
      </w:r>
      <w:r w:rsidRPr="002205C7">
        <w:rPr>
          <w:rFonts w:ascii="Times New Roman" w:hAnsi="Times New Roman"/>
        </w:rPr>
        <w:t>Сексуальные нарушения, обусловленные травмами и заболеваниями половых                        органов у мужчин и женщин</w:t>
      </w:r>
      <w:r>
        <w:rPr>
          <w:rFonts w:ascii="Times New Roman" w:hAnsi="Times New Roman"/>
        </w:rPr>
        <w:t xml:space="preserve">. </w:t>
      </w:r>
      <w:r w:rsidRPr="002205C7">
        <w:rPr>
          <w:rFonts w:ascii="Times New Roman" w:hAnsi="Times New Roman"/>
        </w:rPr>
        <w:t>Сексуальные нарушения и воспа</w:t>
      </w:r>
      <w:r w:rsidRPr="002205C7">
        <w:rPr>
          <w:rFonts w:ascii="Times New Roman" w:hAnsi="Times New Roman"/>
        </w:rPr>
        <w:softHyphen/>
        <w:t>лительные заболевания половых органов у мужчин и женщин</w:t>
      </w:r>
      <w:r>
        <w:rPr>
          <w:rFonts w:ascii="Times New Roman" w:hAnsi="Times New Roman"/>
        </w:rPr>
        <w:t xml:space="preserve">. </w:t>
      </w:r>
      <w:r w:rsidRPr="002205C7">
        <w:rPr>
          <w:rFonts w:ascii="Times New Roman" w:hAnsi="Times New Roman"/>
        </w:rPr>
        <w:t>Заболевания предстательной железы и половые расстройства</w:t>
      </w:r>
      <w:r>
        <w:rPr>
          <w:rFonts w:ascii="Times New Roman" w:hAnsi="Times New Roman"/>
        </w:rPr>
        <w:t xml:space="preserve">. </w:t>
      </w:r>
      <w:r w:rsidRPr="002205C7">
        <w:rPr>
          <w:rFonts w:ascii="Times New Roman" w:hAnsi="Times New Roman"/>
        </w:rPr>
        <w:t>Заболевания, передающиеся половым путем</w:t>
      </w:r>
      <w:r>
        <w:rPr>
          <w:rFonts w:ascii="Times New Roman" w:hAnsi="Times New Roman"/>
        </w:rPr>
        <w:t xml:space="preserve">. </w:t>
      </w:r>
      <w:r w:rsidRPr="002205C7">
        <w:rPr>
          <w:rFonts w:ascii="Times New Roman" w:hAnsi="Times New Roman"/>
        </w:rPr>
        <w:t>Методы лечения урогенитальной сферы</w:t>
      </w:r>
      <w:r>
        <w:rPr>
          <w:rFonts w:ascii="Times New Roman" w:hAnsi="Times New Roman"/>
        </w:rPr>
        <w:t>.</w:t>
      </w:r>
    </w:p>
    <w:p w:rsidR="00CF7DE8" w:rsidRPr="00427003" w:rsidRDefault="00CF7DE8" w:rsidP="00CF7DE8">
      <w:pPr>
        <w:ind w:firstLine="708"/>
        <w:jc w:val="both"/>
        <w:rPr>
          <w:rFonts w:ascii="Times New Roman" w:hAnsi="Times New Roman"/>
          <w:b/>
          <w:bCs/>
          <w:i/>
        </w:rPr>
      </w:pPr>
      <w:r w:rsidRPr="00427003">
        <w:rPr>
          <w:rFonts w:ascii="Times New Roman" w:hAnsi="Times New Roman"/>
          <w:b/>
          <w:bCs/>
          <w:i/>
        </w:rPr>
        <w:t>Сексуальные расстройства, обусловленные сосудистыми нарушениями.</w:t>
      </w:r>
    </w:p>
    <w:p w:rsidR="00CF7DE8" w:rsidRPr="00914E6E" w:rsidRDefault="00CF7DE8" w:rsidP="00CF7DE8">
      <w:pPr>
        <w:jc w:val="both"/>
        <w:rPr>
          <w:rFonts w:ascii="Times New Roman" w:hAnsi="Times New Roman"/>
        </w:rPr>
      </w:pPr>
      <w:r w:rsidRPr="00542D7B">
        <w:rPr>
          <w:rFonts w:ascii="Times New Roman" w:hAnsi="Times New Roman"/>
          <w:b/>
          <w:i/>
          <w:color w:val="00000A"/>
        </w:rPr>
        <w:t xml:space="preserve"> </w:t>
      </w:r>
      <w:r w:rsidRPr="00197BCC">
        <w:rPr>
          <w:rFonts w:ascii="Times New Roman" w:hAnsi="Times New Roman"/>
          <w:b/>
          <w:color w:val="00000A"/>
        </w:rPr>
        <w:t xml:space="preserve"> </w:t>
      </w:r>
      <w:r>
        <w:rPr>
          <w:rFonts w:ascii="Times New Roman" w:hAnsi="Times New Roman"/>
          <w:b/>
          <w:color w:val="00000A"/>
        </w:rPr>
        <w:tab/>
      </w:r>
      <w:r w:rsidRPr="00CD6706">
        <w:rPr>
          <w:rFonts w:ascii="Times New Roman" w:hAnsi="Times New Roman"/>
        </w:rPr>
        <w:t>Особенности васкуляризации половых органов у мужчин и женщин</w:t>
      </w:r>
      <w:r>
        <w:rPr>
          <w:rFonts w:ascii="Times New Roman" w:hAnsi="Times New Roman"/>
        </w:rPr>
        <w:t xml:space="preserve">. </w:t>
      </w:r>
      <w:r w:rsidRPr="00CD6706">
        <w:rPr>
          <w:rFonts w:ascii="Times New Roman" w:hAnsi="Times New Roman"/>
        </w:rPr>
        <w:t xml:space="preserve">Физиология </w:t>
      </w:r>
      <w:r w:rsidRPr="00CD6706">
        <w:rPr>
          <w:rFonts w:ascii="Times New Roman" w:hAnsi="Times New Roman"/>
        </w:rPr>
        <w:lastRenderedPageBreak/>
        <w:t>сосудистых половых реакций. Возрастная динамика</w:t>
      </w:r>
      <w:r>
        <w:rPr>
          <w:rFonts w:ascii="Times New Roman" w:hAnsi="Times New Roman"/>
        </w:rPr>
        <w:t xml:space="preserve">. </w:t>
      </w:r>
      <w:r w:rsidRPr="00CD6706">
        <w:rPr>
          <w:rFonts w:ascii="Times New Roman" w:hAnsi="Times New Roman"/>
        </w:rPr>
        <w:t>Исследование состояния кровотока половых органов мужчины</w:t>
      </w:r>
      <w:r>
        <w:rPr>
          <w:rFonts w:ascii="Times New Roman" w:hAnsi="Times New Roman"/>
        </w:rPr>
        <w:t xml:space="preserve">. </w:t>
      </w:r>
      <w:r w:rsidRPr="00CD6706">
        <w:rPr>
          <w:rFonts w:ascii="Times New Roman" w:hAnsi="Times New Roman"/>
        </w:rPr>
        <w:t>Васкулогенные сексуальные расстройства у мужчин</w:t>
      </w:r>
      <w:r>
        <w:rPr>
          <w:rFonts w:ascii="Times New Roman" w:hAnsi="Times New Roman"/>
        </w:rPr>
        <w:t xml:space="preserve">. </w:t>
      </w:r>
      <w:r w:rsidRPr="00CD6706">
        <w:rPr>
          <w:rFonts w:ascii="Times New Roman" w:hAnsi="Times New Roman"/>
        </w:rPr>
        <w:t>Принципы и методы консервативной терапии васкулогенных сек</w:t>
      </w:r>
      <w:r w:rsidRPr="00CD6706">
        <w:rPr>
          <w:rFonts w:ascii="Times New Roman" w:hAnsi="Times New Roman"/>
        </w:rPr>
        <w:softHyphen/>
        <w:t>суальных расстройств.   Показания и противопоказания</w:t>
      </w:r>
      <w:r>
        <w:rPr>
          <w:rFonts w:ascii="Times New Roman" w:hAnsi="Times New Roman"/>
        </w:rPr>
        <w:t xml:space="preserve">. </w:t>
      </w:r>
      <w:r w:rsidRPr="00CD6706">
        <w:rPr>
          <w:rFonts w:ascii="Times New Roman" w:hAnsi="Times New Roman"/>
        </w:rPr>
        <w:t>Принципы и методы хирургиче</w:t>
      </w:r>
      <w:r w:rsidRPr="00CD6706">
        <w:rPr>
          <w:rFonts w:ascii="Times New Roman" w:hAnsi="Times New Roman"/>
        </w:rPr>
        <w:softHyphen/>
        <w:t>ского лечения васкулогенных сексуальных расстройств. Показания и противопоказания</w:t>
      </w:r>
      <w:r>
        <w:rPr>
          <w:rFonts w:ascii="Times New Roman" w:hAnsi="Times New Roman"/>
        </w:rPr>
        <w:t xml:space="preserve">. </w:t>
      </w:r>
      <w:r w:rsidRPr="00CD6706">
        <w:rPr>
          <w:rFonts w:ascii="Times New Roman" w:hAnsi="Times New Roman"/>
        </w:rPr>
        <w:t>Васкулогенные сексуальные на</w:t>
      </w:r>
      <w:r w:rsidRPr="00CD6706">
        <w:rPr>
          <w:rFonts w:ascii="Times New Roman" w:hAnsi="Times New Roman"/>
        </w:rPr>
        <w:softHyphen/>
        <w:t>рушения у женщин</w:t>
      </w:r>
      <w:r>
        <w:rPr>
          <w:rFonts w:ascii="Times New Roman" w:hAnsi="Times New Roman"/>
        </w:rPr>
        <w:t xml:space="preserve">. </w:t>
      </w:r>
    </w:p>
    <w:p w:rsidR="00CF7DE8" w:rsidRDefault="00CF7DE8" w:rsidP="00CF7DE8">
      <w:pPr>
        <w:ind w:firstLine="708"/>
        <w:jc w:val="both"/>
        <w:rPr>
          <w:rFonts w:ascii="Times New Roman" w:hAnsi="Times New Roman"/>
        </w:rPr>
      </w:pPr>
      <w:r w:rsidRPr="00427003">
        <w:rPr>
          <w:rFonts w:ascii="Times New Roman" w:hAnsi="Times New Roman"/>
          <w:b/>
          <w:bCs/>
          <w:i/>
        </w:rPr>
        <w:t>Семейно-сексуальные дисгармонии</w:t>
      </w:r>
      <w:r w:rsidRPr="00427003">
        <w:rPr>
          <w:rFonts w:ascii="Times New Roman" w:hAnsi="Times New Roman"/>
        </w:rPr>
        <w:t xml:space="preserve"> </w:t>
      </w:r>
    </w:p>
    <w:p w:rsidR="00CF7DE8" w:rsidRDefault="00CF7DE8" w:rsidP="00CF7DE8">
      <w:pPr>
        <w:ind w:firstLine="708"/>
        <w:jc w:val="both"/>
        <w:rPr>
          <w:rFonts w:ascii="Times New Roman" w:hAnsi="Times New Roman"/>
        </w:rPr>
      </w:pPr>
      <w:r w:rsidRPr="001F7913">
        <w:rPr>
          <w:rFonts w:ascii="Times New Roman" w:hAnsi="Times New Roman"/>
        </w:rPr>
        <w:t>Гармоничное взаимодействие в паре</w:t>
      </w:r>
      <w:r>
        <w:rPr>
          <w:rFonts w:ascii="Times New Roman" w:hAnsi="Times New Roman"/>
        </w:rPr>
        <w:t xml:space="preserve">. </w:t>
      </w:r>
      <w:r w:rsidRPr="001F7913">
        <w:rPr>
          <w:rFonts w:ascii="Times New Roman" w:hAnsi="Times New Roman"/>
        </w:rPr>
        <w:t>Варианты семейно-сексуальных дисгармоний</w:t>
      </w:r>
      <w:r>
        <w:rPr>
          <w:rFonts w:ascii="Times New Roman" w:hAnsi="Times New Roman"/>
        </w:rPr>
        <w:t xml:space="preserve">. </w:t>
      </w:r>
      <w:r w:rsidRPr="001F7913">
        <w:rPr>
          <w:rFonts w:ascii="Times New Roman" w:hAnsi="Times New Roman"/>
        </w:rPr>
        <w:t>Психологические методики об</w:t>
      </w:r>
      <w:r w:rsidRPr="001F7913">
        <w:rPr>
          <w:rFonts w:ascii="Times New Roman" w:hAnsi="Times New Roman"/>
        </w:rPr>
        <w:softHyphen/>
        <w:t>следования пары</w:t>
      </w:r>
      <w:r>
        <w:rPr>
          <w:rFonts w:ascii="Times New Roman" w:hAnsi="Times New Roman"/>
        </w:rPr>
        <w:t xml:space="preserve">. </w:t>
      </w:r>
      <w:r w:rsidRPr="001F7913">
        <w:rPr>
          <w:rFonts w:ascii="Times New Roman" w:hAnsi="Times New Roman"/>
        </w:rPr>
        <w:t>Психотерапевтическая коррекция дисгармоний</w:t>
      </w:r>
      <w:r>
        <w:rPr>
          <w:rFonts w:ascii="Times New Roman" w:hAnsi="Times New Roman"/>
        </w:rPr>
        <w:t>.</w:t>
      </w:r>
    </w:p>
    <w:p w:rsidR="00CF7DE8" w:rsidRDefault="00CF7DE8" w:rsidP="00CF7DE8">
      <w:pPr>
        <w:tabs>
          <w:tab w:val="right" w:leader="underscore" w:pos="9639"/>
        </w:tabs>
        <w:snapToGrid w:val="0"/>
        <w:ind w:firstLine="709"/>
        <w:jc w:val="both"/>
        <w:rPr>
          <w:rFonts w:ascii="Times New Roman" w:hAnsi="Times New Roman"/>
          <w:b/>
          <w:i/>
          <w:color w:val="00000A"/>
        </w:rPr>
      </w:pPr>
      <w:r w:rsidRPr="00FD038B">
        <w:rPr>
          <w:rFonts w:ascii="Times New Roman" w:hAnsi="Times New Roman"/>
          <w:b/>
          <w:color w:val="00000A"/>
        </w:rPr>
        <w:t>Терапия сексуальных расстройств</w:t>
      </w:r>
      <w:r>
        <w:rPr>
          <w:rFonts w:ascii="Times New Roman" w:hAnsi="Times New Roman"/>
          <w:b/>
          <w:i/>
          <w:color w:val="00000A"/>
        </w:rPr>
        <w:t xml:space="preserve"> </w:t>
      </w:r>
    </w:p>
    <w:p w:rsidR="00CF7DE8" w:rsidRDefault="00CF7DE8" w:rsidP="00CF7DE8">
      <w:pPr>
        <w:tabs>
          <w:tab w:val="right" w:leader="underscore" w:pos="9639"/>
        </w:tabs>
        <w:snapToGrid w:val="0"/>
        <w:ind w:firstLine="709"/>
        <w:jc w:val="both"/>
        <w:rPr>
          <w:rFonts w:ascii="Times New Roman" w:hAnsi="Times New Roman"/>
          <w:b/>
          <w:i/>
        </w:rPr>
      </w:pPr>
      <w:r w:rsidRPr="00427003">
        <w:rPr>
          <w:rFonts w:ascii="Times New Roman" w:hAnsi="Times New Roman"/>
          <w:b/>
          <w:i/>
        </w:rPr>
        <w:t>Лечебно-реабилитационная тактика врача-сексолога.</w:t>
      </w:r>
    </w:p>
    <w:p w:rsidR="00CF7DE8" w:rsidRPr="004666B5" w:rsidRDefault="00CF7DE8" w:rsidP="00CF7DE8">
      <w:pPr>
        <w:autoSpaceDE w:val="0"/>
        <w:autoSpaceDN w:val="0"/>
        <w:ind w:right="-5"/>
        <w:jc w:val="both"/>
        <w:rPr>
          <w:rFonts w:ascii="Times New Roman" w:hAnsi="Times New Roman"/>
        </w:rPr>
      </w:pPr>
      <w:r w:rsidRPr="004666B5">
        <w:rPr>
          <w:rFonts w:ascii="Times New Roman" w:hAnsi="Times New Roman"/>
        </w:rPr>
        <w:t>Секс-терапия.</w:t>
      </w:r>
      <w:r w:rsidRPr="004666B5">
        <w:rPr>
          <w:rFonts w:ascii="Times New Roman" w:hAnsi="Times New Roman"/>
          <w:b/>
          <w:bCs/>
        </w:rPr>
        <w:t xml:space="preserve"> </w:t>
      </w:r>
      <w:r w:rsidRPr="004666B5">
        <w:rPr>
          <w:rFonts w:ascii="Times New Roman" w:hAnsi="Times New Roman"/>
        </w:rPr>
        <w:t xml:space="preserve"> Психотерапия. Фармакотерапия. Фитотерапия.</w:t>
      </w:r>
      <w:r w:rsidRPr="004666B5">
        <w:rPr>
          <w:rFonts w:ascii="Times New Roman" w:hAnsi="Times New Roman"/>
          <w:b/>
          <w:bCs/>
        </w:rPr>
        <w:t xml:space="preserve">      </w:t>
      </w:r>
      <w:r w:rsidRPr="004666B5">
        <w:rPr>
          <w:rFonts w:ascii="Times New Roman" w:hAnsi="Times New Roman"/>
        </w:rPr>
        <w:t xml:space="preserve"> Физиотерапия и ЛФК.  Диетотерапия и разгрузочно-диетическая терапия (РДТ). Санаторно-курортное лечение Эректоротерапия. Хирургическое лечение  сексуальных расстройств</w:t>
      </w:r>
    </w:p>
    <w:p w:rsidR="00CF7DE8" w:rsidRDefault="00CF7DE8" w:rsidP="00CF7DE8">
      <w:pPr>
        <w:tabs>
          <w:tab w:val="right" w:leader="underscore" w:pos="9639"/>
        </w:tabs>
        <w:snapToGrid w:val="0"/>
        <w:ind w:firstLine="709"/>
        <w:jc w:val="both"/>
        <w:rPr>
          <w:rFonts w:ascii="Times New Roman" w:hAnsi="Times New Roman"/>
          <w:b/>
          <w:i/>
        </w:rPr>
      </w:pPr>
      <w:r w:rsidRPr="00427003">
        <w:rPr>
          <w:rFonts w:ascii="Times New Roman" w:hAnsi="Times New Roman"/>
          <w:b/>
          <w:i/>
        </w:rPr>
        <w:t>Принципы лечения лиц с аномальным сексуальным поведением</w:t>
      </w:r>
      <w:r>
        <w:rPr>
          <w:rFonts w:ascii="Times New Roman" w:hAnsi="Times New Roman"/>
          <w:b/>
          <w:i/>
        </w:rPr>
        <w:t>.</w:t>
      </w:r>
    </w:p>
    <w:p w:rsidR="00CF7DE8" w:rsidRPr="00427003" w:rsidRDefault="00CF7DE8" w:rsidP="00CF7DE8">
      <w:pPr>
        <w:tabs>
          <w:tab w:val="right" w:leader="underscore" w:pos="9639"/>
        </w:tabs>
        <w:snapToGrid w:val="0"/>
        <w:ind w:firstLine="709"/>
        <w:jc w:val="both"/>
        <w:rPr>
          <w:rFonts w:ascii="Times New Roman" w:hAnsi="Times New Roman"/>
          <w:b/>
          <w:bCs/>
          <w:i/>
        </w:rPr>
      </w:pPr>
      <w:r w:rsidRPr="001555EF">
        <w:rPr>
          <w:rFonts w:ascii="Times New Roman" w:hAnsi="Times New Roman"/>
        </w:rPr>
        <w:t>Биологические методы терапии</w:t>
      </w:r>
      <w:r>
        <w:rPr>
          <w:rFonts w:ascii="Times New Roman" w:hAnsi="Times New Roman"/>
        </w:rPr>
        <w:t xml:space="preserve">. </w:t>
      </w:r>
      <w:r w:rsidRPr="001555EF">
        <w:rPr>
          <w:rFonts w:ascii="Times New Roman" w:hAnsi="Times New Roman"/>
        </w:rPr>
        <w:t xml:space="preserve"> Поведенческая психотерапия и</w:t>
      </w:r>
      <w:r>
        <w:rPr>
          <w:rFonts w:ascii="Times New Roman" w:hAnsi="Times New Roman"/>
        </w:rPr>
        <w:t xml:space="preserve"> </w:t>
      </w:r>
      <w:r w:rsidRPr="001555EF">
        <w:rPr>
          <w:rFonts w:ascii="Times New Roman" w:hAnsi="Times New Roman"/>
        </w:rPr>
        <w:t>специфическая парная терапия</w:t>
      </w:r>
      <w:r>
        <w:rPr>
          <w:rFonts w:ascii="Times New Roman" w:hAnsi="Times New Roman"/>
        </w:rPr>
        <w:t xml:space="preserve">. </w:t>
      </w:r>
      <w:r w:rsidRPr="001555EF">
        <w:rPr>
          <w:rFonts w:ascii="Times New Roman" w:hAnsi="Times New Roman"/>
        </w:rPr>
        <w:t xml:space="preserve"> Психодинамические методы</w:t>
      </w:r>
      <w:r>
        <w:rPr>
          <w:rFonts w:ascii="Times New Roman" w:hAnsi="Times New Roman"/>
        </w:rPr>
        <w:t xml:space="preserve">. </w:t>
      </w:r>
      <w:r w:rsidRPr="001555EF">
        <w:rPr>
          <w:rFonts w:ascii="Times New Roman" w:hAnsi="Times New Roman"/>
        </w:rPr>
        <w:t>Групповая, коллективная и  индивидуальная психотерапия</w:t>
      </w:r>
      <w:r>
        <w:rPr>
          <w:rFonts w:ascii="Times New Roman" w:hAnsi="Times New Roman"/>
        </w:rPr>
        <w:t xml:space="preserve">. </w:t>
      </w:r>
      <w:r w:rsidRPr="001555EF">
        <w:rPr>
          <w:rFonts w:ascii="Times New Roman" w:hAnsi="Times New Roman"/>
        </w:rPr>
        <w:t xml:space="preserve"> Хирургические методы лечения</w:t>
      </w:r>
      <w:r>
        <w:rPr>
          <w:rFonts w:ascii="Times New Roman" w:hAnsi="Times New Roman"/>
        </w:rPr>
        <w:t xml:space="preserve">. </w:t>
      </w:r>
      <w:r w:rsidRPr="001555EF">
        <w:rPr>
          <w:rFonts w:ascii="Times New Roman" w:hAnsi="Times New Roman"/>
        </w:rPr>
        <w:t xml:space="preserve"> Организационные основы терапии</w:t>
      </w:r>
      <w:r>
        <w:rPr>
          <w:rFonts w:ascii="Times New Roman" w:hAnsi="Times New Roman"/>
        </w:rPr>
        <w:t xml:space="preserve">. </w:t>
      </w:r>
      <w:r w:rsidRPr="001555EF">
        <w:rPr>
          <w:rFonts w:ascii="Times New Roman" w:hAnsi="Times New Roman"/>
        </w:rPr>
        <w:t xml:space="preserve">  Сексологическая помощь в условиях</w:t>
      </w:r>
      <w:r>
        <w:rPr>
          <w:rFonts w:ascii="Times New Roman" w:hAnsi="Times New Roman"/>
        </w:rPr>
        <w:t xml:space="preserve"> </w:t>
      </w:r>
      <w:r w:rsidRPr="001555EF">
        <w:rPr>
          <w:rFonts w:ascii="Times New Roman" w:hAnsi="Times New Roman"/>
        </w:rPr>
        <w:t xml:space="preserve"> принудительного лечения</w:t>
      </w:r>
      <w:r>
        <w:rPr>
          <w:rFonts w:ascii="Times New Roman" w:hAnsi="Times New Roman"/>
        </w:rPr>
        <w:t xml:space="preserve">. </w:t>
      </w:r>
      <w:r w:rsidRPr="001555EF">
        <w:rPr>
          <w:rFonts w:ascii="Times New Roman" w:hAnsi="Times New Roman"/>
        </w:rPr>
        <w:t>Современные организационные модели</w:t>
      </w:r>
      <w:r>
        <w:rPr>
          <w:rFonts w:ascii="Times New Roman" w:hAnsi="Times New Roman"/>
        </w:rPr>
        <w:t xml:space="preserve"> </w:t>
      </w:r>
      <w:r w:rsidRPr="001555EF">
        <w:rPr>
          <w:rFonts w:ascii="Times New Roman" w:hAnsi="Times New Roman"/>
        </w:rPr>
        <w:t>терапии лиц, совершивших сексуальные</w:t>
      </w:r>
      <w:r>
        <w:rPr>
          <w:rFonts w:ascii="Times New Roman" w:hAnsi="Times New Roman"/>
        </w:rPr>
        <w:t xml:space="preserve"> </w:t>
      </w:r>
      <w:r w:rsidRPr="001555EF">
        <w:rPr>
          <w:rFonts w:ascii="Times New Roman" w:hAnsi="Times New Roman"/>
        </w:rPr>
        <w:t xml:space="preserve"> правонарушения</w:t>
      </w:r>
      <w:r>
        <w:rPr>
          <w:rFonts w:ascii="Times New Roman" w:hAnsi="Times New Roman"/>
        </w:rPr>
        <w:t xml:space="preserve">. </w:t>
      </w:r>
      <w:r w:rsidRPr="001555EF">
        <w:rPr>
          <w:rFonts w:ascii="Times New Roman" w:hAnsi="Times New Roman"/>
        </w:rPr>
        <w:t xml:space="preserve">  Виктимологические центры для оказания   помощи</w:t>
      </w:r>
    </w:p>
    <w:p w:rsidR="00CF7DE8" w:rsidRDefault="00CF7DE8" w:rsidP="00CF7DE8">
      <w:pPr>
        <w:tabs>
          <w:tab w:val="right" w:leader="underscore" w:pos="9639"/>
        </w:tabs>
        <w:snapToGrid w:val="0"/>
        <w:ind w:firstLine="709"/>
        <w:jc w:val="both"/>
        <w:rPr>
          <w:rFonts w:ascii="Times New Roman" w:hAnsi="Times New Roman"/>
          <w:b/>
          <w:i/>
          <w:color w:val="00000A"/>
        </w:rPr>
      </w:pPr>
      <w:r w:rsidRPr="00FD038B">
        <w:rPr>
          <w:rFonts w:ascii="Times New Roman" w:hAnsi="Times New Roman" w:cs="Times New Roman"/>
          <w:b/>
        </w:rPr>
        <w:t>Основы судебной сексологической и комплексной  судебной сексолого-психиатрической экспертизы в уголовном  и гражданском процессе и юридически значимые сексуальные расстройства.</w:t>
      </w:r>
      <w:r w:rsidRPr="00FD038B">
        <w:rPr>
          <w:rFonts w:ascii="Times New Roman" w:hAnsi="Times New Roman" w:cs="Times New Roman"/>
          <w:b/>
          <w:i/>
          <w:color w:val="00000A"/>
        </w:rPr>
        <w:t>.</w:t>
      </w:r>
      <w:r>
        <w:rPr>
          <w:rFonts w:ascii="Times New Roman" w:hAnsi="Times New Roman"/>
          <w:b/>
          <w:i/>
          <w:color w:val="00000A"/>
        </w:rPr>
        <w:t xml:space="preserve"> </w:t>
      </w:r>
    </w:p>
    <w:p w:rsidR="00CF7DE8" w:rsidRPr="00427003" w:rsidRDefault="00CF7DE8" w:rsidP="00CF7DE8">
      <w:pPr>
        <w:ind w:firstLine="708"/>
        <w:jc w:val="both"/>
        <w:rPr>
          <w:rFonts w:ascii="Times New Roman" w:hAnsi="Times New Roman"/>
          <w:b/>
          <w:i/>
        </w:rPr>
      </w:pPr>
      <w:r w:rsidRPr="00427003">
        <w:rPr>
          <w:rFonts w:ascii="Times New Roman" w:hAnsi="Times New Roman"/>
          <w:b/>
          <w:i/>
        </w:rPr>
        <w:t>Теоретические,  методологические и правовые основы комплексной судебной сексолого-психиатрической  экспертизы.</w:t>
      </w:r>
    </w:p>
    <w:p w:rsidR="00CF7DE8" w:rsidRDefault="00CF7DE8" w:rsidP="00CF7DE8">
      <w:pPr>
        <w:ind w:right="-6"/>
        <w:jc w:val="both"/>
        <w:rPr>
          <w:rFonts w:ascii="Times New Roman" w:hAnsi="Times New Roman"/>
        </w:rPr>
      </w:pPr>
      <w:r w:rsidRPr="00EF0F0C">
        <w:rPr>
          <w:rFonts w:ascii="Times New Roman" w:hAnsi="Times New Roman"/>
        </w:rPr>
        <w:t>Место судебной  сексологии    в системе сексологических наук</w:t>
      </w:r>
      <w:r>
        <w:rPr>
          <w:rFonts w:ascii="Times New Roman" w:hAnsi="Times New Roman"/>
        </w:rPr>
        <w:t xml:space="preserve">. </w:t>
      </w:r>
      <w:r w:rsidRPr="00EF0F0C">
        <w:rPr>
          <w:rFonts w:ascii="Times New Roman" w:hAnsi="Times New Roman"/>
        </w:rPr>
        <w:t xml:space="preserve"> Судебно-психиатрическая,   судебно-сексологическая и  комплексная сексолого-психиатрическая экспертизы</w:t>
      </w:r>
      <w:r>
        <w:rPr>
          <w:rFonts w:ascii="Times New Roman" w:hAnsi="Times New Roman"/>
        </w:rPr>
        <w:t xml:space="preserve">. </w:t>
      </w:r>
      <w:r w:rsidRPr="00EF0F0C">
        <w:rPr>
          <w:rFonts w:ascii="Times New Roman" w:hAnsi="Times New Roman"/>
        </w:rPr>
        <w:t xml:space="preserve"> Объект и  предмет комплексной судебной сексолого-психиатрической экспертизы</w:t>
      </w:r>
      <w:r>
        <w:rPr>
          <w:rFonts w:ascii="Times New Roman" w:hAnsi="Times New Roman"/>
        </w:rPr>
        <w:t xml:space="preserve">. </w:t>
      </w:r>
      <w:r w:rsidRPr="00EF0F0C">
        <w:rPr>
          <w:rFonts w:ascii="Times New Roman" w:hAnsi="Times New Roman"/>
        </w:rPr>
        <w:t>Специальные познания   и  пределы компетенции судебного сексолога-эксперта</w:t>
      </w:r>
      <w:r>
        <w:rPr>
          <w:rFonts w:ascii="Times New Roman" w:hAnsi="Times New Roman"/>
        </w:rPr>
        <w:t xml:space="preserve">. </w:t>
      </w:r>
    </w:p>
    <w:p w:rsidR="00CF7DE8" w:rsidRPr="00427003" w:rsidRDefault="00CF7DE8" w:rsidP="00CF7DE8">
      <w:pPr>
        <w:ind w:right="-6" w:firstLine="708"/>
        <w:jc w:val="both"/>
        <w:rPr>
          <w:rFonts w:ascii="Times New Roman" w:hAnsi="Times New Roman"/>
          <w:b/>
          <w:i/>
        </w:rPr>
      </w:pPr>
      <w:r w:rsidRPr="00427003">
        <w:rPr>
          <w:rFonts w:ascii="Times New Roman" w:hAnsi="Times New Roman"/>
          <w:b/>
          <w:i/>
        </w:rPr>
        <w:t>Организационные основы      комплексной судебной сексолого-психиатрической экспертизы.</w:t>
      </w:r>
    </w:p>
    <w:p w:rsidR="00CF7DE8" w:rsidRDefault="00CF7DE8" w:rsidP="00CF7DE8">
      <w:pPr>
        <w:ind w:right="-5"/>
        <w:jc w:val="both"/>
        <w:rPr>
          <w:rFonts w:ascii="Times New Roman" w:hAnsi="Times New Roman"/>
        </w:rPr>
      </w:pPr>
      <w:r w:rsidRPr="00761739">
        <w:rPr>
          <w:rFonts w:ascii="Times New Roman" w:hAnsi="Times New Roman"/>
        </w:rPr>
        <w:t>Основания и порядок  назначения комплексной судебной  сексолого-психиатрической экспертизы.  Права и обязанности экспертов.  Источники экспертной информации.  Метод сексологического    анализа материалов уголовного дела и  медицинской документации. Этапы производства    комплексной судебной     сексолого-психиатрической экспертизы.   Структура экспертного заключения</w:t>
      </w:r>
      <w:r>
        <w:rPr>
          <w:rFonts w:ascii="Times New Roman" w:hAnsi="Times New Roman"/>
        </w:rPr>
        <w:t>.</w:t>
      </w:r>
    </w:p>
    <w:p w:rsidR="00CF7DE8" w:rsidRPr="00427003" w:rsidRDefault="00CF7DE8" w:rsidP="00CF7DE8">
      <w:pPr>
        <w:ind w:right="-6" w:firstLine="708"/>
        <w:jc w:val="both"/>
        <w:rPr>
          <w:rFonts w:ascii="Times New Roman" w:hAnsi="Times New Roman"/>
          <w:b/>
          <w:i/>
        </w:rPr>
      </w:pPr>
      <w:r w:rsidRPr="00427003">
        <w:rPr>
          <w:rFonts w:ascii="Times New Roman" w:hAnsi="Times New Roman"/>
          <w:b/>
          <w:i/>
        </w:rPr>
        <w:t>Основные виды комплексной  судебной сексолого-психиатрической экспертизы  (КССПЭ)</w:t>
      </w:r>
    </w:p>
    <w:p w:rsidR="00CF7DE8" w:rsidRPr="00427003" w:rsidRDefault="00CF7DE8" w:rsidP="00CF7DE8">
      <w:pPr>
        <w:tabs>
          <w:tab w:val="right" w:leader="underscore" w:pos="9639"/>
        </w:tabs>
        <w:snapToGrid w:val="0"/>
        <w:ind w:firstLine="709"/>
        <w:jc w:val="both"/>
        <w:rPr>
          <w:rFonts w:ascii="Times New Roman" w:hAnsi="Times New Roman"/>
          <w:b/>
          <w:i/>
          <w:color w:val="00000A"/>
        </w:rPr>
      </w:pPr>
    </w:p>
    <w:p w:rsidR="00CF7DE8" w:rsidRPr="00427003" w:rsidRDefault="00CF7DE8" w:rsidP="00CF7DE8">
      <w:pPr>
        <w:tabs>
          <w:tab w:val="right" w:leader="underscore" w:pos="9639"/>
        </w:tabs>
        <w:snapToGrid w:val="0"/>
        <w:ind w:firstLine="709"/>
        <w:jc w:val="both"/>
        <w:rPr>
          <w:rFonts w:ascii="Times New Roman" w:hAnsi="Times New Roman"/>
          <w:b/>
          <w:i/>
          <w:color w:val="00000A"/>
        </w:rPr>
      </w:pPr>
    </w:p>
    <w:p w:rsidR="00CF7DE8" w:rsidRDefault="00CF7DE8" w:rsidP="00CF7DE8">
      <w:pPr>
        <w:ind w:right="-6" w:firstLine="708"/>
        <w:jc w:val="both"/>
        <w:rPr>
          <w:rFonts w:ascii="Times New Roman" w:hAnsi="Times New Roman"/>
        </w:rPr>
      </w:pPr>
      <w:r w:rsidRPr="003A0813">
        <w:rPr>
          <w:rFonts w:ascii="Times New Roman" w:hAnsi="Times New Roman"/>
        </w:rPr>
        <w:t>Комплексная судебная сексолого-психиатрическая экспертиза расстройств сексуального влечения    обвиняемых</w:t>
      </w:r>
      <w:r>
        <w:rPr>
          <w:rFonts w:ascii="Times New Roman" w:hAnsi="Times New Roman"/>
        </w:rPr>
        <w:t xml:space="preserve">. </w:t>
      </w:r>
      <w:r w:rsidRPr="003A0813">
        <w:rPr>
          <w:rFonts w:ascii="Times New Roman" w:hAnsi="Times New Roman"/>
        </w:rPr>
        <w:t>Комплексная  судебная  сексолого-психиатрическая экспертиза способности к совершению полового акта   обвиняемых</w:t>
      </w:r>
      <w:r>
        <w:rPr>
          <w:rFonts w:ascii="Times New Roman" w:hAnsi="Times New Roman"/>
        </w:rPr>
        <w:t xml:space="preserve">. </w:t>
      </w:r>
      <w:r w:rsidRPr="003A0813">
        <w:rPr>
          <w:rFonts w:ascii="Times New Roman" w:hAnsi="Times New Roman"/>
        </w:rPr>
        <w:t>Комплексная  судебная сексолого-  психиатрическая экспертиза спорных  половых состояний</w:t>
      </w:r>
      <w:r>
        <w:rPr>
          <w:rFonts w:ascii="Times New Roman" w:hAnsi="Times New Roman"/>
        </w:rPr>
        <w:t xml:space="preserve">. </w:t>
      </w:r>
      <w:r w:rsidRPr="003A0813">
        <w:rPr>
          <w:rFonts w:ascii="Times New Roman" w:hAnsi="Times New Roman"/>
        </w:rPr>
        <w:t>Комплексная   судебная   сексолого-психиатрическая экспертиза потерпевших по делам о половых             преступлениях</w:t>
      </w:r>
      <w:r>
        <w:rPr>
          <w:rFonts w:ascii="Times New Roman" w:hAnsi="Times New Roman"/>
        </w:rPr>
        <w:t xml:space="preserve">.  </w:t>
      </w:r>
      <w:r w:rsidRPr="00765EED">
        <w:rPr>
          <w:rFonts w:ascii="Times New Roman" w:hAnsi="Times New Roman"/>
        </w:rPr>
        <w:t>Комплексная   судебная   сексолого-психиатрическая     экспертиза психосексуальных задержек развития несовершеннолетних обвиняемых</w:t>
      </w:r>
      <w:r>
        <w:rPr>
          <w:rFonts w:ascii="Times New Roman" w:hAnsi="Times New Roman"/>
        </w:rPr>
        <w:t>.</w:t>
      </w:r>
    </w:p>
    <w:p w:rsidR="00CF7DE8" w:rsidRDefault="00CF7DE8" w:rsidP="00CF7DE8">
      <w:pPr>
        <w:ind w:right="-6" w:firstLine="708"/>
        <w:jc w:val="both"/>
        <w:rPr>
          <w:rFonts w:ascii="Times New Roman" w:hAnsi="Times New Roman"/>
          <w:b/>
          <w:i/>
        </w:rPr>
      </w:pPr>
      <w:r w:rsidRPr="00427003">
        <w:rPr>
          <w:rFonts w:ascii="Times New Roman" w:hAnsi="Times New Roman"/>
          <w:b/>
          <w:i/>
        </w:rPr>
        <w:t>Юридически значимые сексуальные расстройства</w:t>
      </w:r>
    </w:p>
    <w:p w:rsidR="00CF7DE8" w:rsidRPr="003C4E85" w:rsidRDefault="00CF7DE8" w:rsidP="00CF7DE8">
      <w:pPr>
        <w:ind w:right="-5"/>
        <w:jc w:val="both"/>
        <w:rPr>
          <w:rFonts w:ascii="Times New Roman" w:hAnsi="Times New Roman"/>
        </w:rPr>
      </w:pPr>
      <w:r w:rsidRPr="003C4E85">
        <w:rPr>
          <w:rFonts w:ascii="Times New Roman" w:hAnsi="Times New Roman"/>
        </w:rPr>
        <w:t xml:space="preserve">   Задержки полового и психосексуального             развития.  Преждевременное половое </w:t>
      </w:r>
      <w:r w:rsidRPr="003C4E85">
        <w:rPr>
          <w:rFonts w:ascii="Times New Roman" w:hAnsi="Times New Roman"/>
        </w:rPr>
        <w:lastRenderedPageBreak/>
        <w:t>развитие.   Асинхронии и дисгармонии психосексуального развития.  Расстройства половой идентификации.   Нарушения полоролевого поведения.   Гомосексуализм.    Парафилии. Садомазохизм и агрессивное сексуальное</w:t>
      </w:r>
      <w:r>
        <w:rPr>
          <w:rFonts w:ascii="Times New Roman" w:hAnsi="Times New Roman"/>
        </w:rPr>
        <w:t xml:space="preserve"> </w:t>
      </w:r>
      <w:r w:rsidRPr="003C4E85">
        <w:rPr>
          <w:rFonts w:ascii="Times New Roman" w:hAnsi="Times New Roman"/>
        </w:rPr>
        <w:t>поведение. Педофилия и другие нарушения объекта   влечения по возрасту.  Эксгибиционизм,  фетишизм, трансвестизм. Посттравматические стрессовые психические и сексуальные расстройства вследствие   сексуальных преступлений.</w:t>
      </w:r>
    </w:p>
    <w:p w:rsidR="00CF7DE8" w:rsidRPr="00427003" w:rsidRDefault="00CF7DE8" w:rsidP="00CF7DE8">
      <w:pPr>
        <w:ind w:right="-6" w:firstLine="708"/>
        <w:jc w:val="both"/>
        <w:rPr>
          <w:rFonts w:ascii="Times New Roman" w:hAnsi="Times New Roman"/>
          <w:b/>
          <w:i/>
        </w:rPr>
      </w:pPr>
    </w:p>
    <w:p w:rsidR="00CF7DE8" w:rsidRDefault="00CF7DE8" w:rsidP="00CF7DE8">
      <w:pPr>
        <w:ind w:firstLine="709"/>
        <w:jc w:val="both"/>
        <w:rPr>
          <w:rFonts w:ascii="Times New Roman" w:hAnsi="Times New Roman"/>
          <w:b/>
          <w:color w:val="0070C0"/>
        </w:rPr>
      </w:pPr>
    </w:p>
    <w:p w:rsidR="00CF7DE8" w:rsidRPr="00F52A9F" w:rsidRDefault="00CF7DE8" w:rsidP="00CF7DE8">
      <w:pPr>
        <w:ind w:firstLine="709"/>
        <w:jc w:val="both"/>
        <w:rPr>
          <w:rFonts w:ascii="Times New Roman" w:hAnsi="Times New Roman" w:cs="Times New Roman"/>
          <w:b/>
          <w:color w:val="auto"/>
        </w:rPr>
      </w:pPr>
      <w:r w:rsidRPr="00F52A9F">
        <w:rPr>
          <w:rFonts w:ascii="Times New Roman" w:hAnsi="Times New Roman" w:cs="Times New Roman"/>
          <w:b/>
          <w:color w:val="auto"/>
        </w:rPr>
        <w:t>Учебно-методическая литература</w:t>
      </w:r>
    </w:p>
    <w:p w:rsidR="00CF7DE8" w:rsidRDefault="00CF7DE8" w:rsidP="00CF7DE8">
      <w:pPr>
        <w:pStyle w:val="14"/>
        <w:numPr>
          <w:ilvl w:val="0"/>
          <w:numId w:val="2"/>
        </w:numPr>
        <w:tabs>
          <w:tab w:val="left" w:pos="284"/>
        </w:tabs>
        <w:spacing w:after="0" w:line="100" w:lineRule="atLeast"/>
        <w:jc w:val="both"/>
        <w:rPr>
          <w:rFonts w:ascii="Times New Roman" w:hAnsi="Times New Roman" w:cs="Times New Roman"/>
          <w:color w:val="auto"/>
          <w:sz w:val="24"/>
          <w:szCs w:val="24"/>
          <w:lang w:val="ru-RU"/>
        </w:rPr>
      </w:pPr>
      <w:r w:rsidRPr="00782C57">
        <w:rPr>
          <w:rFonts w:ascii="Times New Roman" w:hAnsi="Times New Roman" w:cs="Times New Roman"/>
          <w:color w:val="auto"/>
          <w:sz w:val="24"/>
          <w:szCs w:val="24"/>
          <w:lang w:val="ru-RU"/>
        </w:rPr>
        <w:t>Тиганов А.С. Психиатрия: Руководство. М: Медицина, 2012.</w:t>
      </w:r>
    </w:p>
    <w:p w:rsidR="00CF7DE8" w:rsidRPr="002C6DEE" w:rsidRDefault="00CF7DE8" w:rsidP="00CF7DE8">
      <w:pPr>
        <w:pStyle w:val="14"/>
        <w:numPr>
          <w:ilvl w:val="0"/>
          <w:numId w:val="2"/>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Аномальное сексуальное поведение. – Под ред. А.А.Ткаченко, Г.Е.Введенского. – СПб, 2006;</w:t>
      </w:r>
    </w:p>
    <w:p w:rsidR="00CF7DE8" w:rsidRPr="002C6DEE" w:rsidRDefault="00CF7DE8" w:rsidP="00CF7DE8">
      <w:pPr>
        <w:pStyle w:val="14"/>
        <w:numPr>
          <w:ilvl w:val="0"/>
          <w:numId w:val="2"/>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Введенский Г.Е., Исаев Н.А., Ткаченко А.А., Амбарцумян Э.С. Криминальное профилирование лиц, совершивших серийные сексуальные убийства. – Орел, 2005. – 255 с.</w:t>
      </w:r>
    </w:p>
    <w:p w:rsidR="00CF7DE8" w:rsidRPr="002C6DEE" w:rsidRDefault="00CF7DE8" w:rsidP="00CF7DE8">
      <w:pPr>
        <w:pStyle w:val="14"/>
        <w:numPr>
          <w:ilvl w:val="0"/>
          <w:numId w:val="2"/>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Расстройства сексуального поведения. – Под ред. А.А.Ткаченко. – М., 2008;</w:t>
      </w:r>
    </w:p>
    <w:p w:rsidR="00CF7DE8" w:rsidRPr="002C6DEE" w:rsidRDefault="00CF7DE8" w:rsidP="00CF7DE8">
      <w:pPr>
        <w:pStyle w:val="14"/>
        <w:numPr>
          <w:ilvl w:val="0"/>
          <w:numId w:val="2"/>
        </w:numPr>
        <w:tabs>
          <w:tab w:val="left" w:pos="284"/>
        </w:tabs>
        <w:spacing w:after="0" w:line="100" w:lineRule="atLeast"/>
        <w:jc w:val="both"/>
        <w:rPr>
          <w:rFonts w:ascii="Times New Roman" w:hAnsi="Times New Roman" w:cs="Times New Roman"/>
          <w:color w:val="auto"/>
          <w:sz w:val="24"/>
          <w:szCs w:val="24"/>
          <w:lang w:val="ru-RU"/>
        </w:rPr>
      </w:pPr>
      <w:r w:rsidRPr="002C6DEE">
        <w:rPr>
          <w:rFonts w:ascii="Times New Roman" w:hAnsi="Times New Roman" w:cs="Times New Roman"/>
          <w:color w:val="auto"/>
          <w:sz w:val="24"/>
          <w:szCs w:val="24"/>
          <w:lang w:val="ru-RU"/>
        </w:rPr>
        <w:t>Ткаченко А.А. Сексуальные извращения – парафилии. – М.: «Триада», 1999. – 461 с.</w:t>
      </w:r>
    </w:p>
    <w:p w:rsidR="00CF7DE8" w:rsidRPr="002C6DEE" w:rsidRDefault="00CF7DE8" w:rsidP="00CF7DE8">
      <w:pPr>
        <w:pStyle w:val="ac"/>
        <w:numPr>
          <w:ilvl w:val="0"/>
          <w:numId w:val="2"/>
        </w:numPr>
        <w:tabs>
          <w:tab w:val="left" w:pos="0"/>
          <w:tab w:val="left" w:pos="284"/>
        </w:tabs>
        <w:autoSpaceDE w:val="0"/>
        <w:autoSpaceDN w:val="0"/>
        <w:adjustRightInd w:val="0"/>
        <w:jc w:val="both"/>
        <w:textAlignment w:val="center"/>
        <w:rPr>
          <w:rFonts w:ascii="Times New Roman" w:hAnsi="Times New Roman"/>
          <w:color w:val="auto"/>
        </w:rPr>
      </w:pPr>
      <w:r w:rsidRPr="002C6DEE">
        <w:rPr>
          <w:rFonts w:ascii="Times New Roman" w:hAnsi="Times New Roman"/>
          <w:color w:val="auto"/>
        </w:rPr>
        <w:t>Ткаченко А.А., Введенский Г.Е., Дворянчиков Н.В. Судебная сексология. – М.:БИНОМ, 2015. – 648 с.</w:t>
      </w:r>
    </w:p>
    <w:p w:rsidR="00CF7DE8" w:rsidRPr="00782C57" w:rsidRDefault="00CF7DE8" w:rsidP="00CF7DE8">
      <w:pPr>
        <w:pStyle w:val="ac"/>
        <w:tabs>
          <w:tab w:val="left" w:pos="284"/>
        </w:tabs>
        <w:spacing w:after="0" w:line="240" w:lineRule="auto"/>
        <w:ind w:left="0"/>
        <w:jc w:val="both"/>
        <w:rPr>
          <w:rFonts w:ascii="Times New Roman" w:hAnsi="Times New Roman" w:cs="Times New Roman"/>
          <w:color w:val="auto"/>
          <w:sz w:val="24"/>
          <w:szCs w:val="24"/>
        </w:rPr>
      </w:pPr>
    </w:p>
    <w:p w:rsidR="00CF7DE8" w:rsidRPr="008A5180" w:rsidRDefault="00CF7DE8" w:rsidP="00CF7DE8">
      <w:pPr>
        <w:ind w:firstLine="709"/>
        <w:jc w:val="both"/>
        <w:rPr>
          <w:rFonts w:ascii="Times New Roman" w:hAnsi="Times New Roman" w:cs="Times New Roman"/>
          <w:b/>
        </w:rPr>
      </w:pPr>
      <w:r w:rsidRPr="008A5180">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6145B9" w:rsidRDefault="00CF7DE8" w:rsidP="00CF7DE8">
      <w:pPr>
        <w:pStyle w:val="ac"/>
        <w:numPr>
          <w:ilvl w:val="0"/>
          <w:numId w:val="7"/>
        </w:numPr>
        <w:tabs>
          <w:tab w:val="left" w:pos="284"/>
        </w:tabs>
        <w:spacing w:after="0"/>
        <w:jc w:val="both"/>
        <w:rPr>
          <w:rFonts w:ascii="Times New Roman" w:hAnsi="Times New Roman" w:cs="Times New Roman"/>
        </w:rPr>
      </w:pPr>
      <w:r w:rsidRPr="006145B9">
        <w:rPr>
          <w:rFonts w:ascii="Times New Roman" w:hAnsi="Times New Roman" w:cs="Times New Roman"/>
        </w:rPr>
        <w:t>http://www.</w:t>
      </w:r>
      <w:r w:rsidRPr="006145B9">
        <w:rPr>
          <w:rFonts w:ascii="Times New Roman" w:hAnsi="Times New Roman" w:cs="Times New Roman"/>
          <w:lang w:val="en-US"/>
        </w:rPr>
        <w:t>serbsky</w:t>
      </w:r>
      <w:r w:rsidRPr="006145B9">
        <w:rPr>
          <w:rFonts w:ascii="Times New Roman" w:hAnsi="Times New Roman" w:cs="Times New Roman"/>
        </w:rPr>
        <w:t>.ru – Сайт</w:t>
      </w:r>
      <w:r>
        <w:rPr>
          <w:rFonts w:ascii="Times New Roman" w:hAnsi="Times New Roman" w:cs="Times New Roman"/>
        </w:rPr>
        <w:t xml:space="preserve"> ФГБУ «</w:t>
      </w:r>
      <w:r w:rsidRPr="006145B9">
        <w:rPr>
          <w:rFonts w:ascii="Times New Roman" w:hAnsi="Times New Roman" w:cs="Times New Roman"/>
        </w:rPr>
        <w:t>НМИЦ</w:t>
      </w:r>
      <w:r>
        <w:rPr>
          <w:rFonts w:ascii="Times New Roman" w:hAnsi="Times New Roman" w:cs="Times New Roman"/>
        </w:rPr>
        <w:t xml:space="preserve"> </w:t>
      </w:r>
      <w:r w:rsidRPr="006145B9">
        <w:rPr>
          <w:rFonts w:ascii="Times New Roman" w:hAnsi="Times New Roman" w:cs="Times New Roman"/>
        </w:rPr>
        <w:t>ПН им В.П. Сербского</w:t>
      </w:r>
      <w:r>
        <w:rPr>
          <w:rFonts w:ascii="Times New Roman" w:hAnsi="Times New Roman" w:cs="Times New Roman"/>
        </w:rPr>
        <w:t>» МЗ РФ</w:t>
      </w:r>
    </w:p>
    <w:p w:rsidR="00CF7DE8" w:rsidRPr="006145B9" w:rsidRDefault="00CF7DE8" w:rsidP="00CF7DE8">
      <w:pPr>
        <w:pStyle w:val="ac"/>
        <w:numPr>
          <w:ilvl w:val="0"/>
          <w:numId w:val="7"/>
        </w:numPr>
        <w:tabs>
          <w:tab w:val="left" w:pos="284"/>
        </w:tabs>
        <w:spacing w:after="0"/>
        <w:jc w:val="both"/>
        <w:rPr>
          <w:rStyle w:val="afb"/>
          <w:rFonts w:ascii="Times New Roman" w:hAnsi="Times New Roman" w:cs="Times New Roman"/>
        </w:rPr>
      </w:pPr>
      <w:hyperlink r:id="rId6" w:history="1">
        <w:r w:rsidRPr="006145B9">
          <w:rPr>
            <w:rStyle w:val="afb"/>
            <w:rFonts w:ascii="Times New Roman" w:hAnsi="Times New Roman" w:cs="Times New Roman"/>
          </w:rPr>
          <w:t>http://www.</w:t>
        </w:r>
        <w:r w:rsidRPr="006145B9">
          <w:rPr>
            <w:rStyle w:val="afb"/>
            <w:rFonts w:ascii="Times New Roman" w:hAnsi="Times New Roman" w:cs="Times New Roman"/>
            <w:lang w:val="en-US"/>
          </w:rPr>
          <w:t>elibrary</w:t>
        </w:r>
        <w:r w:rsidRPr="006145B9">
          <w:rPr>
            <w:rStyle w:val="afb"/>
            <w:rFonts w:ascii="Times New Roman" w:hAnsi="Times New Roman" w:cs="Times New Roman"/>
          </w:rPr>
          <w:t>.</w:t>
        </w:r>
        <w:r w:rsidRPr="006145B9">
          <w:rPr>
            <w:rStyle w:val="afb"/>
            <w:rFonts w:ascii="Times New Roman" w:hAnsi="Times New Roman" w:cs="Times New Roman"/>
            <w:lang w:val="en-US"/>
          </w:rPr>
          <w:t>ru</w:t>
        </w:r>
      </w:hyperlink>
    </w:p>
    <w:p w:rsidR="00CF7DE8" w:rsidRPr="006145B9" w:rsidRDefault="00CF7DE8" w:rsidP="00CF7DE8">
      <w:pPr>
        <w:pStyle w:val="ac"/>
        <w:numPr>
          <w:ilvl w:val="0"/>
          <w:numId w:val="7"/>
        </w:numPr>
        <w:tabs>
          <w:tab w:val="left" w:pos="284"/>
        </w:tabs>
        <w:spacing w:after="0"/>
        <w:jc w:val="both"/>
        <w:rPr>
          <w:rFonts w:ascii="Times New Roman" w:hAnsi="Times New Roman" w:cs="Times New Roman"/>
        </w:rPr>
      </w:pPr>
      <w:hyperlink r:id="rId7" w:history="1">
        <w:r w:rsidRPr="006145B9">
          <w:rPr>
            <w:rStyle w:val="afb"/>
            <w:rFonts w:ascii="Times New Roman" w:hAnsi="Times New Roman" w:cs="Times New Roman"/>
            <w:lang w:val="en-US"/>
          </w:rPr>
          <w:t>www</w:t>
        </w:r>
        <w:r w:rsidRPr="006145B9">
          <w:rPr>
            <w:rStyle w:val="afb"/>
            <w:rFonts w:ascii="Times New Roman" w:hAnsi="Times New Roman" w:cs="Times New Roman"/>
          </w:rPr>
          <w:t>.</w:t>
        </w:r>
        <w:r w:rsidRPr="006145B9">
          <w:rPr>
            <w:rStyle w:val="afb"/>
            <w:rFonts w:ascii="Times New Roman" w:hAnsi="Times New Roman" w:cs="Times New Roman"/>
            <w:lang w:val="en-US"/>
          </w:rPr>
          <w:t>znanium</w:t>
        </w:r>
        <w:r w:rsidRPr="006145B9">
          <w:rPr>
            <w:rStyle w:val="afb"/>
            <w:rFonts w:ascii="Times New Roman" w:hAnsi="Times New Roman" w:cs="Times New Roman"/>
          </w:rPr>
          <w:t>.</w:t>
        </w:r>
        <w:r w:rsidRPr="006145B9">
          <w:rPr>
            <w:rStyle w:val="afb"/>
            <w:rFonts w:ascii="Times New Roman" w:hAnsi="Times New Roman" w:cs="Times New Roman"/>
            <w:lang w:val="en-US"/>
          </w:rPr>
          <w:t>com</w:t>
        </w:r>
      </w:hyperlink>
      <w:r w:rsidRPr="006145B9">
        <w:rPr>
          <w:rStyle w:val="afb"/>
          <w:rFonts w:ascii="Times New Roman" w:hAnsi="Times New Roman" w:cs="Times New Roman"/>
        </w:rPr>
        <w:t>.</w:t>
      </w:r>
    </w:p>
    <w:p w:rsidR="00CF7DE8" w:rsidRPr="008A5180" w:rsidRDefault="00CF7DE8" w:rsidP="00CF7DE8">
      <w:pPr>
        <w:jc w:val="both"/>
        <w:rPr>
          <w:rFonts w:ascii="Times New Roman" w:hAnsi="Times New Roman" w:cs="Times New Roman"/>
        </w:rPr>
      </w:pPr>
    </w:p>
    <w:p w:rsidR="00CF7DE8" w:rsidRPr="008A5180" w:rsidRDefault="00CF7DE8" w:rsidP="00CF7DE8">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CF7DE8" w:rsidRDefault="00CF7DE8" w:rsidP="00CF7DE8">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jc w:val="center"/>
        <w:rPr>
          <w:rFonts w:ascii="Times New Roman" w:hAnsi="Times New Roman" w:cs="Times New Roman"/>
          <w:b/>
          <w:bCs/>
          <w:color w:val="auto"/>
        </w:rPr>
      </w:pPr>
    </w:p>
    <w:p w:rsidR="00CF7DE8" w:rsidRDefault="00CF7DE8" w:rsidP="00CF7DE8">
      <w:pPr>
        <w:autoSpaceDE w:val="0"/>
        <w:autoSpaceDN w:val="0"/>
        <w:adjustRightInd w:val="0"/>
        <w:ind w:firstLine="709"/>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Б1.Б2 </w:t>
      </w:r>
      <w:r w:rsidRPr="006145B9">
        <w:rPr>
          <w:rFonts w:ascii="Times New Roman" w:hAnsi="Times New Roman" w:cs="Times New Roman"/>
          <w:b/>
          <w:u w:val="single"/>
        </w:rPr>
        <w:t>«Общественное здоровье и здравоохранение»</w:t>
      </w:r>
      <w:r w:rsidRPr="00C90476">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C90476">
        <w:rPr>
          <w:rFonts w:ascii="Times New Roman" w:hAnsi="Times New Roman" w:cs="Times New Roman"/>
        </w:rPr>
        <w:t xml:space="preserve"> </w:t>
      </w:r>
      <w:r>
        <w:rPr>
          <w:rFonts w:ascii="Times New Roman" w:hAnsi="Times New Roman" w:cs="Times New Roman"/>
        </w:rPr>
        <w:t>Сексология</w:t>
      </w:r>
      <w:r w:rsidRPr="00C90476">
        <w:rPr>
          <w:rFonts w:ascii="Times New Roman" w:hAnsi="Times New Roman" w:cs="Times New Roman"/>
        </w:rPr>
        <w:t>.</w:t>
      </w:r>
    </w:p>
    <w:p w:rsidR="00CF7DE8" w:rsidRDefault="00CF7DE8" w:rsidP="00CF7DE8">
      <w:pPr>
        <w:jc w:val="both"/>
        <w:rPr>
          <w:rFonts w:ascii="Times New Roman" w:hAnsi="Times New Roman" w:cs="Times New Roman"/>
          <w:b/>
        </w:rPr>
      </w:pPr>
    </w:p>
    <w:p w:rsidR="00CF7DE8" w:rsidRPr="008A5180" w:rsidRDefault="00CF7DE8" w:rsidP="00CF7DE8">
      <w:pPr>
        <w:ind w:firstLine="709"/>
        <w:jc w:val="both"/>
        <w:rPr>
          <w:rFonts w:ascii="Times New Roman" w:hAnsi="Times New Roman" w:cs="Times New Roman"/>
          <w:b/>
        </w:rPr>
      </w:pPr>
      <w:r>
        <w:rPr>
          <w:rFonts w:ascii="Times New Roman" w:hAnsi="Times New Roman" w:cs="Times New Roman"/>
          <w:b/>
        </w:rPr>
        <w:t>Курс:</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48</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CF7DE8" w:rsidRDefault="00CF7DE8" w:rsidP="00CF7DE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CF7DE8" w:rsidRDefault="00CF7DE8" w:rsidP="00CF7DE8">
      <w:pPr>
        <w:spacing w:line="480" w:lineRule="auto"/>
        <w:ind w:firstLine="709"/>
        <w:jc w:val="both"/>
        <w:rPr>
          <w:rFonts w:ascii="Times New Roman" w:hAnsi="Times New Roman" w:cs="Times New Roman"/>
          <w:b/>
          <w:bCs/>
        </w:rPr>
      </w:pPr>
      <w:r w:rsidRPr="00C90476">
        <w:rPr>
          <w:rFonts w:ascii="Times New Roman" w:hAnsi="Times New Roman" w:cs="Times New Roman"/>
          <w:b/>
          <w:bCs/>
        </w:rPr>
        <w:t>Цель и задачи дисциплины</w:t>
      </w:r>
      <w:r>
        <w:rPr>
          <w:rFonts w:ascii="Times New Roman" w:hAnsi="Times New Roman" w:cs="Times New Roman"/>
          <w:b/>
          <w:bCs/>
        </w:rPr>
        <w:t>.</w:t>
      </w:r>
    </w:p>
    <w:p w:rsidR="00CF7DE8" w:rsidRPr="00FB2AAD" w:rsidRDefault="00CF7DE8" w:rsidP="00CF7DE8">
      <w:pPr>
        <w:spacing w:line="480" w:lineRule="auto"/>
        <w:ind w:firstLine="709"/>
        <w:jc w:val="both"/>
        <w:rPr>
          <w:rFonts w:ascii="Times New Roman" w:hAnsi="Times New Roman" w:cs="Times New Roman"/>
          <w:b/>
        </w:rPr>
      </w:pPr>
      <w:r w:rsidRPr="00FB2AAD">
        <w:rPr>
          <w:rFonts w:ascii="Times New Roman" w:hAnsi="Times New Roman" w:cs="Times New Roman"/>
          <w:b/>
          <w:bCs/>
        </w:rPr>
        <w:lastRenderedPageBreak/>
        <w:t>Цель:</w:t>
      </w:r>
    </w:p>
    <w:p w:rsidR="00CF7DE8" w:rsidRPr="00C90476" w:rsidRDefault="00CF7DE8" w:rsidP="00CF7DE8">
      <w:pPr>
        <w:ind w:firstLine="709"/>
        <w:jc w:val="both"/>
        <w:rPr>
          <w:rFonts w:ascii="Times New Roman" w:hAnsi="Times New Roman" w:cs="Times New Roman"/>
        </w:rPr>
      </w:pPr>
      <w:r>
        <w:rPr>
          <w:rFonts w:ascii="Times New Roman" w:hAnsi="Times New Roman" w:cs="Times New Roman"/>
        </w:rPr>
        <w:t>О</w:t>
      </w:r>
      <w:r w:rsidRPr="00C90476">
        <w:rPr>
          <w:rFonts w:ascii="Times New Roman" w:hAnsi="Times New Roman" w:cs="Times New Roman"/>
        </w:rPr>
        <w:t xml:space="preserve">владение ординаторами основными понятиями знаниями, практическими навыками в области организации оказания различных видов медицинской помощи, организации работы подразделений медицинской организации, знаниями о направлениях, проблемах, принципах развития отрасли «здравоохранения» для решения задач в своей профессиональной деятельности, Сформировать представление о </w:t>
      </w:r>
      <w:r w:rsidRPr="00C90476">
        <w:rPr>
          <w:rFonts w:ascii="Times New Roman" w:hAnsi="Times New Roman" w:cs="Times New Roman"/>
          <w:b/>
          <w:bCs/>
        </w:rPr>
        <w:t xml:space="preserve">концепции  общественного здоровья и здравоохранения </w:t>
      </w:r>
      <w:r w:rsidRPr="00C90476">
        <w:rPr>
          <w:rFonts w:ascii="Times New Roman" w:hAnsi="Times New Roman" w:cs="Times New Roman"/>
        </w:rPr>
        <w:t>чтобы понять возможности и проблемы современного здравоохранения страны и научиться использовать имеющиеся ресурсы для улучшения здоровья людей (на индивидуальном, групповом и популяционном уровнях).</w:t>
      </w:r>
    </w:p>
    <w:p w:rsidR="00CF7DE8" w:rsidRDefault="00CF7DE8" w:rsidP="00CF7DE8">
      <w:pPr>
        <w:ind w:firstLine="709"/>
        <w:jc w:val="both"/>
        <w:rPr>
          <w:rFonts w:ascii="Times New Roman" w:hAnsi="Times New Roman" w:cs="Times New Roman"/>
          <w:b/>
        </w:rPr>
      </w:pPr>
    </w:p>
    <w:p w:rsidR="00CF7DE8" w:rsidRPr="00C90476" w:rsidRDefault="00CF7DE8" w:rsidP="00CF7DE8">
      <w:pPr>
        <w:ind w:firstLine="709"/>
        <w:jc w:val="both"/>
        <w:rPr>
          <w:rFonts w:ascii="Times New Roman" w:hAnsi="Times New Roman" w:cs="Times New Roman"/>
          <w:b/>
        </w:rPr>
      </w:pPr>
      <w:r w:rsidRPr="00C90476">
        <w:rPr>
          <w:rFonts w:ascii="Times New Roman" w:hAnsi="Times New Roman" w:cs="Times New Roman"/>
          <w:b/>
        </w:rPr>
        <w:t>Задачи дисциплины</w:t>
      </w:r>
      <w:r>
        <w:rPr>
          <w:rFonts w:ascii="Times New Roman" w:hAnsi="Times New Roman" w:cs="Times New Roman"/>
          <w:b/>
        </w:rPr>
        <w:t>.</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Знать:</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 xml:space="preserve">- Основные термины и понятия: </w:t>
      </w:r>
    </w:p>
    <w:p w:rsidR="00CF7DE8" w:rsidRPr="00C90476" w:rsidRDefault="00CF7DE8" w:rsidP="00CF7DE8">
      <w:pPr>
        <w:widowControl/>
        <w:numPr>
          <w:ilvl w:val="0"/>
          <w:numId w:val="8"/>
        </w:numPr>
        <w:spacing w:line="276" w:lineRule="auto"/>
        <w:ind w:firstLine="709"/>
        <w:jc w:val="both"/>
        <w:rPr>
          <w:rFonts w:ascii="Times New Roman" w:hAnsi="Times New Roman" w:cs="Times New Roman"/>
        </w:rPr>
      </w:pPr>
      <w:r w:rsidRPr="00C90476">
        <w:rPr>
          <w:rFonts w:ascii="Times New Roman" w:hAnsi="Times New Roman" w:cs="Times New Roman"/>
        </w:rPr>
        <w:t>Здоровье, общественное здоровье, здравоохранение;</w:t>
      </w:r>
    </w:p>
    <w:p w:rsidR="00CF7DE8" w:rsidRPr="00C90476" w:rsidRDefault="00CF7DE8" w:rsidP="00CF7DE8">
      <w:pPr>
        <w:widowControl/>
        <w:numPr>
          <w:ilvl w:val="0"/>
          <w:numId w:val="8"/>
        </w:numPr>
        <w:spacing w:line="276" w:lineRule="auto"/>
        <w:ind w:firstLine="709"/>
        <w:jc w:val="both"/>
        <w:rPr>
          <w:rFonts w:ascii="Times New Roman" w:hAnsi="Times New Roman" w:cs="Times New Roman"/>
        </w:rPr>
      </w:pPr>
      <w:r w:rsidRPr="00C90476">
        <w:rPr>
          <w:rFonts w:ascii="Times New Roman" w:hAnsi="Times New Roman" w:cs="Times New Roman"/>
        </w:rPr>
        <w:t>Цель Концепции развития здравоохранения и медицинской науки в России;</w:t>
      </w:r>
    </w:p>
    <w:p w:rsidR="00CF7DE8" w:rsidRPr="00C90476" w:rsidRDefault="00CF7DE8" w:rsidP="00CF7DE8">
      <w:pPr>
        <w:widowControl/>
        <w:numPr>
          <w:ilvl w:val="0"/>
          <w:numId w:val="8"/>
        </w:numPr>
        <w:spacing w:line="276" w:lineRule="auto"/>
        <w:ind w:firstLine="709"/>
        <w:jc w:val="both"/>
        <w:rPr>
          <w:rFonts w:ascii="Times New Roman" w:hAnsi="Times New Roman" w:cs="Times New Roman"/>
        </w:rPr>
      </w:pPr>
      <w:r w:rsidRPr="00C90476">
        <w:rPr>
          <w:rFonts w:ascii="Times New Roman" w:hAnsi="Times New Roman" w:cs="Times New Roman"/>
        </w:rPr>
        <w:t>Цели и ценности международной программы «Здоровье-21»</w:t>
      </w:r>
      <w:r>
        <w:rPr>
          <w:rFonts w:ascii="Times New Roman" w:hAnsi="Times New Roman" w:cs="Times New Roman"/>
        </w:rPr>
        <w:t>;</w:t>
      </w:r>
    </w:p>
    <w:p w:rsidR="00CF7DE8" w:rsidRPr="00C90476" w:rsidRDefault="00CF7DE8" w:rsidP="00CF7DE8">
      <w:pPr>
        <w:widowControl/>
        <w:numPr>
          <w:ilvl w:val="0"/>
          <w:numId w:val="8"/>
        </w:numPr>
        <w:spacing w:line="276" w:lineRule="auto"/>
        <w:ind w:firstLine="709"/>
        <w:jc w:val="both"/>
        <w:rPr>
          <w:rFonts w:ascii="Times New Roman" w:hAnsi="Times New Roman" w:cs="Times New Roman"/>
        </w:rPr>
      </w:pPr>
      <w:r w:rsidRPr="00C90476">
        <w:rPr>
          <w:rFonts w:ascii="Times New Roman" w:hAnsi="Times New Roman" w:cs="Times New Roman"/>
        </w:rPr>
        <w:t>Детерминанты здоровья</w:t>
      </w:r>
    </w:p>
    <w:p w:rsidR="00CF7DE8" w:rsidRDefault="00CF7DE8" w:rsidP="00CF7DE8">
      <w:pPr>
        <w:ind w:firstLine="709"/>
        <w:jc w:val="both"/>
        <w:rPr>
          <w:rFonts w:ascii="Times New Roman" w:hAnsi="Times New Roman" w:cs="Times New Roman"/>
        </w:rPr>
      </w:pP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Уметь:</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Применить полученные знания на практике при организации и оказании ПМП, а также в процессе обучения персонала</w:t>
      </w:r>
      <w:r>
        <w:rPr>
          <w:rFonts w:ascii="Times New Roman" w:hAnsi="Times New Roman" w:cs="Times New Roman"/>
        </w:rPr>
        <w:t>.</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Владеть:</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-принципами организации кадровой службы медицинской организации;</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-методикой анализа деятельности различных подразделений медицинской организации;</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-практическими навыками в области составления различных отчетов</w:t>
      </w:r>
    </w:p>
    <w:p w:rsidR="00CF7DE8" w:rsidRDefault="00CF7DE8" w:rsidP="00CF7DE8">
      <w:pPr>
        <w:ind w:firstLine="709"/>
        <w:jc w:val="both"/>
        <w:rPr>
          <w:rFonts w:ascii="Times New Roman" w:hAnsi="Times New Roman" w:cs="Times New Roman"/>
          <w:b/>
        </w:rPr>
      </w:pPr>
    </w:p>
    <w:p w:rsidR="00CF7DE8" w:rsidRPr="00C90476" w:rsidRDefault="00CF7DE8" w:rsidP="00CF7DE8">
      <w:pPr>
        <w:ind w:firstLine="709"/>
        <w:jc w:val="both"/>
        <w:rPr>
          <w:rFonts w:ascii="Times New Roman" w:hAnsi="Times New Roman" w:cs="Times New Roman"/>
          <w:b/>
        </w:rPr>
      </w:pPr>
      <w:r w:rsidRPr="00C90476">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CF7DE8"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Дисциплина Б1.Б2«Общественное здоровье и здравоохранение»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C90476">
        <w:rPr>
          <w:rFonts w:ascii="Times New Roman" w:hAnsi="Times New Roman" w:cs="Times New Roman"/>
        </w:rPr>
        <w:t xml:space="preserve"> </w:t>
      </w:r>
      <w:r>
        <w:rPr>
          <w:rFonts w:ascii="Times New Roman" w:hAnsi="Times New Roman" w:cs="Times New Roman"/>
        </w:rPr>
        <w:t>Сексология</w:t>
      </w:r>
      <w:r w:rsidRPr="00C90476">
        <w:rPr>
          <w:rFonts w:ascii="Times New Roman" w:hAnsi="Times New Roman" w:cs="Times New Roman"/>
        </w:rPr>
        <w:t>.</w:t>
      </w:r>
    </w:p>
    <w:p w:rsidR="00CF7DE8" w:rsidRPr="00C90476" w:rsidRDefault="00CF7DE8" w:rsidP="00CF7DE8">
      <w:pPr>
        <w:autoSpaceDE w:val="0"/>
        <w:autoSpaceDN w:val="0"/>
        <w:adjustRightInd w:val="0"/>
        <w:ind w:firstLine="709"/>
        <w:jc w:val="both"/>
        <w:rPr>
          <w:rFonts w:ascii="Times New Roman" w:hAnsi="Times New Roman" w:cs="Times New Roman"/>
        </w:rPr>
      </w:pPr>
    </w:p>
    <w:p w:rsidR="00CF7DE8" w:rsidRPr="00C90476" w:rsidRDefault="00CF7DE8" w:rsidP="00CF7DE8">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Общая трудоемкость дисциплины составляет:</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2</w:t>
      </w:r>
      <w:r>
        <w:rPr>
          <w:rFonts w:ascii="Times New Roman" w:hAnsi="Times New Roman" w:cs="Times New Roman"/>
        </w:rPr>
        <w:t xml:space="preserve"> </w:t>
      </w:r>
      <w:r w:rsidRPr="00C90476">
        <w:rPr>
          <w:rFonts w:ascii="Times New Roman" w:hAnsi="Times New Roman" w:cs="Times New Roman"/>
        </w:rPr>
        <w:t>зачетные единицы;</w:t>
      </w:r>
    </w:p>
    <w:p w:rsidR="00CF7DE8"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72</w:t>
      </w:r>
      <w:r>
        <w:rPr>
          <w:rFonts w:ascii="Times New Roman" w:hAnsi="Times New Roman" w:cs="Times New Roman"/>
        </w:rPr>
        <w:t xml:space="preserve"> </w:t>
      </w:r>
      <w:r w:rsidRPr="00C90476">
        <w:rPr>
          <w:rFonts w:ascii="Times New Roman" w:hAnsi="Times New Roman" w:cs="Times New Roman"/>
        </w:rPr>
        <w:t>академических часа.</w:t>
      </w:r>
    </w:p>
    <w:p w:rsidR="00CF7DE8" w:rsidRPr="00C90476" w:rsidRDefault="00CF7DE8" w:rsidP="00CF7DE8">
      <w:pPr>
        <w:autoSpaceDE w:val="0"/>
        <w:autoSpaceDN w:val="0"/>
        <w:adjustRightInd w:val="0"/>
        <w:ind w:firstLine="709"/>
        <w:jc w:val="both"/>
        <w:rPr>
          <w:rFonts w:ascii="Times New Roman" w:hAnsi="Times New Roman" w:cs="Times New Roman"/>
        </w:rPr>
      </w:pPr>
    </w:p>
    <w:p w:rsidR="00CF7DE8" w:rsidRPr="00C90476" w:rsidRDefault="00CF7DE8" w:rsidP="00CF7DE8">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Образовательные технологии, используемые при реализации различных видов</w:t>
      </w:r>
    </w:p>
    <w:p w:rsidR="00CF7DE8" w:rsidRPr="00C90476" w:rsidRDefault="00CF7DE8" w:rsidP="00CF7DE8">
      <w:pPr>
        <w:autoSpaceDE w:val="0"/>
        <w:autoSpaceDN w:val="0"/>
        <w:adjustRightInd w:val="0"/>
        <w:ind w:firstLine="709"/>
        <w:rPr>
          <w:rFonts w:ascii="Times New Roman" w:hAnsi="Times New Roman" w:cs="Times New Roman"/>
          <w:b/>
          <w:bCs/>
        </w:rPr>
      </w:pPr>
      <w:r w:rsidRPr="00C90476">
        <w:rPr>
          <w:rFonts w:ascii="Times New Roman" w:hAnsi="Times New Roman" w:cs="Times New Roman"/>
          <w:b/>
          <w:bCs/>
        </w:rPr>
        <w:t>учебной работы:</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лекция;</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практическое занятие;</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семинарское занятие.</w:t>
      </w:r>
    </w:p>
    <w:p w:rsidR="00CF7DE8" w:rsidRPr="00C90476" w:rsidRDefault="00CF7DE8" w:rsidP="00CF7DE8">
      <w:pPr>
        <w:autoSpaceDE w:val="0"/>
        <w:autoSpaceDN w:val="0"/>
        <w:adjustRightInd w:val="0"/>
        <w:spacing w:before="240"/>
        <w:ind w:firstLine="709"/>
        <w:rPr>
          <w:rFonts w:ascii="Times New Roman" w:hAnsi="Times New Roman" w:cs="Times New Roman"/>
          <w:b/>
          <w:bCs/>
        </w:rPr>
      </w:pPr>
      <w:r w:rsidRPr="00C90476">
        <w:rPr>
          <w:rFonts w:ascii="Times New Roman" w:hAnsi="Times New Roman" w:cs="Times New Roman"/>
          <w:b/>
          <w:bCs/>
        </w:rPr>
        <w:t>Элементы, входящие в самостоятельную работу ординатора:</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к семинарским и практическим занятиям;</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презентаций и сообщений для выступлений;</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подготовка реферата;</w:t>
      </w:r>
    </w:p>
    <w:p w:rsidR="00CF7DE8" w:rsidRPr="00C90476" w:rsidRDefault="00CF7DE8" w:rsidP="00CF7DE8">
      <w:pPr>
        <w:autoSpaceDE w:val="0"/>
        <w:autoSpaceDN w:val="0"/>
        <w:adjustRightInd w:val="0"/>
        <w:ind w:firstLine="709"/>
        <w:rPr>
          <w:rFonts w:ascii="Times New Roman" w:hAnsi="Times New Roman" w:cs="Times New Roman"/>
        </w:rPr>
      </w:pPr>
      <w:r w:rsidRPr="00C90476">
        <w:rPr>
          <w:rFonts w:ascii="Times New Roman" w:hAnsi="Times New Roman" w:cs="Times New Roman"/>
        </w:rPr>
        <w:t>- работа с Интернет-ресурсами;</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 работа с отечественной и зарубежной литературой.</w:t>
      </w:r>
    </w:p>
    <w:p w:rsidR="00CF7DE8" w:rsidRPr="00C90476" w:rsidRDefault="00CF7DE8" w:rsidP="00CF7DE8">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lastRenderedPageBreak/>
        <w:t>Контроль успеваемости</w:t>
      </w:r>
      <w:r>
        <w:rPr>
          <w:rFonts w:ascii="Times New Roman" w:hAnsi="Times New Roman" w:cs="Times New Roman"/>
          <w:b/>
          <w:bCs/>
        </w:rPr>
        <w:t>.</w:t>
      </w:r>
    </w:p>
    <w:p w:rsidR="00CF7DE8"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телями в журнале посещаемости и успеваемости.</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C90476">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C90476">
        <w:rPr>
          <w:rFonts w:ascii="Times New Roman" w:hAnsi="Times New Roman" w:cs="Times New Roman"/>
        </w:rPr>
        <w:t>соответствии с уровнями сформированности знаний, умений и навыков:</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b/>
          <w:bCs/>
        </w:rPr>
        <w:t>Знания</w:t>
      </w:r>
      <w:r w:rsidRPr="00C90476">
        <w:rPr>
          <w:rFonts w:ascii="Times New Roman" w:hAnsi="Times New Roman" w:cs="Times New Roman"/>
        </w:rPr>
        <w:t>:</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«незачтено» – отсутствие теоретических знаний, фрагментарные знания.</w:t>
      </w:r>
    </w:p>
    <w:p w:rsidR="00CF7DE8" w:rsidRPr="00C90476" w:rsidRDefault="00CF7DE8" w:rsidP="00CF7DE8">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Умения:</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«незачтено» – выполненные учебные задания содержат грубые ошибки.</w:t>
      </w:r>
    </w:p>
    <w:p w:rsidR="00CF7DE8" w:rsidRPr="00C90476" w:rsidRDefault="00CF7DE8" w:rsidP="00CF7DE8">
      <w:pPr>
        <w:autoSpaceDE w:val="0"/>
        <w:autoSpaceDN w:val="0"/>
        <w:adjustRightInd w:val="0"/>
        <w:spacing w:before="240"/>
        <w:ind w:firstLine="709"/>
        <w:jc w:val="both"/>
        <w:rPr>
          <w:rFonts w:ascii="Times New Roman" w:hAnsi="Times New Roman" w:cs="Times New Roman"/>
          <w:b/>
          <w:bCs/>
        </w:rPr>
      </w:pPr>
      <w:r w:rsidRPr="00C90476">
        <w:rPr>
          <w:rFonts w:ascii="Times New Roman" w:hAnsi="Times New Roman" w:cs="Times New Roman"/>
          <w:b/>
          <w:bCs/>
        </w:rPr>
        <w:t>Владение навыками:</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C90476" w:rsidRDefault="00CF7DE8" w:rsidP="00CF7DE8">
      <w:pPr>
        <w:autoSpaceDE w:val="0"/>
        <w:autoSpaceDN w:val="0"/>
        <w:adjustRightInd w:val="0"/>
        <w:ind w:firstLine="709"/>
        <w:jc w:val="both"/>
        <w:rPr>
          <w:rFonts w:ascii="Times New Roman" w:hAnsi="Times New Roman" w:cs="Times New Roman"/>
        </w:rPr>
      </w:pPr>
      <w:r w:rsidRPr="00C90476">
        <w:rPr>
          <w:rFonts w:ascii="Times New Roman" w:hAnsi="Times New Roman" w:cs="Times New Roman"/>
        </w:rPr>
        <w:t>«незачтено» – отсутствие навыков либо фрагментарное применение.</w:t>
      </w:r>
    </w:p>
    <w:p w:rsidR="00CF7DE8" w:rsidRPr="00C90476" w:rsidRDefault="00CF7DE8" w:rsidP="00CF7DE8">
      <w:pPr>
        <w:spacing w:before="240"/>
        <w:ind w:firstLine="709"/>
        <w:jc w:val="both"/>
        <w:rPr>
          <w:rFonts w:ascii="Times New Roman" w:hAnsi="Times New Roman" w:cs="Times New Roman"/>
        </w:rPr>
      </w:pPr>
      <w:r w:rsidRPr="00C90476">
        <w:rPr>
          <w:rFonts w:ascii="Times New Roman" w:hAnsi="Times New Roman" w:cs="Times New Roman"/>
          <w:b/>
        </w:rPr>
        <w:t>Требования к результатам освоения дисциплины</w:t>
      </w:r>
      <w:r w:rsidRPr="00C90476">
        <w:rPr>
          <w:rFonts w:ascii="Times New Roman" w:hAnsi="Times New Roman" w:cs="Times New Roman"/>
        </w:rPr>
        <w:t>:</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2349CB" w:rsidRDefault="00CF7DE8" w:rsidP="00CF7DE8">
      <w:pPr>
        <w:pStyle w:val="ac"/>
        <w:numPr>
          <w:ilvl w:val="0"/>
          <w:numId w:val="9"/>
        </w:numPr>
        <w:suppressAutoHyphens/>
        <w:ind w:right="-1" w:firstLine="709"/>
        <w:contextualSpacing/>
        <w:jc w:val="both"/>
        <w:rPr>
          <w:rFonts w:ascii="Times New Roman" w:hAnsi="Times New Roman" w:cs="Times New Roman"/>
          <w:sz w:val="24"/>
          <w:szCs w:val="24"/>
          <w:lang w:eastAsia="ar-SA"/>
        </w:rPr>
      </w:pPr>
      <w:r w:rsidRPr="002349CB">
        <w:rPr>
          <w:rFonts w:ascii="Times New Roman" w:hAnsi="Times New Roman" w:cs="Times New Roman"/>
          <w:sz w:val="24"/>
          <w:szCs w:val="24"/>
          <w:lang w:eastAsia="ar-SA"/>
        </w:rPr>
        <w:t>готовность к абстрактному мышлению, анализу, синтезу (УК-1);</w:t>
      </w:r>
    </w:p>
    <w:p w:rsidR="00CF7DE8" w:rsidRPr="002349CB" w:rsidRDefault="00CF7DE8" w:rsidP="00CF7DE8">
      <w:pPr>
        <w:pStyle w:val="ac"/>
        <w:numPr>
          <w:ilvl w:val="0"/>
          <w:numId w:val="9"/>
        </w:numPr>
        <w:suppressAutoHyphens/>
        <w:ind w:right="-1" w:firstLine="709"/>
        <w:contextualSpacing/>
        <w:jc w:val="both"/>
        <w:rPr>
          <w:rFonts w:ascii="Times New Roman" w:hAnsi="Times New Roman" w:cs="Times New Roman"/>
          <w:sz w:val="24"/>
          <w:szCs w:val="24"/>
          <w:lang w:eastAsia="ar-SA"/>
        </w:rPr>
      </w:pPr>
      <w:r w:rsidRPr="002349CB">
        <w:rPr>
          <w:rFonts w:ascii="Times New Roman" w:hAnsi="Times New Roman" w:cs="Times New Roman"/>
          <w:sz w:val="24"/>
          <w:szCs w:val="24"/>
          <w:lang w:eastAsia="ar-SA"/>
        </w:rPr>
        <w:t>готовность к управлению коллективом, толерантно воспринимать социальные, этнические, конфессиональные и культурные различия (УК-2);</w:t>
      </w:r>
    </w:p>
    <w:p w:rsidR="00CF7DE8" w:rsidRPr="002349CB" w:rsidRDefault="00CF7DE8" w:rsidP="00CF7DE8">
      <w:pPr>
        <w:pStyle w:val="ac"/>
        <w:numPr>
          <w:ilvl w:val="0"/>
          <w:numId w:val="9"/>
        </w:numPr>
        <w:suppressAutoHyphens/>
        <w:ind w:right="-1" w:firstLine="709"/>
        <w:contextualSpacing/>
        <w:jc w:val="both"/>
        <w:rPr>
          <w:rFonts w:ascii="Times New Roman" w:hAnsi="Times New Roman" w:cs="Times New Roman"/>
          <w:sz w:val="24"/>
          <w:szCs w:val="24"/>
        </w:rPr>
      </w:pPr>
      <w:r w:rsidRPr="002349CB">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
    <w:p w:rsidR="00CF7DE8" w:rsidRPr="002349CB" w:rsidRDefault="00CF7DE8" w:rsidP="00CF7DE8">
      <w:pPr>
        <w:pStyle w:val="ac"/>
        <w:numPr>
          <w:ilvl w:val="0"/>
          <w:numId w:val="9"/>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w:t>
      </w:r>
      <w:r w:rsidRPr="002349CB">
        <w:rPr>
          <w:rFonts w:ascii="Times New Roman" w:hAnsi="Times New Roman" w:cs="Times New Roman"/>
          <w:sz w:val="24"/>
          <w:szCs w:val="24"/>
        </w:rPr>
        <w:lastRenderedPageBreak/>
        <w:t>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F7DE8" w:rsidRPr="002349CB" w:rsidRDefault="00CF7DE8" w:rsidP="00CF7DE8">
      <w:pPr>
        <w:pStyle w:val="ac"/>
        <w:numPr>
          <w:ilvl w:val="0"/>
          <w:numId w:val="9"/>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проведению профилактических медицинских осмотров, диспансеризации и осуществлению диспансерного наблюдения (ПК-2);</w:t>
      </w:r>
    </w:p>
    <w:p w:rsidR="00CF7DE8" w:rsidRPr="002349CB" w:rsidRDefault="00CF7DE8" w:rsidP="00CF7DE8">
      <w:pPr>
        <w:pStyle w:val="ac"/>
        <w:numPr>
          <w:ilvl w:val="0"/>
          <w:numId w:val="9"/>
        </w:numPr>
        <w:autoSpaceDE w:val="0"/>
        <w:autoSpaceDN w:val="0"/>
        <w:adjustRightInd w:val="0"/>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CF7DE8" w:rsidRPr="002349CB" w:rsidRDefault="00CF7DE8" w:rsidP="00CF7DE8">
      <w:pPr>
        <w:pStyle w:val="ac"/>
        <w:numPr>
          <w:ilvl w:val="0"/>
          <w:numId w:val="9"/>
        </w:numPr>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F7DE8" w:rsidRPr="002349CB" w:rsidRDefault="00CF7DE8" w:rsidP="00CF7DE8">
      <w:pPr>
        <w:pStyle w:val="ac"/>
        <w:numPr>
          <w:ilvl w:val="0"/>
          <w:numId w:val="9"/>
        </w:numPr>
        <w:spacing w:after="0"/>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F7DE8" w:rsidRPr="002349CB" w:rsidRDefault="00CF7DE8" w:rsidP="00CF7DE8">
      <w:pPr>
        <w:pStyle w:val="ac"/>
        <w:numPr>
          <w:ilvl w:val="0"/>
          <w:numId w:val="9"/>
        </w:numPr>
        <w:ind w:firstLine="709"/>
        <w:jc w:val="both"/>
        <w:rPr>
          <w:rFonts w:ascii="Times New Roman" w:hAnsi="Times New Roman" w:cs="Times New Roman"/>
          <w:sz w:val="24"/>
          <w:szCs w:val="24"/>
        </w:rPr>
      </w:pPr>
      <w:r w:rsidRPr="002349CB">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CF7DE8" w:rsidRPr="00C90476" w:rsidRDefault="00CF7DE8" w:rsidP="00CF7DE8">
      <w:pPr>
        <w:jc w:val="center"/>
        <w:rPr>
          <w:rFonts w:ascii="Times New Roman" w:hAnsi="Times New Roman" w:cs="Times New Roman"/>
          <w:b/>
          <w:bCs/>
        </w:rPr>
      </w:pPr>
      <w:r w:rsidRPr="00C90476">
        <w:rPr>
          <w:rFonts w:ascii="Times New Roman" w:hAnsi="Times New Roman" w:cs="Times New Roman"/>
          <w:b/>
        </w:rPr>
        <w:t>Разделы дисциплины «</w:t>
      </w:r>
      <w:r w:rsidRPr="00C90476">
        <w:rPr>
          <w:rFonts w:ascii="Times New Roman" w:hAnsi="Times New Roman" w:cs="Times New Roman"/>
          <w:b/>
          <w:bCs/>
        </w:rPr>
        <w:t>Общественное здоровье и здравоохранение»</w:t>
      </w:r>
    </w:p>
    <w:tbl>
      <w:tblPr>
        <w:tblW w:w="1049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701"/>
        <w:gridCol w:w="992"/>
        <w:gridCol w:w="993"/>
        <w:gridCol w:w="708"/>
        <w:gridCol w:w="1151"/>
        <w:gridCol w:w="834"/>
      </w:tblGrid>
      <w:tr w:rsidR="00CF7DE8" w:rsidRPr="00C90476" w:rsidTr="00DD06FC">
        <w:tc>
          <w:tcPr>
            <w:tcW w:w="567" w:type="dxa"/>
            <w:vMerge w:val="restart"/>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w:t>
            </w:r>
          </w:p>
        </w:tc>
        <w:tc>
          <w:tcPr>
            <w:tcW w:w="3544" w:type="dxa"/>
            <w:vMerge w:val="restart"/>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rPr>
              <w:t>Наименование модулей и разделов</w:t>
            </w:r>
          </w:p>
        </w:tc>
        <w:tc>
          <w:tcPr>
            <w:tcW w:w="1701" w:type="dxa"/>
            <w:vMerge w:val="restart"/>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Формируемые компетенции</w:t>
            </w:r>
          </w:p>
        </w:tc>
        <w:tc>
          <w:tcPr>
            <w:tcW w:w="4678" w:type="dxa"/>
            <w:gridSpan w:val="5"/>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Виды учебной работы (в академ.часах)</w:t>
            </w:r>
          </w:p>
        </w:tc>
      </w:tr>
      <w:tr w:rsidR="00CF7DE8" w:rsidRPr="00C90476" w:rsidTr="00DD06FC">
        <w:tc>
          <w:tcPr>
            <w:tcW w:w="567" w:type="dxa"/>
            <w:vMerge/>
            <w:vAlign w:val="center"/>
          </w:tcPr>
          <w:p w:rsidR="00CF7DE8" w:rsidRPr="00C90476" w:rsidRDefault="00CF7DE8" w:rsidP="00DD06FC">
            <w:pPr>
              <w:jc w:val="center"/>
              <w:rPr>
                <w:rFonts w:ascii="Times New Roman" w:hAnsi="Times New Roman" w:cs="Times New Roman"/>
                <w:bCs/>
              </w:rPr>
            </w:pPr>
          </w:p>
        </w:tc>
        <w:tc>
          <w:tcPr>
            <w:tcW w:w="3544" w:type="dxa"/>
            <w:vMerge/>
            <w:vAlign w:val="center"/>
          </w:tcPr>
          <w:p w:rsidR="00CF7DE8" w:rsidRPr="00C90476" w:rsidRDefault="00CF7DE8" w:rsidP="00DD06FC">
            <w:pPr>
              <w:jc w:val="center"/>
              <w:rPr>
                <w:rFonts w:ascii="Times New Roman" w:hAnsi="Times New Roman" w:cs="Times New Roman"/>
                <w:bCs/>
              </w:rPr>
            </w:pPr>
          </w:p>
        </w:tc>
        <w:tc>
          <w:tcPr>
            <w:tcW w:w="1701" w:type="dxa"/>
            <w:vMerge/>
          </w:tcPr>
          <w:p w:rsidR="00CF7DE8" w:rsidRPr="00C90476" w:rsidRDefault="00CF7DE8" w:rsidP="00DD06FC">
            <w:pPr>
              <w:jc w:val="center"/>
              <w:rPr>
                <w:rFonts w:ascii="Times New Roman" w:hAnsi="Times New Roman" w:cs="Times New Roman"/>
                <w:bCs/>
              </w:rPr>
            </w:pPr>
          </w:p>
        </w:tc>
        <w:tc>
          <w:tcPr>
            <w:tcW w:w="992"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лекции</w:t>
            </w:r>
          </w:p>
        </w:tc>
        <w:tc>
          <w:tcPr>
            <w:tcW w:w="993" w:type="dxa"/>
            <w:vAlign w:val="center"/>
          </w:tcPr>
          <w:p w:rsidR="00CF7DE8" w:rsidRDefault="00CF7DE8" w:rsidP="00DD06FC">
            <w:pPr>
              <w:jc w:val="center"/>
              <w:rPr>
                <w:rFonts w:ascii="Times New Roman" w:hAnsi="Times New Roman" w:cs="Times New Roman"/>
                <w:bCs/>
              </w:rPr>
            </w:pPr>
            <w:r w:rsidRPr="00C90476">
              <w:rPr>
                <w:rFonts w:ascii="Times New Roman" w:hAnsi="Times New Roman" w:cs="Times New Roman"/>
                <w:bCs/>
              </w:rPr>
              <w:t>практ.</w:t>
            </w:r>
          </w:p>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зан.</w:t>
            </w:r>
          </w:p>
        </w:tc>
        <w:tc>
          <w:tcPr>
            <w:tcW w:w="708"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сем.</w:t>
            </w:r>
          </w:p>
        </w:tc>
        <w:tc>
          <w:tcPr>
            <w:tcW w:w="1151" w:type="dxa"/>
            <w:vAlign w:val="center"/>
          </w:tcPr>
          <w:p w:rsidR="00CF7DE8" w:rsidRPr="00C90476" w:rsidRDefault="00CF7DE8" w:rsidP="00DD06FC">
            <w:pPr>
              <w:jc w:val="center"/>
              <w:rPr>
                <w:rFonts w:ascii="Times New Roman" w:hAnsi="Times New Roman" w:cs="Times New Roman"/>
                <w:bCs/>
              </w:rPr>
            </w:pPr>
            <w:r>
              <w:rPr>
                <w:rFonts w:ascii="Times New Roman" w:hAnsi="Times New Roman" w:cs="Times New Roman"/>
                <w:bCs/>
              </w:rPr>
              <w:t>сам.раб.</w:t>
            </w:r>
          </w:p>
        </w:tc>
        <w:tc>
          <w:tcPr>
            <w:tcW w:w="834"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всего</w:t>
            </w:r>
          </w:p>
        </w:tc>
      </w:tr>
      <w:tr w:rsidR="00CF7DE8" w:rsidRPr="00C90476" w:rsidTr="00DD06FC">
        <w:tc>
          <w:tcPr>
            <w:tcW w:w="10490" w:type="dxa"/>
            <w:gridSpan w:val="8"/>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3-й семестр</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1</w:t>
            </w:r>
          </w:p>
        </w:tc>
        <w:tc>
          <w:tcPr>
            <w:tcW w:w="3544" w:type="dxa"/>
            <w:vAlign w:val="center"/>
          </w:tcPr>
          <w:p w:rsidR="00CF7DE8" w:rsidRPr="00C90476" w:rsidRDefault="00CF7DE8" w:rsidP="00DD06FC">
            <w:pPr>
              <w:rPr>
                <w:rFonts w:ascii="Times New Roman" w:hAnsi="Times New Roman" w:cs="Times New Roman"/>
                <w:bCs/>
              </w:rPr>
            </w:pPr>
            <w:r w:rsidRPr="00C90476">
              <w:rPr>
                <w:rFonts w:ascii="Times New Roman" w:hAnsi="Times New Roman" w:cs="Times New Roman"/>
                <w:bCs/>
              </w:rPr>
              <w:t>Социальные детерминанты здоровья</w:t>
            </w:r>
          </w:p>
        </w:tc>
        <w:tc>
          <w:tcPr>
            <w:tcW w:w="1701"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УК-1, 2, 3, ПК-1,9</w:t>
            </w:r>
          </w:p>
        </w:tc>
        <w:tc>
          <w:tcPr>
            <w:tcW w:w="992"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993"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12</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2</w:t>
            </w:r>
          </w:p>
        </w:tc>
        <w:tc>
          <w:tcPr>
            <w:tcW w:w="3544" w:type="dxa"/>
            <w:vAlign w:val="center"/>
          </w:tcPr>
          <w:p w:rsidR="00CF7DE8" w:rsidRPr="00C90476" w:rsidRDefault="00CF7DE8" w:rsidP="00DD06FC">
            <w:pPr>
              <w:rPr>
                <w:rFonts w:ascii="Times New Roman" w:hAnsi="Times New Roman" w:cs="Times New Roman"/>
              </w:rPr>
            </w:pPr>
            <w:r w:rsidRPr="00C90476">
              <w:rPr>
                <w:rFonts w:ascii="Times New Roman" w:hAnsi="Times New Roman" w:cs="Times New Roman"/>
              </w:rPr>
              <w:t>Современные проблемы общественного здоровья и здравоохранения</w:t>
            </w:r>
          </w:p>
        </w:tc>
        <w:tc>
          <w:tcPr>
            <w:tcW w:w="1701"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 xml:space="preserve">УК-2,ПК-1, 9,10, </w:t>
            </w:r>
          </w:p>
        </w:tc>
        <w:tc>
          <w:tcPr>
            <w:tcW w:w="992"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1</w:t>
            </w:r>
          </w:p>
        </w:tc>
        <w:tc>
          <w:tcPr>
            <w:tcW w:w="993"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11</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3</w:t>
            </w:r>
          </w:p>
        </w:tc>
        <w:tc>
          <w:tcPr>
            <w:tcW w:w="3544" w:type="dxa"/>
            <w:vAlign w:val="center"/>
          </w:tcPr>
          <w:p w:rsidR="00CF7DE8" w:rsidRPr="00C90476" w:rsidRDefault="00CF7DE8" w:rsidP="00DD06FC">
            <w:pPr>
              <w:rPr>
                <w:rFonts w:ascii="Times New Roman" w:hAnsi="Times New Roman" w:cs="Times New Roman"/>
              </w:rPr>
            </w:pPr>
            <w:r w:rsidRPr="00C90476">
              <w:rPr>
                <w:rFonts w:ascii="Times New Roman" w:hAnsi="Times New Roman" w:cs="Times New Roman"/>
              </w:rPr>
              <w:t>Анализ проблем в области общественного здоровья</w:t>
            </w:r>
          </w:p>
        </w:tc>
        <w:tc>
          <w:tcPr>
            <w:tcW w:w="1701"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 xml:space="preserve">УК-2, </w:t>
            </w:r>
          </w:p>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ПК-1,10</w:t>
            </w:r>
          </w:p>
        </w:tc>
        <w:tc>
          <w:tcPr>
            <w:tcW w:w="992"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1</w:t>
            </w:r>
          </w:p>
        </w:tc>
        <w:tc>
          <w:tcPr>
            <w:tcW w:w="993"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4</w:t>
            </w: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4</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15</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4</w:t>
            </w:r>
          </w:p>
        </w:tc>
        <w:tc>
          <w:tcPr>
            <w:tcW w:w="3544" w:type="dxa"/>
            <w:vAlign w:val="center"/>
          </w:tcPr>
          <w:p w:rsidR="00CF7DE8" w:rsidRPr="00C90476" w:rsidRDefault="00CF7DE8" w:rsidP="00DD06FC">
            <w:pPr>
              <w:rPr>
                <w:rFonts w:ascii="Times New Roman" w:hAnsi="Times New Roman" w:cs="Times New Roman"/>
              </w:rPr>
            </w:pPr>
            <w:r w:rsidRPr="00C90476">
              <w:rPr>
                <w:rFonts w:ascii="Times New Roman" w:hAnsi="Times New Roman" w:cs="Times New Roman"/>
              </w:rPr>
              <w:t>Организация оказания различных видов медицинской помощи.</w:t>
            </w:r>
          </w:p>
        </w:tc>
        <w:tc>
          <w:tcPr>
            <w:tcW w:w="1701"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 xml:space="preserve">УК-1,2 </w:t>
            </w:r>
          </w:p>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ПК-2,10, 11</w:t>
            </w:r>
          </w:p>
        </w:tc>
        <w:tc>
          <w:tcPr>
            <w:tcW w:w="992"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4</w:t>
            </w:r>
          </w:p>
        </w:tc>
        <w:tc>
          <w:tcPr>
            <w:tcW w:w="993"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4</w:t>
            </w: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6</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6</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20</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5</w:t>
            </w:r>
          </w:p>
        </w:tc>
        <w:tc>
          <w:tcPr>
            <w:tcW w:w="3544" w:type="dxa"/>
            <w:vAlign w:val="center"/>
          </w:tcPr>
          <w:p w:rsidR="00CF7DE8" w:rsidRPr="00C90476" w:rsidRDefault="00CF7DE8" w:rsidP="00DD06FC">
            <w:pPr>
              <w:rPr>
                <w:rFonts w:ascii="Times New Roman" w:hAnsi="Times New Roman" w:cs="Times New Roman"/>
              </w:rPr>
            </w:pPr>
            <w:r w:rsidRPr="00C90476">
              <w:rPr>
                <w:rFonts w:ascii="Times New Roman" w:hAnsi="Times New Roman" w:cs="Times New Roman"/>
              </w:rPr>
              <w:t>Медицинская организация: цели и задачи в управлении здравоохранением.</w:t>
            </w:r>
          </w:p>
        </w:tc>
        <w:tc>
          <w:tcPr>
            <w:tcW w:w="1701"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УК-2,3 ПК-2,10,11</w:t>
            </w:r>
          </w:p>
        </w:tc>
        <w:tc>
          <w:tcPr>
            <w:tcW w:w="992" w:type="dxa"/>
            <w:vAlign w:val="center"/>
          </w:tcPr>
          <w:p w:rsidR="00CF7DE8" w:rsidRPr="00C90476" w:rsidRDefault="00CF7DE8" w:rsidP="00DD06FC">
            <w:pPr>
              <w:jc w:val="center"/>
              <w:rPr>
                <w:rFonts w:ascii="Times New Roman" w:hAnsi="Times New Roman" w:cs="Times New Roman"/>
              </w:rPr>
            </w:pPr>
          </w:p>
        </w:tc>
        <w:tc>
          <w:tcPr>
            <w:tcW w:w="993" w:type="dxa"/>
            <w:vAlign w:val="center"/>
          </w:tcPr>
          <w:p w:rsidR="00CF7DE8" w:rsidRPr="00C90476" w:rsidRDefault="00CF7DE8" w:rsidP="00DD06FC">
            <w:pPr>
              <w:jc w:val="center"/>
              <w:rPr>
                <w:rFonts w:ascii="Times New Roman" w:hAnsi="Times New Roman" w:cs="Times New Roman"/>
              </w:rPr>
            </w:pP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5</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7</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6</w:t>
            </w:r>
          </w:p>
        </w:tc>
        <w:tc>
          <w:tcPr>
            <w:tcW w:w="3544" w:type="dxa"/>
            <w:vAlign w:val="center"/>
          </w:tcPr>
          <w:p w:rsidR="00CF7DE8" w:rsidRPr="00C90476" w:rsidRDefault="00CF7DE8" w:rsidP="00DD06FC">
            <w:pPr>
              <w:rPr>
                <w:rFonts w:ascii="Times New Roman" w:hAnsi="Times New Roman" w:cs="Times New Roman"/>
              </w:rPr>
            </w:pPr>
            <w:r w:rsidRPr="00C90476">
              <w:rPr>
                <w:rFonts w:ascii="Times New Roman" w:hAnsi="Times New Roman" w:cs="Times New Roman"/>
              </w:rPr>
              <w:t>Управление качеством и стандартизация в здравоохранении</w:t>
            </w:r>
          </w:p>
        </w:tc>
        <w:tc>
          <w:tcPr>
            <w:tcW w:w="1701" w:type="dxa"/>
            <w:vAlign w:val="center"/>
          </w:tcPr>
          <w:p w:rsidR="00CF7DE8" w:rsidRPr="00C90476" w:rsidRDefault="00CF7DE8" w:rsidP="00DD06FC">
            <w:pPr>
              <w:jc w:val="center"/>
              <w:rPr>
                <w:rFonts w:ascii="Times New Roman" w:hAnsi="Times New Roman" w:cs="Times New Roman"/>
                <w:bCs/>
              </w:rPr>
            </w:pPr>
            <w:r w:rsidRPr="00C90476">
              <w:rPr>
                <w:rFonts w:ascii="Times New Roman" w:hAnsi="Times New Roman" w:cs="Times New Roman"/>
                <w:bCs/>
              </w:rPr>
              <w:t>УК-1,2 ПК-4, 10,11</w:t>
            </w:r>
          </w:p>
        </w:tc>
        <w:tc>
          <w:tcPr>
            <w:tcW w:w="992" w:type="dxa"/>
            <w:vAlign w:val="center"/>
          </w:tcPr>
          <w:p w:rsidR="00CF7DE8" w:rsidRPr="00C90476" w:rsidRDefault="00CF7DE8" w:rsidP="00DD06FC">
            <w:pPr>
              <w:jc w:val="center"/>
              <w:rPr>
                <w:rFonts w:ascii="Times New Roman" w:hAnsi="Times New Roman" w:cs="Times New Roman"/>
              </w:rPr>
            </w:pPr>
          </w:p>
        </w:tc>
        <w:tc>
          <w:tcPr>
            <w:tcW w:w="993" w:type="dxa"/>
            <w:vAlign w:val="center"/>
          </w:tcPr>
          <w:p w:rsidR="00CF7DE8" w:rsidRPr="00C90476" w:rsidRDefault="00CF7DE8" w:rsidP="00DD06FC">
            <w:pPr>
              <w:jc w:val="center"/>
              <w:rPr>
                <w:rFonts w:ascii="Times New Roman" w:hAnsi="Times New Roman" w:cs="Times New Roman"/>
              </w:rPr>
            </w:pP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5</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7</w:t>
            </w:r>
          </w:p>
        </w:tc>
      </w:tr>
      <w:tr w:rsidR="00CF7DE8" w:rsidRPr="00C90476" w:rsidTr="00DD06FC">
        <w:tc>
          <w:tcPr>
            <w:tcW w:w="567" w:type="dxa"/>
            <w:vAlign w:val="center"/>
          </w:tcPr>
          <w:p w:rsidR="00CF7DE8" w:rsidRPr="00C90476" w:rsidRDefault="00CF7DE8" w:rsidP="00DD06FC">
            <w:pPr>
              <w:jc w:val="center"/>
              <w:rPr>
                <w:rFonts w:ascii="Times New Roman" w:hAnsi="Times New Roman" w:cs="Times New Roman"/>
                <w:bCs/>
              </w:rPr>
            </w:pPr>
          </w:p>
        </w:tc>
        <w:tc>
          <w:tcPr>
            <w:tcW w:w="3544" w:type="dxa"/>
            <w:vAlign w:val="center"/>
          </w:tcPr>
          <w:p w:rsidR="00CF7DE8" w:rsidRPr="00C90476" w:rsidRDefault="00CF7DE8" w:rsidP="00DD06FC">
            <w:pPr>
              <w:jc w:val="right"/>
              <w:rPr>
                <w:rFonts w:ascii="Times New Roman" w:hAnsi="Times New Roman" w:cs="Times New Roman"/>
                <w:bCs/>
              </w:rPr>
            </w:pPr>
            <w:r w:rsidRPr="00C90476">
              <w:rPr>
                <w:rFonts w:ascii="Times New Roman" w:hAnsi="Times New Roman" w:cs="Times New Roman"/>
                <w:bCs/>
              </w:rPr>
              <w:t>Итого:</w:t>
            </w:r>
          </w:p>
        </w:tc>
        <w:tc>
          <w:tcPr>
            <w:tcW w:w="1701" w:type="dxa"/>
            <w:vAlign w:val="center"/>
          </w:tcPr>
          <w:p w:rsidR="00CF7DE8" w:rsidRPr="00C90476" w:rsidRDefault="00CF7DE8" w:rsidP="00DD06FC">
            <w:pPr>
              <w:jc w:val="center"/>
              <w:rPr>
                <w:rFonts w:ascii="Times New Roman" w:hAnsi="Times New Roman" w:cs="Times New Roman"/>
                <w:noProof/>
              </w:rPr>
            </w:pPr>
          </w:p>
        </w:tc>
        <w:tc>
          <w:tcPr>
            <w:tcW w:w="992"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8</w:t>
            </w:r>
          </w:p>
        </w:tc>
        <w:tc>
          <w:tcPr>
            <w:tcW w:w="993"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12</w:t>
            </w:r>
          </w:p>
        </w:tc>
        <w:tc>
          <w:tcPr>
            <w:tcW w:w="708"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28</w:t>
            </w:r>
          </w:p>
        </w:tc>
        <w:tc>
          <w:tcPr>
            <w:tcW w:w="1151"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24</w:t>
            </w:r>
          </w:p>
        </w:tc>
        <w:tc>
          <w:tcPr>
            <w:tcW w:w="834" w:type="dxa"/>
            <w:vAlign w:val="center"/>
          </w:tcPr>
          <w:p w:rsidR="00CF7DE8" w:rsidRPr="00C90476" w:rsidRDefault="00CF7DE8" w:rsidP="00DD06FC">
            <w:pPr>
              <w:jc w:val="center"/>
              <w:rPr>
                <w:rFonts w:ascii="Times New Roman" w:hAnsi="Times New Roman" w:cs="Times New Roman"/>
              </w:rPr>
            </w:pPr>
            <w:r w:rsidRPr="00C90476">
              <w:rPr>
                <w:rFonts w:ascii="Times New Roman" w:hAnsi="Times New Roman" w:cs="Times New Roman"/>
              </w:rPr>
              <w:t>72</w:t>
            </w:r>
          </w:p>
        </w:tc>
      </w:tr>
    </w:tbl>
    <w:p w:rsidR="00CF7DE8" w:rsidRPr="00C90476" w:rsidRDefault="00CF7DE8" w:rsidP="00CF7DE8">
      <w:pPr>
        <w:rPr>
          <w:rFonts w:ascii="Times New Roman" w:hAnsi="Times New Roman" w:cs="Times New Roman"/>
        </w:rPr>
      </w:pPr>
    </w:p>
    <w:p w:rsidR="00CF7DE8" w:rsidRDefault="00CF7DE8" w:rsidP="00CF7DE8">
      <w:pPr>
        <w:jc w:val="center"/>
        <w:rPr>
          <w:rFonts w:ascii="Times New Roman" w:hAnsi="Times New Roman" w:cs="Times New Roman"/>
          <w:b/>
        </w:rPr>
      </w:pPr>
      <w:r w:rsidRPr="00C90476">
        <w:rPr>
          <w:rFonts w:ascii="Times New Roman" w:hAnsi="Times New Roman" w:cs="Times New Roman"/>
          <w:b/>
        </w:rPr>
        <w:t>Содержание дисциплины «Общественное здоровье и здравоохранение»</w:t>
      </w:r>
    </w:p>
    <w:p w:rsidR="00CF7DE8" w:rsidRPr="00C90476" w:rsidRDefault="00CF7DE8" w:rsidP="00CF7DE8">
      <w:pPr>
        <w:jc w:val="center"/>
        <w:rPr>
          <w:rFonts w:ascii="Times New Roman" w:hAnsi="Times New Roman" w:cs="Times New Roman"/>
          <w:b/>
        </w:rPr>
      </w:pP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b/>
        </w:rPr>
        <w:t xml:space="preserve">Социальные детерминанты здоровья. </w:t>
      </w:r>
      <w:r w:rsidRPr="00C90476">
        <w:rPr>
          <w:rFonts w:ascii="Times New Roman" w:hAnsi="Times New Roman" w:cs="Times New Roman"/>
        </w:rPr>
        <w:t>Социальные условия здоровья.</w:t>
      </w:r>
      <w:r w:rsidRPr="00C90476">
        <w:rPr>
          <w:rFonts w:ascii="Times New Roman" w:hAnsi="Times New Roman" w:cs="Times New Roman"/>
          <w:b/>
        </w:rPr>
        <w:t xml:space="preserve"> </w:t>
      </w:r>
      <w:r w:rsidRPr="00C90476">
        <w:rPr>
          <w:rFonts w:ascii="Times New Roman" w:hAnsi="Times New Roman" w:cs="Times New Roman"/>
        </w:rPr>
        <w:t xml:space="preserve">Факты влияния на здоровье. Социально-экономические условия и здоровье. Условия жизни в детском возрасте. Социальная изоляция. Работа. Социальная поддержка. Питание. Транспорт. Современные стратегии здоровья и качества жизни. </w:t>
      </w:r>
    </w:p>
    <w:p w:rsidR="00CF7DE8" w:rsidRDefault="00CF7DE8" w:rsidP="00CF7DE8">
      <w:pPr>
        <w:ind w:firstLine="709"/>
        <w:jc w:val="both"/>
        <w:rPr>
          <w:rFonts w:ascii="Times New Roman" w:hAnsi="Times New Roman" w:cs="Times New Roman"/>
        </w:rPr>
      </w:pPr>
      <w:r w:rsidRPr="00C90476">
        <w:rPr>
          <w:rFonts w:ascii="Times New Roman" w:hAnsi="Times New Roman" w:cs="Times New Roman"/>
          <w:b/>
        </w:rPr>
        <w:t xml:space="preserve"> Современные проблемы общественного здоровья и здравоохранения. </w:t>
      </w:r>
      <w:r w:rsidRPr="00C90476">
        <w:rPr>
          <w:rFonts w:ascii="Times New Roman" w:hAnsi="Times New Roman" w:cs="Times New Roman"/>
        </w:rPr>
        <w:t xml:space="preserve">Концепция развития здравоохранения и медицинской науки. Динамика понятий </w:t>
      </w:r>
      <w:r w:rsidRPr="00C90476">
        <w:rPr>
          <w:rFonts w:ascii="Times New Roman" w:hAnsi="Times New Roman" w:cs="Times New Roman"/>
        </w:rPr>
        <w:lastRenderedPageBreak/>
        <w:t>«здоровье», «общественное здоровье». Основные факторы, определяющие здоровье.  Основные показатели, характеризующие здоровье. Концепции, определившие новые направления деятельности системы здравоохранения. Проблемы общественного здравоохранения и их значим</w:t>
      </w:r>
      <w:r>
        <w:rPr>
          <w:rFonts w:ascii="Times New Roman" w:hAnsi="Times New Roman" w:cs="Times New Roman"/>
        </w:rPr>
        <w:t xml:space="preserve">ость для социального развития. </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b/>
        </w:rPr>
        <w:t>Анализ проблем в области общественного здоровья.</w:t>
      </w:r>
      <w:r>
        <w:rPr>
          <w:rFonts w:ascii="Times New Roman" w:hAnsi="Times New Roman" w:cs="Times New Roman"/>
        </w:rPr>
        <w:t xml:space="preserve"> </w:t>
      </w:r>
      <w:r w:rsidRPr="00C90476">
        <w:rPr>
          <w:rFonts w:ascii="Times New Roman" w:hAnsi="Times New Roman" w:cs="Times New Roman"/>
          <w:bCs/>
        </w:rPr>
        <w:t>Выбор методов решения проблем общественного здоровья и здравоохранения. Метод мозговой атаки: определение, виды, применение. Причинно-следственная диаграмма: определение, этапы построения, применение. Анализ силового поля: этапы построения, применение</w:t>
      </w:r>
    </w:p>
    <w:p w:rsidR="00CF7DE8" w:rsidRPr="00C90476" w:rsidRDefault="00CF7DE8" w:rsidP="00CF7DE8">
      <w:pPr>
        <w:ind w:firstLine="709"/>
        <w:jc w:val="both"/>
        <w:rPr>
          <w:rFonts w:ascii="Times New Roman" w:hAnsi="Times New Roman" w:cs="Times New Roman"/>
          <w:b/>
        </w:rPr>
      </w:pPr>
      <w:r w:rsidRPr="00C90476">
        <w:rPr>
          <w:rFonts w:ascii="Times New Roman" w:hAnsi="Times New Roman" w:cs="Times New Roman"/>
          <w:b/>
        </w:rPr>
        <w:t xml:space="preserve"> Организация оказания различных видов медицинской помощи. </w:t>
      </w:r>
      <w:r w:rsidRPr="00C90476">
        <w:rPr>
          <w:rFonts w:ascii="Times New Roman" w:hAnsi="Times New Roman" w:cs="Times New Roman"/>
        </w:rPr>
        <w:t>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специализированной в том числе высокотехнологичной медицинской помощи. Организация амбулаторного и стационарного звеньев психиатрической помощи. Деятельность внебольничных подразделений психиатрической службы по профилактике опасных действий психически больных. Деятельность психиатрических стационаров по профилактике опасных действий психически больных. Организация психиатрической помощи осужденным, страдающим психическими расстройствами.</w:t>
      </w:r>
      <w:r w:rsidRPr="00C90476">
        <w:rPr>
          <w:rFonts w:ascii="Times New Roman" w:hAnsi="Times New Roman" w:cs="Times New Roman"/>
          <w:b/>
        </w:rPr>
        <w:t xml:space="preserve"> </w:t>
      </w:r>
    </w:p>
    <w:p w:rsidR="00CF7DE8" w:rsidRPr="00C90476" w:rsidRDefault="00CF7DE8" w:rsidP="00CF7DE8">
      <w:pPr>
        <w:ind w:firstLine="709"/>
        <w:jc w:val="both"/>
        <w:rPr>
          <w:rFonts w:ascii="Times New Roman" w:hAnsi="Times New Roman" w:cs="Times New Roman"/>
        </w:rPr>
      </w:pPr>
      <w:r w:rsidRPr="00C90476">
        <w:rPr>
          <w:rFonts w:ascii="Times New Roman" w:hAnsi="Times New Roman" w:cs="Times New Roman"/>
          <w:b/>
        </w:rPr>
        <w:t>Медицинская организация: цели и задачи в управлении здравоохранением</w:t>
      </w:r>
      <w:r w:rsidRPr="00C90476">
        <w:rPr>
          <w:rFonts w:ascii="Times New Roman" w:hAnsi="Times New Roman" w:cs="Times New Roman"/>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CF7DE8" w:rsidRPr="0030048B" w:rsidRDefault="00CF7DE8" w:rsidP="00CF7DE8">
      <w:pPr>
        <w:ind w:firstLine="709"/>
        <w:jc w:val="both"/>
        <w:rPr>
          <w:rFonts w:ascii="Times New Roman" w:hAnsi="Times New Roman" w:cs="Times New Roman"/>
        </w:rPr>
      </w:pPr>
      <w:r w:rsidRPr="00C90476">
        <w:rPr>
          <w:rFonts w:ascii="Times New Roman" w:hAnsi="Times New Roman" w:cs="Times New Roman"/>
          <w:b/>
        </w:rPr>
        <w:t xml:space="preserve">Управление качеством и стандартизация в здравоохранении. </w:t>
      </w:r>
      <w:r w:rsidRPr="00C90476">
        <w:rPr>
          <w:rFonts w:ascii="Times New Roman" w:hAnsi="Times New Roman" w:cs="Times New Roman"/>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w:t>
      </w:r>
      <w:r>
        <w:rPr>
          <w:rFonts w:ascii="Times New Roman" w:hAnsi="Times New Roman" w:cs="Times New Roman"/>
        </w:rPr>
        <w:t>за качества медицинской помощи.</w:t>
      </w:r>
    </w:p>
    <w:p w:rsidR="00CF7DE8" w:rsidRDefault="00CF7DE8" w:rsidP="00CF7DE8">
      <w:pPr>
        <w:rPr>
          <w:rFonts w:ascii="Times New Roman" w:hAnsi="Times New Roman" w:cs="Times New Roman"/>
          <w:b/>
        </w:rPr>
      </w:pPr>
    </w:p>
    <w:p w:rsidR="00CF7DE8" w:rsidRPr="00C90476" w:rsidRDefault="00CF7DE8" w:rsidP="00CF7DE8">
      <w:pPr>
        <w:jc w:val="center"/>
        <w:rPr>
          <w:rFonts w:ascii="Times New Roman" w:hAnsi="Times New Roman" w:cs="Times New Roman"/>
          <w:b/>
        </w:rPr>
      </w:pPr>
      <w:r w:rsidRPr="00C90476">
        <w:rPr>
          <w:rFonts w:ascii="Times New Roman" w:hAnsi="Times New Roman" w:cs="Times New Roman"/>
          <w:b/>
        </w:rPr>
        <w:t>Учебно-методическая литература</w:t>
      </w:r>
    </w:p>
    <w:p w:rsidR="00CF7DE8" w:rsidRPr="00C90476" w:rsidRDefault="00CF7DE8" w:rsidP="00CF7DE8">
      <w:pPr>
        <w:ind w:firstLine="709"/>
        <w:jc w:val="both"/>
        <w:rPr>
          <w:rFonts w:ascii="Times New Roman" w:hAnsi="Times New Roman" w:cs="Times New Roman"/>
          <w:b/>
        </w:rPr>
      </w:pPr>
      <w:r w:rsidRPr="00C90476">
        <w:rPr>
          <w:rFonts w:ascii="Times New Roman" w:hAnsi="Times New Roman" w:cs="Times New Roman"/>
          <w:b/>
        </w:rPr>
        <w:t>Основная литература:</w:t>
      </w:r>
    </w:p>
    <w:p w:rsidR="00CF7DE8" w:rsidRPr="00C90476" w:rsidRDefault="00CF7DE8" w:rsidP="00CF7DE8">
      <w:pPr>
        <w:pStyle w:val="ac"/>
        <w:numPr>
          <w:ilvl w:val="0"/>
          <w:numId w:val="10"/>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Общественное здоровье и здравоохранение. Национальное руководст</w:t>
      </w:r>
      <w:r>
        <w:rPr>
          <w:rFonts w:ascii="Times New Roman" w:hAnsi="Times New Roman" w:cs="Times New Roman"/>
          <w:sz w:val="24"/>
          <w:szCs w:val="24"/>
        </w:rPr>
        <w:t>во. М.: ГЭОТАР-Медиа, 2013;</w:t>
      </w:r>
    </w:p>
    <w:p w:rsidR="00CF7DE8" w:rsidRPr="006145B9" w:rsidRDefault="00CF7DE8" w:rsidP="00CF7DE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Здравоохранение и общественное здоровье : учебник / ред. Г. Н. Царик. - М. :ГЭОТАР-Медиа, 2018. - 912 с. - Библиогр. в конце глав;</w:t>
      </w:r>
    </w:p>
    <w:p w:rsidR="00CF7DE8" w:rsidRPr="006145B9" w:rsidRDefault="00CF7DE8" w:rsidP="00CF7DE8">
      <w:pPr>
        <w:pStyle w:val="ac"/>
        <w:numPr>
          <w:ilvl w:val="0"/>
          <w:numId w:val="10"/>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Хальфин Р.А., Какорина Е.П., Мадьянова В.В. и соавторы. Медицинская документация: учетные и отчетны</w:t>
      </w:r>
      <w:r>
        <w:rPr>
          <w:rFonts w:ascii="Times New Roman" w:hAnsi="Times New Roman" w:cs="Times New Roman"/>
          <w:sz w:val="24"/>
          <w:szCs w:val="24"/>
        </w:rPr>
        <w:t>е формы. М.: ГЭОТАР-Медиа, 2013;</w:t>
      </w:r>
    </w:p>
    <w:p w:rsidR="00CF7DE8" w:rsidRPr="00C90476" w:rsidRDefault="00CF7DE8" w:rsidP="00CF7DE8">
      <w:pPr>
        <w:pStyle w:val="ac"/>
        <w:numPr>
          <w:ilvl w:val="0"/>
          <w:numId w:val="10"/>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bCs/>
          <w:sz w:val="24"/>
          <w:szCs w:val="24"/>
        </w:rPr>
        <w:t>Вялков А.И. Управление и экономика здравоохранения. М.: ГЭОТАР-Медиа, 2008. –658 с.</w:t>
      </w:r>
    </w:p>
    <w:p w:rsidR="00CF7DE8" w:rsidRPr="006145B9" w:rsidRDefault="00CF7DE8" w:rsidP="00CF7DE8">
      <w:pPr>
        <w:pStyle w:val="ac"/>
        <w:numPr>
          <w:ilvl w:val="0"/>
          <w:numId w:val="10"/>
        </w:numPr>
        <w:tabs>
          <w:tab w:val="left" w:pos="284"/>
          <w:tab w:val="left" w:pos="426"/>
        </w:tabs>
        <w:spacing w:after="0"/>
        <w:contextualSpacing/>
        <w:jc w:val="both"/>
        <w:rPr>
          <w:rFonts w:ascii="Times New Roman" w:hAnsi="Times New Roman" w:cs="Times New Roman"/>
          <w:sz w:val="24"/>
          <w:szCs w:val="24"/>
        </w:rPr>
      </w:pPr>
      <w:r w:rsidRPr="00C90476">
        <w:rPr>
          <w:rFonts w:ascii="Times New Roman" w:hAnsi="Times New Roman" w:cs="Times New Roman"/>
          <w:sz w:val="24"/>
          <w:szCs w:val="24"/>
        </w:rPr>
        <w:t>Татарников М.А. Руководство по управлению качеством медицинской помощи. Приложение к журналу «Вопросы экспертизы качества медицинской помощи», М.: ВИНИТИ-Наука,2012. – 383с.</w:t>
      </w:r>
      <w:r>
        <w:rPr>
          <w:rFonts w:ascii="Times New Roman" w:hAnsi="Times New Roman" w:cs="Times New Roman"/>
          <w:sz w:val="24"/>
          <w:szCs w:val="24"/>
        </w:rPr>
        <w:t>;</w:t>
      </w:r>
    </w:p>
    <w:p w:rsidR="00CF7DE8" w:rsidRPr="00C90476" w:rsidRDefault="00CF7DE8" w:rsidP="00CF7DE8">
      <w:pPr>
        <w:pStyle w:val="ac"/>
        <w:numPr>
          <w:ilvl w:val="0"/>
          <w:numId w:val="10"/>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Кузнецов П.П. Высокотехнологичная медицинская помощь: проблемы организации и учета. М.: Новост</w:t>
      </w:r>
      <w:r>
        <w:rPr>
          <w:rFonts w:ascii="Times New Roman" w:hAnsi="Times New Roman" w:cs="Times New Roman"/>
          <w:color w:val="auto"/>
          <w:sz w:val="24"/>
          <w:szCs w:val="24"/>
        </w:rPr>
        <w:t>и, 2007;</w:t>
      </w:r>
    </w:p>
    <w:p w:rsidR="00CF7DE8" w:rsidRPr="00C90476" w:rsidRDefault="00CF7DE8" w:rsidP="00CF7DE8">
      <w:pPr>
        <w:pStyle w:val="ac"/>
        <w:numPr>
          <w:ilvl w:val="0"/>
          <w:numId w:val="10"/>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Какорина Е.П., Михайлова Л.А. Деятельность лечебно-профилактиче</w:t>
      </w:r>
      <w:r>
        <w:rPr>
          <w:rFonts w:ascii="Times New Roman" w:hAnsi="Times New Roman" w:cs="Times New Roman"/>
          <w:color w:val="auto"/>
          <w:sz w:val="24"/>
          <w:szCs w:val="24"/>
        </w:rPr>
        <w:t>ских учреждений. М: МЦФЭР, 2005;</w:t>
      </w:r>
    </w:p>
    <w:p w:rsidR="00CF7DE8" w:rsidRPr="006145B9" w:rsidRDefault="00CF7DE8" w:rsidP="00CF7DE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Основы экономики здравоохранения: Учебн. Пособие / Под ред. Проф. Н.И.Вишнякова. – 4-е изд. – М.: Медпресс-информ, 2014. – 149 с.;</w:t>
      </w:r>
    </w:p>
    <w:p w:rsidR="00CF7DE8" w:rsidRPr="006145B9" w:rsidRDefault="00CF7DE8" w:rsidP="00CF7DE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t>Татарников М.А. Делопроизводство в медицинских организациях.- М.:ГЭОТАР-Медиа, 2016.-232с.;</w:t>
      </w:r>
    </w:p>
    <w:p w:rsidR="00CF7DE8" w:rsidRPr="006145B9" w:rsidRDefault="00CF7DE8" w:rsidP="00CF7DE8">
      <w:pPr>
        <w:pStyle w:val="ac"/>
        <w:numPr>
          <w:ilvl w:val="0"/>
          <w:numId w:val="10"/>
        </w:numPr>
        <w:autoSpaceDE w:val="0"/>
        <w:autoSpaceDN w:val="0"/>
        <w:adjustRightInd w:val="0"/>
        <w:spacing w:after="0"/>
        <w:rPr>
          <w:rFonts w:ascii="Times New Roman" w:hAnsi="Times New Roman" w:cs="Times New Roman"/>
        </w:rPr>
      </w:pPr>
      <w:r w:rsidRPr="006145B9">
        <w:rPr>
          <w:rFonts w:ascii="Times New Roman" w:hAnsi="Times New Roman" w:cs="Times New Roman"/>
        </w:rPr>
        <w:lastRenderedPageBreak/>
        <w:t>Татарников М.А. Управление качеством медицинской помощи.- М.: ГЭОТАР-Медиа, 2016.- 304с.</w:t>
      </w:r>
    </w:p>
    <w:p w:rsidR="00CF7DE8" w:rsidRDefault="00CF7DE8" w:rsidP="00CF7DE8">
      <w:pPr>
        <w:pStyle w:val="ac"/>
        <w:tabs>
          <w:tab w:val="left" w:pos="284"/>
          <w:tab w:val="left" w:pos="426"/>
        </w:tabs>
        <w:spacing w:after="0"/>
        <w:ind w:left="0" w:firstLine="284"/>
        <w:contextualSpacing/>
        <w:jc w:val="both"/>
        <w:rPr>
          <w:rFonts w:ascii="Times New Roman" w:hAnsi="Times New Roman" w:cs="Times New Roman"/>
          <w:b/>
          <w:color w:val="auto"/>
          <w:sz w:val="24"/>
          <w:szCs w:val="24"/>
        </w:rPr>
      </w:pPr>
    </w:p>
    <w:p w:rsidR="00CF7DE8" w:rsidRPr="00C90476" w:rsidRDefault="00CF7DE8" w:rsidP="00CF7DE8">
      <w:pPr>
        <w:pStyle w:val="ac"/>
        <w:tabs>
          <w:tab w:val="left" w:pos="284"/>
          <w:tab w:val="left" w:pos="426"/>
        </w:tabs>
        <w:spacing w:after="0"/>
        <w:ind w:left="0" w:firstLine="284"/>
        <w:contextualSpacing/>
        <w:jc w:val="both"/>
        <w:rPr>
          <w:rFonts w:ascii="Times New Roman" w:hAnsi="Times New Roman" w:cs="Times New Roman"/>
          <w:color w:val="auto"/>
          <w:sz w:val="24"/>
          <w:szCs w:val="24"/>
        </w:rPr>
      </w:pPr>
      <w:r w:rsidRPr="00C90476">
        <w:rPr>
          <w:rFonts w:ascii="Times New Roman" w:hAnsi="Times New Roman" w:cs="Times New Roman"/>
          <w:b/>
          <w:color w:val="auto"/>
          <w:sz w:val="24"/>
          <w:szCs w:val="24"/>
        </w:rPr>
        <w:t>Дополнительная литература</w:t>
      </w:r>
      <w:r w:rsidRPr="00C90476">
        <w:rPr>
          <w:rFonts w:ascii="Times New Roman" w:hAnsi="Times New Roman" w:cs="Times New Roman"/>
          <w:color w:val="auto"/>
          <w:sz w:val="24"/>
          <w:szCs w:val="24"/>
        </w:rPr>
        <w:t>:</w:t>
      </w:r>
    </w:p>
    <w:p w:rsidR="00CF7DE8" w:rsidRPr="006145B9" w:rsidRDefault="00CF7DE8" w:rsidP="00CF7DE8">
      <w:pPr>
        <w:pStyle w:val="ac"/>
        <w:numPr>
          <w:ilvl w:val="0"/>
          <w:numId w:val="11"/>
        </w:numPr>
        <w:tabs>
          <w:tab w:val="left" w:pos="284"/>
          <w:tab w:val="left" w:pos="426"/>
        </w:tabs>
        <w:contextualSpacing/>
        <w:jc w:val="both"/>
        <w:rPr>
          <w:rFonts w:ascii="Times New Roman" w:hAnsi="Times New Roman" w:cs="Times New Roman"/>
        </w:rPr>
      </w:pPr>
      <w:r w:rsidRPr="006145B9">
        <w:rPr>
          <w:rFonts w:ascii="Times New Roman" w:hAnsi="Times New Roman" w:cs="Times New Roman"/>
        </w:rPr>
        <w:t>Здоровье и медицинская статистика. Под ред. Р.А. Хальфина. М., 2005;</w:t>
      </w:r>
    </w:p>
    <w:p w:rsidR="00CF7DE8" w:rsidRPr="00C90476" w:rsidRDefault="00CF7DE8" w:rsidP="00CF7DE8">
      <w:pPr>
        <w:pStyle w:val="ac"/>
        <w:numPr>
          <w:ilvl w:val="0"/>
          <w:numId w:val="11"/>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Управление ЛПУ в современных условиях: 2009-2010 гг. Под ред. акад. РАМН В.И. Стародубова. М.: ИД «</w:t>
      </w:r>
      <w:r>
        <w:rPr>
          <w:rFonts w:ascii="Times New Roman" w:hAnsi="Times New Roman" w:cs="Times New Roman"/>
          <w:color w:val="auto"/>
          <w:sz w:val="24"/>
          <w:szCs w:val="24"/>
        </w:rPr>
        <w:t>Менеджер здравоохранения», 2009;</w:t>
      </w:r>
    </w:p>
    <w:p w:rsidR="00CF7DE8" w:rsidRDefault="00CF7DE8" w:rsidP="00CF7DE8">
      <w:pPr>
        <w:pStyle w:val="ac"/>
        <w:numPr>
          <w:ilvl w:val="0"/>
          <w:numId w:val="11"/>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Мартынов А.А, Мадьянова В.В. Методические рекомендации для аудиторной и самостоятельной работы для ординаторов по специальности «Организация здравоохранения и общественное здоровье». М.: Перв</w:t>
      </w:r>
      <w:r>
        <w:rPr>
          <w:rFonts w:ascii="Times New Roman" w:hAnsi="Times New Roman" w:cs="Times New Roman"/>
          <w:color w:val="auto"/>
          <w:sz w:val="24"/>
          <w:szCs w:val="24"/>
        </w:rPr>
        <w:t>ый МГМУ им. И.М. Сеченова, 2010;</w:t>
      </w:r>
    </w:p>
    <w:p w:rsidR="00CF7DE8" w:rsidRPr="00C90476" w:rsidRDefault="00CF7DE8" w:rsidP="00CF7DE8">
      <w:pPr>
        <w:pStyle w:val="ac"/>
        <w:tabs>
          <w:tab w:val="left" w:pos="284"/>
          <w:tab w:val="left" w:pos="426"/>
        </w:tabs>
        <w:spacing w:after="0"/>
        <w:ind w:left="0"/>
        <w:contextualSpacing/>
        <w:jc w:val="both"/>
        <w:rPr>
          <w:rFonts w:ascii="Times New Roman" w:hAnsi="Times New Roman" w:cs="Times New Roman"/>
          <w:color w:val="auto"/>
          <w:sz w:val="24"/>
          <w:szCs w:val="24"/>
        </w:rPr>
      </w:pPr>
    </w:p>
    <w:p w:rsidR="00CF7DE8" w:rsidRPr="00C90476" w:rsidRDefault="00CF7DE8" w:rsidP="00CF7DE8">
      <w:pPr>
        <w:pStyle w:val="ac"/>
        <w:numPr>
          <w:ilvl w:val="0"/>
          <w:numId w:val="11"/>
        </w:numPr>
        <w:tabs>
          <w:tab w:val="left" w:pos="284"/>
          <w:tab w:val="left" w:pos="426"/>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rPr>
        <w:t>Хальфин Р.А., Мартынов А.А., Мадьянова В.В. Методические рекомендации для преподавателей по проведению практических занятий с ординаторами по специальности «Организация здравоохранения и общественное здоровье». М.: Перв</w:t>
      </w:r>
      <w:r>
        <w:rPr>
          <w:rFonts w:ascii="Times New Roman" w:hAnsi="Times New Roman" w:cs="Times New Roman"/>
          <w:color w:val="auto"/>
          <w:sz w:val="24"/>
          <w:szCs w:val="24"/>
        </w:rPr>
        <w:t>ый МГМУ им. И.М. Сеченова, 2010.</w:t>
      </w:r>
    </w:p>
    <w:p w:rsidR="00CF7DE8" w:rsidRDefault="00CF7DE8" w:rsidP="00CF7DE8">
      <w:pPr>
        <w:tabs>
          <w:tab w:val="left" w:pos="284"/>
          <w:tab w:val="left" w:pos="426"/>
        </w:tabs>
        <w:jc w:val="both"/>
        <w:rPr>
          <w:rFonts w:ascii="Times New Roman" w:hAnsi="Times New Roman" w:cs="Times New Roman"/>
          <w:b/>
        </w:rPr>
      </w:pPr>
    </w:p>
    <w:p w:rsidR="00CF7DE8" w:rsidRPr="002349CB" w:rsidRDefault="00CF7DE8" w:rsidP="00CF7DE8">
      <w:pPr>
        <w:tabs>
          <w:tab w:val="left" w:pos="284"/>
          <w:tab w:val="left" w:pos="426"/>
        </w:tabs>
        <w:ind w:firstLine="284"/>
        <w:jc w:val="both"/>
        <w:rPr>
          <w:rFonts w:ascii="Times New Roman" w:hAnsi="Times New Roman" w:cs="Times New Roman"/>
          <w:b/>
        </w:rPr>
      </w:pPr>
      <w:r w:rsidRPr="002349CB">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http</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www</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rosminzdrav</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ru</w:t>
      </w:r>
      <w:r w:rsidRPr="00C90476">
        <w:rPr>
          <w:rFonts w:ascii="Times New Roman" w:hAnsi="Times New Roman" w:cs="Times New Roman"/>
          <w:color w:val="auto"/>
          <w:sz w:val="24"/>
          <w:szCs w:val="24"/>
        </w:rPr>
        <w:t xml:space="preserve"> – Министерство здрав</w:t>
      </w:r>
      <w:r>
        <w:rPr>
          <w:rFonts w:ascii="Times New Roman" w:hAnsi="Times New Roman" w:cs="Times New Roman"/>
          <w:color w:val="auto"/>
          <w:sz w:val="24"/>
          <w:szCs w:val="24"/>
        </w:rPr>
        <w:t>оохранения Российской Федерации;</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hyperlink r:id="rId8"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ffoms</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Федеральный фонд обязате</w:t>
      </w:r>
      <w:r>
        <w:rPr>
          <w:rFonts w:ascii="Times New Roman" w:hAnsi="Times New Roman" w:cs="Times New Roman"/>
          <w:color w:val="auto"/>
          <w:sz w:val="24"/>
          <w:szCs w:val="24"/>
        </w:rPr>
        <w:t>льного медицинского страхования;</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http</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www</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WHO</w:t>
      </w:r>
      <w:r w:rsidRPr="00C90476">
        <w:rPr>
          <w:rFonts w:ascii="Times New Roman" w:hAnsi="Times New Roman" w:cs="Times New Roman"/>
          <w:color w:val="auto"/>
          <w:sz w:val="24"/>
          <w:szCs w:val="24"/>
        </w:rPr>
        <w:t>.</w:t>
      </w:r>
      <w:r w:rsidRPr="00C90476">
        <w:rPr>
          <w:rFonts w:ascii="Times New Roman" w:hAnsi="Times New Roman" w:cs="Times New Roman"/>
          <w:color w:val="auto"/>
          <w:sz w:val="24"/>
          <w:szCs w:val="24"/>
          <w:lang w:val="en-US"/>
        </w:rPr>
        <w:t>int</w:t>
      </w:r>
      <w:r w:rsidRPr="00C90476">
        <w:rPr>
          <w:rFonts w:ascii="Times New Roman" w:hAnsi="Times New Roman" w:cs="Times New Roman"/>
          <w:color w:val="auto"/>
          <w:sz w:val="24"/>
          <w:szCs w:val="24"/>
        </w:rPr>
        <w:t xml:space="preserve"> – Всемирная организация здравоохранения</w:t>
      </w:r>
      <w:r>
        <w:rPr>
          <w:rFonts w:ascii="Times New Roman" w:hAnsi="Times New Roman" w:cs="Times New Roman"/>
          <w:color w:val="auto"/>
          <w:sz w:val="24"/>
          <w:szCs w:val="24"/>
        </w:rPr>
        <w:t>;</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hyperlink r:id="rId9"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mednet</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Центральный НИИ организации и информа</w:t>
      </w:r>
      <w:r>
        <w:rPr>
          <w:rFonts w:ascii="Times New Roman" w:hAnsi="Times New Roman" w:cs="Times New Roman"/>
          <w:color w:val="auto"/>
          <w:sz w:val="24"/>
          <w:szCs w:val="24"/>
        </w:rPr>
        <w:t>тизации здравоохранения;</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hyperlink r:id="rId10"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gks</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Федеральная служба государственной статистики</w:t>
      </w:r>
      <w:r>
        <w:rPr>
          <w:rFonts w:ascii="Times New Roman" w:hAnsi="Times New Roman" w:cs="Times New Roman"/>
          <w:color w:val="auto"/>
          <w:sz w:val="24"/>
          <w:szCs w:val="24"/>
        </w:rPr>
        <w:t>;</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hyperlink r:id="rId11"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gosman</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Электронный журнал Государственный менеджмент</w:t>
      </w:r>
      <w:r>
        <w:rPr>
          <w:rFonts w:ascii="Times New Roman" w:hAnsi="Times New Roman" w:cs="Times New Roman"/>
          <w:color w:val="auto"/>
          <w:sz w:val="24"/>
          <w:szCs w:val="24"/>
        </w:rPr>
        <w:t>;</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hyperlink r:id="rId12" w:history="1">
        <w:r w:rsidRPr="00C90476">
          <w:rPr>
            <w:rStyle w:val="afb"/>
            <w:rFonts w:ascii="Times New Roman" w:hAnsi="Times New Roman" w:cs="Times New Roman"/>
            <w:color w:val="auto"/>
            <w:lang w:val="en-US"/>
          </w:rPr>
          <w:t>http</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www</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gosbook</w:t>
        </w:r>
        <w:r w:rsidRPr="00C90476">
          <w:rPr>
            <w:rStyle w:val="afb"/>
            <w:rFonts w:ascii="Times New Roman" w:hAnsi="Times New Roman" w:cs="Times New Roman"/>
            <w:color w:val="auto"/>
          </w:rPr>
          <w:t>.</w:t>
        </w:r>
        <w:r w:rsidRPr="00C90476">
          <w:rPr>
            <w:rStyle w:val="afb"/>
            <w:rFonts w:ascii="Times New Roman" w:hAnsi="Times New Roman" w:cs="Times New Roman"/>
            <w:color w:val="auto"/>
            <w:lang w:val="en-US"/>
          </w:rPr>
          <w:t>ru</w:t>
        </w:r>
      </w:hyperlink>
      <w:r w:rsidRPr="00C90476">
        <w:rPr>
          <w:rFonts w:ascii="Times New Roman" w:hAnsi="Times New Roman" w:cs="Times New Roman"/>
          <w:color w:val="auto"/>
          <w:sz w:val="24"/>
          <w:szCs w:val="24"/>
        </w:rPr>
        <w:t xml:space="preserve"> – Эксперт</w:t>
      </w:r>
      <w:r>
        <w:rPr>
          <w:rFonts w:ascii="Times New Roman" w:hAnsi="Times New Roman" w:cs="Times New Roman"/>
          <w:color w:val="auto"/>
          <w:sz w:val="24"/>
          <w:szCs w:val="24"/>
        </w:rPr>
        <w:t>ная сеть по вопросам управления;</w:t>
      </w:r>
    </w:p>
    <w:p w:rsidR="00CF7DE8" w:rsidRPr="00C9047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hyperlink r:id="rId13" w:history="1">
        <w:r w:rsidRPr="00C90476">
          <w:rPr>
            <w:rStyle w:val="afb"/>
            <w:rFonts w:ascii="Times New Roman" w:hAnsi="Times New Roman" w:cs="Times New Roman"/>
            <w:color w:val="auto"/>
          </w:rPr>
          <w:t>http://</w:t>
        </w:r>
        <w:r w:rsidRPr="00C90476">
          <w:rPr>
            <w:rStyle w:val="afb"/>
            <w:rFonts w:ascii="Times New Roman" w:hAnsi="Times New Roman" w:cs="Times New Roman"/>
            <w:color w:val="auto"/>
            <w:lang w:val="en-US"/>
          </w:rPr>
          <w:t>w</w:t>
        </w:r>
        <w:r w:rsidRPr="00C90476">
          <w:rPr>
            <w:rStyle w:val="afb"/>
            <w:rFonts w:ascii="Times New Roman" w:hAnsi="Times New Roman" w:cs="Times New Roman"/>
            <w:color w:val="auto"/>
          </w:rPr>
          <w:t>ww.vrachirf.ru/company-announce-single</w:t>
        </w:r>
      </w:hyperlink>
      <w:r w:rsidRPr="00C90476">
        <w:rPr>
          <w:rStyle w:val="afb"/>
          <w:rFonts w:ascii="Times New Roman" w:hAnsi="Times New Roman" w:cs="Times New Roman"/>
          <w:color w:val="auto"/>
        </w:rPr>
        <w:t xml:space="preserve"> – </w:t>
      </w:r>
      <w:r w:rsidRPr="00C90476">
        <w:rPr>
          <w:rFonts w:ascii="Times New Roman" w:hAnsi="Times New Roman" w:cs="Times New Roman"/>
          <w:color w:val="auto"/>
          <w:sz w:val="24"/>
          <w:szCs w:val="24"/>
        </w:rPr>
        <w:t>Общероссий</w:t>
      </w:r>
      <w:r>
        <w:rPr>
          <w:rFonts w:ascii="Times New Roman" w:hAnsi="Times New Roman" w:cs="Times New Roman"/>
          <w:color w:val="auto"/>
          <w:sz w:val="24"/>
          <w:szCs w:val="24"/>
        </w:rPr>
        <w:t>ская социальная сеть «Врачи РФ»;</w:t>
      </w:r>
    </w:p>
    <w:p w:rsidR="00CF7DE8" w:rsidRPr="008326A6" w:rsidRDefault="00CF7DE8" w:rsidP="00CF7DE8">
      <w:pPr>
        <w:pStyle w:val="ac"/>
        <w:numPr>
          <w:ilvl w:val="0"/>
          <w:numId w:val="12"/>
        </w:numPr>
        <w:tabs>
          <w:tab w:val="left" w:pos="284"/>
        </w:tabs>
        <w:spacing w:after="0"/>
        <w:contextualSpacing/>
        <w:jc w:val="both"/>
        <w:rPr>
          <w:rFonts w:ascii="Times New Roman" w:hAnsi="Times New Roman" w:cs="Times New Roman"/>
          <w:color w:val="auto"/>
          <w:sz w:val="24"/>
          <w:szCs w:val="24"/>
        </w:rPr>
      </w:pPr>
      <w:r w:rsidRPr="00C90476">
        <w:rPr>
          <w:rFonts w:ascii="Times New Roman" w:hAnsi="Times New Roman" w:cs="Times New Roman"/>
          <w:color w:val="auto"/>
          <w:sz w:val="24"/>
          <w:szCs w:val="24"/>
          <w:lang w:val="en-US"/>
        </w:rPr>
        <w:t>www.znanium.com</w:t>
      </w:r>
      <w:r>
        <w:rPr>
          <w:rFonts w:ascii="Times New Roman" w:hAnsi="Times New Roman" w:cs="Times New Roman"/>
          <w:color w:val="auto"/>
          <w:sz w:val="24"/>
          <w:szCs w:val="24"/>
        </w:rPr>
        <w:t>.</w:t>
      </w:r>
    </w:p>
    <w:p w:rsidR="00CF7DE8" w:rsidRDefault="00CF7DE8" w:rsidP="00CF7DE8">
      <w:pPr>
        <w:jc w:val="center"/>
        <w:rPr>
          <w:rFonts w:ascii="Times New Roman" w:hAnsi="Times New Roman" w:cs="Times New Roman"/>
          <w:b/>
          <w:bCs/>
        </w:rPr>
      </w:pPr>
    </w:p>
    <w:p w:rsidR="00CF7DE8" w:rsidRPr="008A5180" w:rsidRDefault="00CF7DE8" w:rsidP="00CF7DE8">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CF7DE8" w:rsidRDefault="00CF7DE8" w:rsidP="00CF7DE8">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autoSpaceDE w:val="0"/>
        <w:autoSpaceDN w:val="0"/>
        <w:adjustRightInd w:val="0"/>
        <w:ind w:firstLine="708"/>
        <w:jc w:val="both"/>
        <w:rPr>
          <w:rFonts w:ascii="Times New Roman" w:hAnsi="Times New Roman" w:cs="Times New Roman"/>
          <w:b/>
          <w:u w:val="single"/>
        </w:rPr>
      </w:pPr>
    </w:p>
    <w:p w:rsidR="00CF7DE8" w:rsidRDefault="00CF7DE8" w:rsidP="00CF7DE8">
      <w:pPr>
        <w:autoSpaceDE w:val="0"/>
        <w:autoSpaceDN w:val="0"/>
        <w:adjustRightInd w:val="0"/>
        <w:ind w:firstLine="708"/>
        <w:jc w:val="both"/>
        <w:rPr>
          <w:rFonts w:ascii="Times New Roman" w:hAnsi="Times New Roman" w:cs="Times New Roman"/>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Б1.Б3 </w:t>
      </w:r>
      <w:r w:rsidRPr="006145B9">
        <w:rPr>
          <w:rFonts w:ascii="Times New Roman" w:hAnsi="Times New Roman" w:cs="Times New Roman"/>
          <w:b/>
          <w:u w:val="single"/>
        </w:rPr>
        <w:t>«Педагогика»</w:t>
      </w:r>
      <w:r w:rsidRPr="00CC0C74">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CC0C74">
        <w:rPr>
          <w:rFonts w:ascii="Times New Roman" w:hAnsi="Times New Roman" w:cs="Times New Roman"/>
        </w:rPr>
        <w:t xml:space="preserve"> </w:t>
      </w:r>
      <w:r>
        <w:rPr>
          <w:rFonts w:ascii="Times New Roman" w:hAnsi="Times New Roman" w:cs="Times New Roman"/>
        </w:rPr>
        <w:t>Сексология</w:t>
      </w:r>
    </w:p>
    <w:p w:rsidR="00CF7DE8" w:rsidRPr="00CC0C74" w:rsidRDefault="00CF7DE8" w:rsidP="00CF7DE8">
      <w:pPr>
        <w:autoSpaceDE w:val="0"/>
        <w:autoSpaceDN w:val="0"/>
        <w:adjustRightInd w:val="0"/>
        <w:ind w:firstLine="708"/>
        <w:jc w:val="both"/>
        <w:rPr>
          <w:rFonts w:ascii="Times New Roman" w:hAnsi="Times New Roman" w:cs="Times New Roman"/>
          <w:b/>
          <w:bCs/>
        </w:rPr>
      </w:pPr>
    </w:p>
    <w:p w:rsidR="00CF7DE8" w:rsidRPr="00435662" w:rsidRDefault="00CF7DE8" w:rsidP="00CF7DE8">
      <w:pPr>
        <w:ind w:firstLine="709"/>
        <w:rPr>
          <w:rFonts w:ascii="Times New Roman" w:hAnsi="Times New Roman" w:cs="Times New Roman"/>
          <w:b/>
        </w:rPr>
      </w:pPr>
      <w:r>
        <w:rPr>
          <w:rFonts w:ascii="Times New Roman" w:hAnsi="Times New Roman" w:cs="Times New Roman"/>
          <w:b/>
        </w:rPr>
        <w:lastRenderedPageBreak/>
        <w:t>Курс:</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48</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CF7DE8" w:rsidRDefault="00CF7DE8" w:rsidP="00CF7DE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CF7DE8" w:rsidRPr="00CC0C74" w:rsidRDefault="00CF7DE8" w:rsidP="00CF7DE8">
      <w:pPr>
        <w:ind w:firstLine="709"/>
        <w:jc w:val="both"/>
        <w:rPr>
          <w:rFonts w:ascii="Times New Roman" w:hAnsi="Times New Roman" w:cs="Times New Roman"/>
          <w:b/>
        </w:rPr>
      </w:pPr>
      <w:r w:rsidRPr="00CC0C74">
        <w:rPr>
          <w:rFonts w:ascii="Times New Roman" w:hAnsi="Times New Roman" w:cs="Times New Roman"/>
          <w:b/>
          <w:bCs/>
        </w:rPr>
        <w:t>Цель и задачи дисциплины</w:t>
      </w:r>
      <w:r>
        <w:rPr>
          <w:rFonts w:ascii="Times New Roman" w:hAnsi="Times New Roman" w:cs="Times New Roman"/>
          <w:b/>
          <w:bCs/>
        </w:rPr>
        <w:t>.</w:t>
      </w:r>
    </w:p>
    <w:p w:rsidR="00CF7DE8" w:rsidRPr="0030048B" w:rsidRDefault="00CF7DE8" w:rsidP="00CF7DE8">
      <w:pPr>
        <w:ind w:firstLine="709"/>
        <w:jc w:val="both"/>
        <w:rPr>
          <w:rFonts w:ascii="Times New Roman" w:hAnsi="Times New Roman" w:cs="Times New Roman"/>
          <w:b/>
        </w:rPr>
      </w:pPr>
      <w:r w:rsidRPr="0030048B">
        <w:rPr>
          <w:rFonts w:ascii="Times New Roman" w:hAnsi="Times New Roman" w:cs="Times New Roman"/>
          <w:b/>
        </w:rPr>
        <w:t>Цель:</w:t>
      </w:r>
    </w:p>
    <w:p w:rsidR="00CF7DE8" w:rsidRDefault="00CF7DE8" w:rsidP="00CF7DE8">
      <w:pPr>
        <w:ind w:firstLine="709"/>
        <w:jc w:val="both"/>
        <w:rPr>
          <w:rFonts w:ascii="Times New Roman" w:hAnsi="Times New Roman" w:cs="Times New Roman"/>
        </w:rPr>
      </w:pPr>
      <w:r w:rsidRPr="00CC0C74">
        <w:rPr>
          <w:rFonts w:ascii="Times New Roman" w:hAnsi="Times New Roman" w:cs="Times New Roman"/>
        </w:rPr>
        <w:t>Учебная дисциплина призвана совершенствовать знания основ педагогической науки как условия профессиональной компетенции специалиста в области медицины, готовности врачей-ординаторов к освоению и реализации новейших достижений отечественных и зарубежных наук по формированию у населения, пациентов и членов их семей мотивации, направленной на сохранение и укрепление своего здоровья и здоровья окружающих; готовности к работе в команде, реализации научно-исследовательской, психолого-педагогической, проектной, управленческой, организаторской деятельности; профессиональному самообразованию, самоорганизации и саморазвитию личности, успешному решению личностных и социальных проблем.</w:t>
      </w:r>
    </w:p>
    <w:p w:rsidR="00CF7DE8" w:rsidRPr="00CC0C74" w:rsidRDefault="00CF7DE8" w:rsidP="00CF7DE8">
      <w:pPr>
        <w:ind w:firstLine="709"/>
        <w:jc w:val="both"/>
        <w:rPr>
          <w:rFonts w:ascii="Times New Roman" w:hAnsi="Times New Roman" w:cs="Times New Roman"/>
        </w:rPr>
      </w:pPr>
    </w:p>
    <w:p w:rsidR="00CF7DE8" w:rsidRPr="00CC0C74" w:rsidRDefault="00CF7DE8" w:rsidP="00CF7DE8">
      <w:pPr>
        <w:ind w:firstLine="709"/>
        <w:rPr>
          <w:rFonts w:ascii="Times New Roman" w:hAnsi="Times New Roman" w:cs="Times New Roman"/>
          <w:b/>
        </w:rPr>
      </w:pPr>
      <w:r w:rsidRPr="00CC0C74">
        <w:rPr>
          <w:rFonts w:ascii="Times New Roman" w:hAnsi="Times New Roman" w:cs="Times New Roman"/>
          <w:b/>
        </w:rPr>
        <w:t>Задачи дисциплины</w:t>
      </w:r>
      <w:r>
        <w:rPr>
          <w:rFonts w:ascii="Times New Roman" w:hAnsi="Times New Roman" w:cs="Times New Roman"/>
          <w:b/>
        </w:rPr>
        <w:t>.</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rPr>
        <w:t>Знать:</w:t>
      </w:r>
    </w:p>
    <w:p w:rsidR="00CF7DE8" w:rsidRPr="00CC0C74" w:rsidRDefault="00CF7DE8" w:rsidP="00CF7DE8">
      <w:pPr>
        <w:ind w:firstLine="709"/>
        <w:jc w:val="both"/>
        <w:rPr>
          <w:rFonts w:ascii="Times New Roman" w:hAnsi="Times New Roman" w:cs="Times New Roman"/>
        </w:rPr>
      </w:pPr>
      <w:r>
        <w:rPr>
          <w:rFonts w:ascii="Times New Roman" w:hAnsi="Times New Roman" w:cs="Times New Roman"/>
        </w:rPr>
        <w:t>О</w:t>
      </w:r>
      <w:r w:rsidRPr="00CC0C74">
        <w:rPr>
          <w:rFonts w:ascii="Times New Roman" w:hAnsi="Times New Roman" w:cs="Times New Roman"/>
        </w:rPr>
        <w:t>бщественно значимые моральные нормы и основы нравственного поведения; ключевые ценности профессиональной педагогической деятельности; ключевые этнокультурные и конфессиональные ценности участников образовательного процесса; систему педагогического образования в России и зарубежных странах; структуру, цели, задачи педагогического образования и основные пути повышения его качества; требования, установленные государственными образовательными стандартами; педагогические технологии; методы организации самостоятельной работы, развития творческих способностей и профессионального мышления обучающихся; методы педагогической диагностики и контроля усвоения программного материала; пути совершенствования педагогического мастерства преподавателя, методы педагогических исследований, методы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rPr>
        <w:t>Уметь:</w:t>
      </w:r>
    </w:p>
    <w:p w:rsidR="00CF7DE8" w:rsidRPr="00CC0C74" w:rsidRDefault="00CF7DE8" w:rsidP="00CF7DE8">
      <w:pPr>
        <w:ind w:firstLine="709"/>
        <w:jc w:val="both"/>
        <w:rPr>
          <w:rFonts w:ascii="Times New Roman" w:hAnsi="Times New Roman" w:cs="Times New Roman"/>
        </w:rPr>
      </w:pPr>
      <w:r>
        <w:rPr>
          <w:rFonts w:ascii="Times New Roman" w:hAnsi="Times New Roman" w:cs="Times New Roman"/>
        </w:rPr>
        <w:t>Р</w:t>
      </w:r>
      <w:r w:rsidRPr="00CC0C74">
        <w:rPr>
          <w:rFonts w:ascii="Times New Roman" w:hAnsi="Times New Roman" w:cs="Times New Roman"/>
        </w:rPr>
        <w:t>еализовывать основные закономерности обучения и воспитания, современные дидактические принципы; планировать цели и содержание обучения в соответствии с государственным образовательным стандартом, учебным планом и программой; отбирать адекватные целям и содержанию образования педагогические технологии (формы, методы и средства обучения и воспитания); использовать основные методы педагогической диагностики и контроля усвоения программного материала; вести самостоятельный поиск необходимой литературы, использовать ее для повышения качества образовательного процесса; готовить дидактические материалы к преподаваемому курсу; формулировать цели и задачи учебно-воспитательного процесса, используя инновационные стратегии обучения; обучать на рабочем месте; применять нормы педагогических отношений и профессионально-педагогической деятельности при проектировании и осуществлении образовательного процесса; анализировать профессионально-педагогические ситуации; строить социальные взаимодействия с участниками образовательного процесса на основе учета этнокультурных и конфессиональных ценностей.</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rPr>
        <w:t>Владеть:</w:t>
      </w:r>
    </w:p>
    <w:p w:rsidR="00CF7DE8" w:rsidRDefault="00CF7DE8" w:rsidP="00CF7DE8">
      <w:pPr>
        <w:ind w:firstLine="709"/>
        <w:jc w:val="both"/>
        <w:rPr>
          <w:rFonts w:ascii="Times New Roman" w:hAnsi="Times New Roman" w:cs="Times New Roman"/>
        </w:rPr>
      </w:pPr>
      <w:r>
        <w:rPr>
          <w:rFonts w:ascii="Times New Roman" w:hAnsi="Times New Roman" w:cs="Times New Roman"/>
        </w:rPr>
        <w:t>Развития</w:t>
      </w:r>
      <w:r w:rsidRPr="00CC0C74">
        <w:rPr>
          <w:rFonts w:ascii="Times New Roman" w:hAnsi="Times New Roman" w:cs="Times New Roman"/>
        </w:rPr>
        <w:t xml:space="preserve"> интеллектуального и общекультурного уровня, нравственного и физического совершенствования своей личности; анализа своей деятельности, организации и проведения проектирования и реализации учебно-воспитательного </w:t>
      </w:r>
      <w:r w:rsidRPr="00CC0C74">
        <w:rPr>
          <w:rFonts w:ascii="Times New Roman" w:hAnsi="Times New Roman" w:cs="Times New Roman"/>
        </w:rPr>
        <w:lastRenderedPageBreak/>
        <w:t>процесса; работы с научно-педагогической литературой; приемами психической саморегуляции в процессе обучения других; общения по формированию у населения, пациентов и членов их семей мотивации, направленной на сохранение и укрепление своего здоровья и здоровья окружающих; приемами рефлексии (осознание своих успехов и неудач в текущем образовательном процессе).</w:t>
      </w:r>
    </w:p>
    <w:p w:rsidR="00CF7DE8" w:rsidRPr="00CC0C74" w:rsidRDefault="00CF7DE8" w:rsidP="00CF7DE8">
      <w:pPr>
        <w:ind w:firstLine="709"/>
        <w:jc w:val="both"/>
        <w:rPr>
          <w:rFonts w:ascii="Times New Roman" w:hAnsi="Times New Roman" w:cs="Times New Roman"/>
        </w:rPr>
      </w:pPr>
    </w:p>
    <w:p w:rsidR="00CF7DE8" w:rsidRPr="00CC0C74" w:rsidRDefault="00CF7DE8" w:rsidP="00CF7DE8">
      <w:pPr>
        <w:ind w:firstLine="709"/>
        <w:jc w:val="both"/>
        <w:rPr>
          <w:rFonts w:ascii="Times New Roman" w:hAnsi="Times New Roman" w:cs="Times New Roman"/>
          <w:b/>
        </w:rPr>
      </w:pPr>
      <w:r w:rsidRPr="00CC0C74">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CF7DE8"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Дисциплина Б1.Б3 «Педагогика»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CC0C74">
        <w:rPr>
          <w:rFonts w:ascii="Times New Roman" w:hAnsi="Times New Roman" w:cs="Times New Roman"/>
        </w:rPr>
        <w:t xml:space="preserve"> </w:t>
      </w:r>
      <w:r>
        <w:rPr>
          <w:rFonts w:ascii="Times New Roman" w:hAnsi="Times New Roman" w:cs="Times New Roman"/>
        </w:rPr>
        <w:t>Сексология</w:t>
      </w:r>
    </w:p>
    <w:p w:rsidR="00CF7DE8" w:rsidRPr="00CC0C74" w:rsidRDefault="00CF7DE8" w:rsidP="00CF7DE8">
      <w:pPr>
        <w:autoSpaceDE w:val="0"/>
        <w:autoSpaceDN w:val="0"/>
        <w:adjustRightInd w:val="0"/>
        <w:ind w:firstLine="709"/>
        <w:jc w:val="both"/>
        <w:rPr>
          <w:rFonts w:ascii="Times New Roman" w:hAnsi="Times New Roman" w:cs="Times New Roman"/>
        </w:rPr>
      </w:pPr>
    </w:p>
    <w:p w:rsidR="00CF7DE8" w:rsidRPr="00CC0C74" w:rsidRDefault="00CF7DE8" w:rsidP="00CF7DE8">
      <w:pPr>
        <w:autoSpaceDE w:val="0"/>
        <w:autoSpaceDN w:val="0"/>
        <w:adjustRightInd w:val="0"/>
        <w:ind w:firstLine="709"/>
        <w:rPr>
          <w:rFonts w:ascii="Times New Roman" w:hAnsi="Times New Roman" w:cs="Times New Roman"/>
          <w:b/>
          <w:bCs/>
        </w:rPr>
      </w:pPr>
      <w:r w:rsidRPr="00CC0C74">
        <w:rPr>
          <w:rFonts w:ascii="Times New Roman" w:hAnsi="Times New Roman" w:cs="Times New Roman"/>
          <w:b/>
          <w:bCs/>
        </w:rPr>
        <w:t>Общая трудоемкость дисциплины составляет:</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2</w:t>
      </w:r>
      <w:r>
        <w:rPr>
          <w:rFonts w:ascii="Times New Roman" w:hAnsi="Times New Roman" w:cs="Times New Roman"/>
        </w:rPr>
        <w:t xml:space="preserve"> </w:t>
      </w:r>
      <w:r w:rsidRPr="00CC0C74">
        <w:rPr>
          <w:rFonts w:ascii="Times New Roman" w:hAnsi="Times New Roman" w:cs="Times New Roman"/>
        </w:rPr>
        <w:t>зачетные единицы;</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 72</w:t>
      </w:r>
      <w:r>
        <w:rPr>
          <w:rFonts w:ascii="Times New Roman" w:hAnsi="Times New Roman" w:cs="Times New Roman"/>
        </w:rPr>
        <w:t xml:space="preserve"> </w:t>
      </w:r>
      <w:r w:rsidRPr="00CC0C74">
        <w:rPr>
          <w:rFonts w:ascii="Times New Roman" w:hAnsi="Times New Roman" w:cs="Times New Roman"/>
        </w:rPr>
        <w:t>академических часа.</w:t>
      </w:r>
    </w:p>
    <w:p w:rsidR="00CF7DE8" w:rsidRPr="00CC0C74" w:rsidRDefault="00CF7DE8" w:rsidP="00CF7DE8">
      <w:pPr>
        <w:autoSpaceDE w:val="0"/>
        <w:autoSpaceDN w:val="0"/>
        <w:adjustRightInd w:val="0"/>
        <w:spacing w:before="240"/>
        <w:ind w:firstLine="709"/>
        <w:rPr>
          <w:rFonts w:ascii="Times New Roman" w:hAnsi="Times New Roman" w:cs="Times New Roman"/>
          <w:b/>
          <w:bCs/>
        </w:rPr>
      </w:pPr>
      <w:r w:rsidRPr="00CC0C74">
        <w:rPr>
          <w:rFonts w:ascii="Times New Roman" w:hAnsi="Times New Roman" w:cs="Times New Roman"/>
          <w:b/>
          <w:bCs/>
        </w:rPr>
        <w:t>Образовательные технологии, используемые при реализации различных видов</w:t>
      </w:r>
    </w:p>
    <w:p w:rsidR="00CF7DE8" w:rsidRPr="00CC0C74" w:rsidRDefault="00CF7DE8" w:rsidP="00CF7DE8">
      <w:pPr>
        <w:autoSpaceDE w:val="0"/>
        <w:autoSpaceDN w:val="0"/>
        <w:adjustRightInd w:val="0"/>
        <w:ind w:firstLine="709"/>
        <w:rPr>
          <w:rFonts w:ascii="Times New Roman" w:hAnsi="Times New Roman" w:cs="Times New Roman"/>
          <w:b/>
          <w:bCs/>
        </w:rPr>
      </w:pPr>
      <w:r w:rsidRPr="00CC0C74">
        <w:rPr>
          <w:rFonts w:ascii="Times New Roman" w:hAnsi="Times New Roman" w:cs="Times New Roman"/>
          <w:b/>
          <w:bCs/>
        </w:rPr>
        <w:t>учебной работы:</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лекция;</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практическое занятие;</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rPr>
        <w:t>- семинарское занятие.</w:t>
      </w:r>
    </w:p>
    <w:p w:rsidR="00CF7DE8" w:rsidRPr="00CC0C74" w:rsidRDefault="00CF7DE8" w:rsidP="00CF7DE8">
      <w:pPr>
        <w:autoSpaceDE w:val="0"/>
        <w:autoSpaceDN w:val="0"/>
        <w:adjustRightInd w:val="0"/>
        <w:spacing w:before="240"/>
        <w:ind w:firstLine="709"/>
        <w:rPr>
          <w:rFonts w:ascii="Times New Roman" w:hAnsi="Times New Roman" w:cs="Times New Roman"/>
          <w:b/>
          <w:bCs/>
        </w:rPr>
      </w:pPr>
      <w:r w:rsidRPr="00CC0C74">
        <w:rPr>
          <w:rFonts w:ascii="Times New Roman" w:hAnsi="Times New Roman" w:cs="Times New Roman"/>
          <w:b/>
          <w:bCs/>
        </w:rPr>
        <w:t>Элементы, входящие в самостоятельную работу ординатора:</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к семинарским и практическим занятиям;</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презентаций и сообщений для выступлений;</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подготовка реферата;</w:t>
      </w:r>
    </w:p>
    <w:p w:rsidR="00CF7DE8" w:rsidRPr="00CC0C74" w:rsidRDefault="00CF7DE8" w:rsidP="00CF7DE8">
      <w:pPr>
        <w:autoSpaceDE w:val="0"/>
        <w:autoSpaceDN w:val="0"/>
        <w:adjustRightInd w:val="0"/>
        <w:ind w:firstLine="709"/>
        <w:rPr>
          <w:rFonts w:ascii="Times New Roman" w:hAnsi="Times New Roman" w:cs="Times New Roman"/>
        </w:rPr>
      </w:pPr>
      <w:r w:rsidRPr="00CC0C74">
        <w:rPr>
          <w:rFonts w:ascii="Times New Roman" w:hAnsi="Times New Roman" w:cs="Times New Roman"/>
        </w:rPr>
        <w:t>- работа с Интернет-ресурсами;</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rPr>
        <w:t>- работа с отечественной и зарубежной литературой.</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CC0C74" w:rsidRDefault="00CF7DE8" w:rsidP="00CF7DE8">
      <w:pPr>
        <w:autoSpaceDE w:val="0"/>
        <w:autoSpaceDN w:val="0"/>
        <w:adjustRightInd w:val="0"/>
        <w:ind w:firstLine="709"/>
        <w:jc w:val="both"/>
        <w:rPr>
          <w:rFonts w:ascii="Times New Roman" w:hAnsi="Times New Roman" w:cs="Times New Roman"/>
          <w:b/>
          <w:bCs/>
        </w:rPr>
      </w:pPr>
      <w:r w:rsidRPr="00CC0C74">
        <w:rPr>
          <w:rFonts w:ascii="Times New Roman" w:hAnsi="Times New Roman" w:cs="Times New Roman"/>
          <w:b/>
          <w:bCs/>
        </w:rPr>
        <w:t>Контроль успеваемости</w:t>
      </w:r>
      <w:r>
        <w:rPr>
          <w:rFonts w:ascii="Times New Roman" w:hAnsi="Times New Roman" w:cs="Times New Roman"/>
          <w:b/>
          <w:bCs/>
        </w:rPr>
        <w:t>.</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w:t>
      </w:r>
      <w:r>
        <w:rPr>
          <w:rFonts w:ascii="Times New Roman" w:hAnsi="Times New Roman" w:cs="Times New Roman"/>
        </w:rPr>
        <w:t xml:space="preserve">е посещаемости и </w:t>
      </w:r>
      <w:r w:rsidRPr="00CC0C74">
        <w:rPr>
          <w:rFonts w:ascii="Times New Roman" w:hAnsi="Times New Roman" w:cs="Times New Roman"/>
        </w:rPr>
        <w:t>успеваемости.</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CC0C74">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CC0C74">
        <w:rPr>
          <w:rFonts w:ascii="Times New Roman" w:hAnsi="Times New Roman" w:cs="Times New Roman"/>
        </w:rPr>
        <w:t>соответствии с уровнями сформированности знаний, умений и навыков:</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b/>
          <w:bCs/>
        </w:rPr>
        <w:t>Знания</w:t>
      </w:r>
      <w:r w:rsidRPr="00CC0C74">
        <w:rPr>
          <w:rFonts w:ascii="Times New Roman" w:hAnsi="Times New Roman" w:cs="Times New Roman"/>
        </w:rPr>
        <w:t>:</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lastRenderedPageBreak/>
        <w:t>«незачтено» – отсутствие теоретических знаний, фрагментарные знания.</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CC0C74" w:rsidRDefault="00CF7DE8" w:rsidP="00CF7DE8">
      <w:pPr>
        <w:autoSpaceDE w:val="0"/>
        <w:autoSpaceDN w:val="0"/>
        <w:adjustRightInd w:val="0"/>
        <w:ind w:firstLine="709"/>
        <w:jc w:val="both"/>
        <w:rPr>
          <w:rFonts w:ascii="Times New Roman" w:hAnsi="Times New Roman" w:cs="Times New Roman"/>
          <w:b/>
          <w:bCs/>
        </w:rPr>
      </w:pPr>
      <w:r w:rsidRPr="00CC0C74">
        <w:rPr>
          <w:rFonts w:ascii="Times New Roman" w:hAnsi="Times New Roman" w:cs="Times New Roman"/>
          <w:b/>
          <w:bCs/>
        </w:rPr>
        <w:t>Умения:</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«незачтено» – выполненные учебные задания содержат грубые ошибки.</w:t>
      </w:r>
    </w:p>
    <w:p w:rsidR="00CF7DE8" w:rsidRPr="00CC0C74" w:rsidRDefault="00CF7DE8" w:rsidP="00CF7DE8">
      <w:pPr>
        <w:autoSpaceDE w:val="0"/>
        <w:autoSpaceDN w:val="0"/>
        <w:adjustRightInd w:val="0"/>
        <w:spacing w:before="240"/>
        <w:ind w:firstLine="709"/>
        <w:jc w:val="both"/>
        <w:rPr>
          <w:rFonts w:ascii="Times New Roman" w:hAnsi="Times New Roman" w:cs="Times New Roman"/>
          <w:b/>
          <w:bCs/>
        </w:rPr>
      </w:pPr>
      <w:r w:rsidRPr="00CC0C74">
        <w:rPr>
          <w:rFonts w:ascii="Times New Roman" w:hAnsi="Times New Roman" w:cs="Times New Roman"/>
          <w:b/>
          <w:bCs/>
        </w:rPr>
        <w:t>Владение навыками:</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CC0C74" w:rsidRDefault="00CF7DE8" w:rsidP="00CF7DE8">
      <w:pPr>
        <w:autoSpaceDE w:val="0"/>
        <w:autoSpaceDN w:val="0"/>
        <w:adjustRightInd w:val="0"/>
        <w:ind w:firstLine="709"/>
        <w:jc w:val="both"/>
        <w:rPr>
          <w:rFonts w:ascii="Times New Roman" w:hAnsi="Times New Roman" w:cs="Times New Roman"/>
        </w:rPr>
      </w:pPr>
      <w:r w:rsidRPr="00CC0C74">
        <w:rPr>
          <w:rFonts w:ascii="Times New Roman" w:hAnsi="Times New Roman" w:cs="Times New Roman"/>
        </w:rPr>
        <w:t>«незачтено» – отсутствие навыков либо фрагментарное применение.</w:t>
      </w:r>
    </w:p>
    <w:p w:rsidR="00CF7DE8" w:rsidRPr="00CC0C74" w:rsidRDefault="00CF7DE8" w:rsidP="00CF7DE8">
      <w:pPr>
        <w:ind w:firstLine="709"/>
        <w:jc w:val="both"/>
        <w:rPr>
          <w:rFonts w:ascii="Times New Roman" w:hAnsi="Times New Roman" w:cs="Times New Roman"/>
        </w:rPr>
      </w:pP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b/>
        </w:rPr>
        <w:t>Требования к результатам освоения дисциплины</w:t>
      </w:r>
      <w:r w:rsidRPr="00CC0C74">
        <w:rPr>
          <w:rFonts w:ascii="Times New Roman" w:hAnsi="Times New Roman" w:cs="Times New Roman"/>
        </w:rPr>
        <w:t>:</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953C5F" w:rsidRDefault="00CF7DE8" w:rsidP="00CF7DE8">
      <w:pPr>
        <w:pStyle w:val="ac"/>
        <w:numPr>
          <w:ilvl w:val="0"/>
          <w:numId w:val="1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абстрактному мышлению, анализу, синтезу (УК-1);</w:t>
      </w:r>
    </w:p>
    <w:p w:rsidR="00CF7DE8" w:rsidRPr="00953C5F" w:rsidRDefault="00CF7DE8" w:rsidP="00CF7DE8">
      <w:pPr>
        <w:pStyle w:val="ac"/>
        <w:numPr>
          <w:ilvl w:val="0"/>
          <w:numId w:val="1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CF7DE8" w:rsidRDefault="00CF7DE8" w:rsidP="00CF7DE8">
      <w:pPr>
        <w:pStyle w:val="ac"/>
        <w:numPr>
          <w:ilvl w:val="0"/>
          <w:numId w:val="1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hAnsi="Times New Roman" w:cs="Times New Roman"/>
          <w:sz w:val="24"/>
          <w:szCs w:val="24"/>
        </w:rPr>
        <w:t>;</w:t>
      </w:r>
    </w:p>
    <w:p w:rsidR="00CF7DE8" w:rsidRPr="00953C5F" w:rsidRDefault="00CF7DE8" w:rsidP="00CF7DE8">
      <w:pPr>
        <w:pStyle w:val="ac"/>
        <w:numPr>
          <w:ilvl w:val="0"/>
          <w:numId w:val="1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CF7DE8" w:rsidRPr="00C31383" w:rsidRDefault="00CF7DE8" w:rsidP="00CF7DE8">
      <w:pPr>
        <w:pStyle w:val="ac"/>
        <w:numPr>
          <w:ilvl w:val="0"/>
          <w:numId w:val="16"/>
        </w:numPr>
        <w:spacing w:after="0"/>
        <w:ind w:firstLine="709"/>
        <w:jc w:val="both"/>
        <w:rPr>
          <w:rFonts w:ascii="Times New Roman" w:hAnsi="Times New Roman" w:cs="Times New Roman"/>
          <w:sz w:val="24"/>
          <w:szCs w:val="24"/>
        </w:rPr>
      </w:pPr>
      <w:r w:rsidRPr="00953C5F">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w:t>
      </w:r>
      <w:r>
        <w:rPr>
          <w:rFonts w:ascii="Times New Roman" w:hAnsi="Times New Roman" w:cs="Times New Roman"/>
          <w:sz w:val="24"/>
          <w:szCs w:val="24"/>
        </w:rPr>
        <w:t>ья и здоровья окружающих (ПК-9).</w:t>
      </w:r>
    </w:p>
    <w:p w:rsidR="00CF7DE8" w:rsidRDefault="00CF7DE8" w:rsidP="00CF7DE8">
      <w:pPr>
        <w:pStyle w:val="ac"/>
        <w:spacing w:before="240" w:after="0"/>
        <w:jc w:val="center"/>
        <w:rPr>
          <w:rFonts w:ascii="Times New Roman" w:hAnsi="Times New Roman" w:cs="Times New Roman"/>
          <w:b/>
        </w:rPr>
      </w:pPr>
    </w:p>
    <w:p w:rsidR="00CF7DE8" w:rsidRDefault="00CF7DE8" w:rsidP="00CF7DE8">
      <w:pPr>
        <w:jc w:val="center"/>
        <w:rPr>
          <w:rFonts w:ascii="Times New Roman" w:hAnsi="Times New Roman" w:cs="Times New Roman"/>
          <w:b/>
          <w:bCs/>
        </w:rPr>
      </w:pPr>
    </w:p>
    <w:p w:rsidR="00CF7DE8" w:rsidRPr="008326A6" w:rsidRDefault="00CF7DE8" w:rsidP="00CF7DE8">
      <w:pPr>
        <w:pStyle w:val="ac"/>
        <w:spacing w:before="240" w:after="0"/>
        <w:jc w:val="center"/>
        <w:rPr>
          <w:rFonts w:ascii="Times New Roman" w:hAnsi="Times New Roman" w:cs="Times New Roman"/>
          <w:b/>
          <w:bCs/>
        </w:rPr>
      </w:pPr>
      <w:r w:rsidRPr="008326A6">
        <w:rPr>
          <w:rFonts w:ascii="Times New Roman" w:hAnsi="Times New Roman" w:cs="Times New Roman"/>
          <w:b/>
        </w:rPr>
        <w:t>Разделы дисциплины «</w:t>
      </w:r>
      <w:r w:rsidRPr="008326A6">
        <w:rPr>
          <w:rFonts w:ascii="Times New Roman" w:hAnsi="Times New Roman" w:cs="Times New Roman"/>
          <w:b/>
          <w:bCs/>
        </w:rPr>
        <w:t>Педагогика»</w:t>
      </w:r>
    </w:p>
    <w:p w:rsidR="00CF7DE8" w:rsidRPr="00CC0C74" w:rsidRDefault="00CF7DE8" w:rsidP="00CF7DE8">
      <w:pPr>
        <w:rPr>
          <w:rFonts w:ascii="Times New Roman" w:hAnsi="Times New Roman" w:cs="Times New Roman"/>
        </w:rPr>
      </w:pPr>
    </w:p>
    <w:tbl>
      <w:tblPr>
        <w:tblpPr w:leftFromText="180" w:rightFromText="180" w:vertAnchor="text" w:horzAnchor="margin" w:tblpXSpec="center" w:tblpY="5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1843"/>
        <w:gridCol w:w="992"/>
        <w:gridCol w:w="1276"/>
        <w:gridCol w:w="708"/>
        <w:gridCol w:w="993"/>
        <w:gridCol w:w="850"/>
      </w:tblGrid>
      <w:tr w:rsidR="00CF7DE8" w:rsidRPr="00CC0C74" w:rsidTr="00DD06FC">
        <w:tc>
          <w:tcPr>
            <w:tcW w:w="392" w:type="dxa"/>
            <w:vMerge w:val="restart"/>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w:t>
            </w:r>
          </w:p>
        </w:tc>
        <w:tc>
          <w:tcPr>
            <w:tcW w:w="3402" w:type="dxa"/>
            <w:vMerge w:val="restart"/>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843" w:type="dxa"/>
            <w:vMerge w:val="restart"/>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4819" w:type="dxa"/>
            <w:gridSpan w:val="5"/>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Виды учебной работы (в академ.часах)</w:t>
            </w:r>
          </w:p>
        </w:tc>
      </w:tr>
      <w:tr w:rsidR="00CF7DE8" w:rsidRPr="00CC0C74" w:rsidTr="00DD06FC">
        <w:tc>
          <w:tcPr>
            <w:tcW w:w="392" w:type="dxa"/>
            <w:vMerge/>
            <w:shd w:val="clear" w:color="auto" w:fill="auto"/>
            <w:vAlign w:val="center"/>
          </w:tcPr>
          <w:p w:rsidR="00CF7DE8" w:rsidRPr="00D913B8" w:rsidRDefault="00CF7DE8" w:rsidP="00DD06FC">
            <w:pPr>
              <w:jc w:val="center"/>
              <w:rPr>
                <w:rFonts w:ascii="Times New Roman" w:hAnsi="Times New Roman" w:cs="Times New Roman"/>
                <w:bCs/>
                <w:sz w:val="22"/>
                <w:szCs w:val="22"/>
              </w:rPr>
            </w:pPr>
          </w:p>
        </w:tc>
        <w:tc>
          <w:tcPr>
            <w:tcW w:w="3402" w:type="dxa"/>
            <w:vMerge/>
            <w:shd w:val="clear" w:color="auto" w:fill="auto"/>
            <w:vAlign w:val="center"/>
          </w:tcPr>
          <w:p w:rsidR="00CF7DE8" w:rsidRPr="00D913B8" w:rsidRDefault="00CF7DE8" w:rsidP="00DD06FC">
            <w:pPr>
              <w:jc w:val="center"/>
              <w:rPr>
                <w:rFonts w:ascii="Times New Roman" w:hAnsi="Times New Roman" w:cs="Times New Roman"/>
                <w:bCs/>
                <w:sz w:val="22"/>
                <w:szCs w:val="22"/>
              </w:rPr>
            </w:pPr>
          </w:p>
        </w:tc>
        <w:tc>
          <w:tcPr>
            <w:tcW w:w="1843" w:type="dxa"/>
            <w:vMerge/>
          </w:tcPr>
          <w:p w:rsidR="00CF7DE8" w:rsidRPr="00D913B8" w:rsidRDefault="00CF7DE8" w:rsidP="00DD06FC">
            <w:pPr>
              <w:jc w:val="center"/>
              <w:rPr>
                <w:rFonts w:ascii="Times New Roman" w:hAnsi="Times New Roman" w:cs="Times New Roman"/>
                <w:bCs/>
                <w:sz w:val="22"/>
                <w:szCs w:val="22"/>
              </w:rPr>
            </w:pPr>
          </w:p>
        </w:tc>
        <w:tc>
          <w:tcPr>
            <w:tcW w:w="992" w:type="dxa"/>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практ.зан.</w:t>
            </w:r>
          </w:p>
        </w:tc>
        <w:tc>
          <w:tcPr>
            <w:tcW w:w="708" w:type="dxa"/>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993" w:type="dxa"/>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сам.раб</w:t>
            </w:r>
          </w:p>
        </w:tc>
        <w:tc>
          <w:tcPr>
            <w:tcW w:w="850" w:type="dxa"/>
            <w:shd w:val="clear" w:color="auto" w:fill="auto"/>
            <w:vAlign w:val="center"/>
          </w:tcPr>
          <w:p w:rsidR="00CF7DE8" w:rsidRPr="00D913B8" w:rsidRDefault="00CF7DE8" w:rsidP="00DD06FC">
            <w:pPr>
              <w:jc w:val="center"/>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CF7DE8" w:rsidRPr="00CC0C74" w:rsidTr="00DD06FC">
        <w:tc>
          <w:tcPr>
            <w:tcW w:w="10456" w:type="dxa"/>
            <w:gridSpan w:val="8"/>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4-й семестр</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1</w:t>
            </w:r>
          </w:p>
        </w:tc>
        <w:tc>
          <w:tcPr>
            <w:tcW w:w="3402" w:type="dxa"/>
            <w:shd w:val="clear" w:color="auto" w:fill="auto"/>
          </w:tcPr>
          <w:p w:rsidR="00CF7DE8" w:rsidRPr="00CC0C74" w:rsidRDefault="00CF7DE8" w:rsidP="00DD06FC">
            <w:pPr>
              <w:rPr>
                <w:rFonts w:ascii="Times New Roman" w:hAnsi="Times New Roman" w:cs="Times New Roman"/>
                <w:bCs/>
              </w:rPr>
            </w:pPr>
            <w:r w:rsidRPr="00CC0C74">
              <w:rPr>
                <w:rFonts w:ascii="Times New Roman" w:hAnsi="Times New Roman" w:cs="Times New Roman"/>
                <w:bCs/>
              </w:rPr>
              <w:t>Педагогика в деятельности образовательного и лечебного учреждения</w:t>
            </w:r>
          </w:p>
        </w:tc>
        <w:tc>
          <w:tcPr>
            <w:tcW w:w="1843" w:type="dxa"/>
            <w:vAlign w:val="center"/>
          </w:tcPr>
          <w:p w:rsidR="00CF7DE8" w:rsidRPr="00CC0C74" w:rsidRDefault="00CF7DE8" w:rsidP="00DD06FC">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УК-1,</w:t>
            </w:r>
          </w:p>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9</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2</w:t>
            </w:r>
          </w:p>
        </w:tc>
        <w:tc>
          <w:tcPr>
            <w:tcW w:w="3402" w:type="dxa"/>
            <w:shd w:val="clear" w:color="auto" w:fill="auto"/>
          </w:tcPr>
          <w:p w:rsidR="00CF7DE8" w:rsidRPr="00CC0C74" w:rsidRDefault="00CF7DE8" w:rsidP="00DD06FC">
            <w:pPr>
              <w:rPr>
                <w:rFonts w:ascii="Times New Roman" w:hAnsi="Times New Roman" w:cs="Times New Roman"/>
              </w:rPr>
            </w:pPr>
            <w:r w:rsidRPr="00CC0C74">
              <w:rPr>
                <w:rFonts w:ascii="Times New Roman" w:hAnsi="Times New Roman" w:cs="Times New Roman"/>
                <w:bCs/>
              </w:rPr>
              <w:t>Педагогические технологии</w:t>
            </w:r>
          </w:p>
        </w:tc>
        <w:tc>
          <w:tcPr>
            <w:tcW w:w="1843" w:type="dxa"/>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УК-2, ПК-9</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14</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3</w:t>
            </w:r>
          </w:p>
        </w:tc>
        <w:tc>
          <w:tcPr>
            <w:tcW w:w="3402" w:type="dxa"/>
            <w:shd w:val="clear" w:color="auto" w:fill="auto"/>
          </w:tcPr>
          <w:p w:rsidR="00CF7DE8" w:rsidRPr="00CC0C74" w:rsidRDefault="00CF7DE8" w:rsidP="00DD06FC">
            <w:pPr>
              <w:rPr>
                <w:rFonts w:ascii="Times New Roman" w:hAnsi="Times New Roman" w:cs="Times New Roman"/>
              </w:rPr>
            </w:pPr>
            <w:r w:rsidRPr="00CC0C74">
              <w:rPr>
                <w:rFonts w:ascii="Times New Roman" w:hAnsi="Times New Roman" w:cs="Times New Roman"/>
                <w:bCs/>
              </w:rPr>
              <w:t>Управление конфликтными ситуациями в коллективе</w:t>
            </w:r>
          </w:p>
        </w:tc>
        <w:tc>
          <w:tcPr>
            <w:tcW w:w="1843" w:type="dxa"/>
            <w:vAlign w:val="center"/>
          </w:tcPr>
          <w:p w:rsidR="00CF7DE8" w:rsidRPr="00CC0C74" w:rsidRDefault="00CF7DE8" w:rsidP="00DD06FC">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УК- 2, 3,</w:t>
            </w:r>
          </w:p>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12</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4</w:t>
            </w:r>
          </w:p>
        </w:tc>
        <w:tc>
          <w:tcPr>
            <w:tcW w:w="3402" w:type="dxa"/>
            <w:shd w:val="clear" w:color="auto" w:fill="auto"/>
          </w:tcPr>
          <w:p w:rsidR="00CF7DE8" w:rsidRPr="00CC0C74" w:rsidRDefault="00CF7DE8" w:rsidP="00DD06FC">
            <w:pPr>
              <w:rPr>
                <w:rFonts w:ascii="Times New Roman" w:hAnsi="Times New Roman" w:cs="Times New Roman"/>
              </w:rPr>
            </w:pPr>
            <w:r w:rsidRPr="00CC0C74">
              <w:rPr>
                <w:rFonts w:ascii="Times New Roman" w:hAnsi="Times New Roman" w:cs="Times New Roman"/>
                <w:bCs/>
              </w:rPr>
              <w:t>Основы эффективной коммуникации</w:t>
            </w:r>
          </w:p>
        </w:tc>
        <w:tc>
          <w:tcPr>
            <w:tcW w:w="1843" w:type="dxa"/>
            <w:vAlign w:val="center"/>
          </w:tcPr>
          <w:p w:rsidR="00CF7DE8" w:rsidRPr="00CC0C74" w:rsidRDefault="00CF7DE8" w:rsidP="00DD06FC">
            <w:pPr>
              <w:jc w:val="center"/>
              <w:rPr>
                <w:rFonts w:ascii="Times New Roman" w:eastAsia="Calibri" w:hAnsi="Times New Roman" w:cs="Times New Roman"/>
                <w:lang w:eastAsia="ar-SA"/>
              </w:rPr>
            </w:pPr>
            <w:r w:rsidRPr="00CC0C74">
              <w:rPr>
                <w:rFonts w:ascii="Times New Roman" w:eastAsia="Calibri" w:hAnsi="Times New Roman" w:cs="Times New Roman"/>
                <w:lang w:eastAsia="ar-SA"/>
              </w:rPr>
              <w:t>УК-1,2,3,</w:t>
            </w:r>
          </w:p>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11</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lastRenderedPageBreak/>
              <w:t>5</w:t>
            </w:r>
          </w:p>
        </w:tc>
        <w:tc>
          <w:tcPr>
            <w:tcW w:w="3402" w:type="dxa"/>
            <w:shd w:val="clear" w:color="auto" w:fill="auto"/>
          </w:tcPr>
          <w:p w:rsidR="00CF7DE8" w:rsidRPr="00CC0C74" w:rsidRDefault="00CF7DE8" w:rsidP="00DD06FC">
            <w:pPr>
              <w:rPr>
                <w:rFonts w:ascii="Times New Roman" w:hAnsi="Times New Roman" w:cs="Times New Roman"/>
              </w:rPr>
            </w:pPr>
            <w:r w:rsidRPr="00CC0C74">
              <w:rPr>
                <w:rFonts w:ascii="Times New Roman" w:hAnsi="Times New Roman" w:cs="Times New Roman"/>
                <w:bCs/>
              </w:rPr>
              <w:t>Манипуляции в общении</w:t>
            </w:r>
          </w:p>
        </w:tc>
        <w:tc>
          <w:tcPr>
            <w:tcW w:w="1843" w:type="dxa"/>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 xml:space="preserve">УК-2,3, </w:t>
            </w:r>
          </w:p>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ПК-9</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11</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6</w:t>
            </w:r>
          </w:p>
        </w:tc>
        <w:tc>
          <w:tcPr>
            <w:tcW w:w="3402" w:type="dxa"/>
            <w:shd w:val="clear" w:color="auto" w:fill="auto"/>
          </w:tcPr>
          <w:p w:rsidR="00CF7DE8" w:rsidRPr="00CC0C74" w:rsidRDefault="00CF7DE8" w:rsidP="00DD06FC">
            <w:pPr>
              <w:rPr>
                <w:rFonts w:ascii="Times New Roman" w:hAnsi="Times New Roman" w:cs="Times New Roman"/>
                <w:bCs/>
              </w:rPr>
            </w:pPr>
            <w:r w:rsidRPr="00CC0C74">
              <w:rPr>
                <w:rFonts w:ascii="Times New Roman" w:hAnsi="Times New Roman" w:cs="Times New Roman"/>
                <w:bCs/>
              </w:rPr>
              <w:t>Этические моменты в общении с тяжелыми больными</w:t>
            </w:r>
          </w:p>
        </w:tc>
        <w:tc>
          <w:tcPr>
            <w:tcW w:w="1843" w:type="dxa"/>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УК-2, ПК-8</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7</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7</w:t>
            </w:r>
          </w:p>
        </w:tc>
        <w:tc>
          <w:tcPr>
            <w:tcW w:w="3402" w:type="dxa"/>
            <w:shd w:val="clear" w:color="auto" w:fill="auto"/>
          </w:tcPr>
          <w:p w:rsidR="00CF7DE8" w:rsidRPr="00CC0C74" w:rsidRDefault="00CF7DE8" w:rsidP="00DD06FC">
            <w:pPr>
              <w:rPr>
                <w:rFonts w:ascii="Times New Roman" w:hAnsi="Times New Roman" w:cs="Times New Roman"/>
                <w:bCs/>
              </w:rPr>
            </w:pPr>
            <w:r w:rsidRPr="00CC0C74">
              <w:rPr>
                <w:rFonts w:ascii="Times New Roman" w:hAnsi="Times New Roman" w:cs="Times New Roman"/>
                <w:bCs/>
              </w:rPr>
              <w:t>Организация самостоятельной и самообразовательной деятельности в обучении врачей-ординаторов</w:t>
            </w:r>
          </w:p>
        </w:tc>
        <w:tc>
          <w:tcPr>
            <w:tcW w:w="1843" w:type="dxa"/>
            <w:vAlign w:val="center"/>
          </w:tcPr>
          <w:p w:rsidR="00CF7DE8" w:rsidRPr="00CC0C74" w:rsidRDefault="00CF7DE8" w:rsidP="00DD06FC">
            <w:pPr>
              <w:jc w:val="center"/>
              <w:rPr>
                <w:rFonts w:ascii="Times New Roman" w:hAnsi="Times New Roman" w:cs="Times New Roman"/>
                <w:bCs/>
              </w:rPr>
            </w:pPr>
            <w:r w:rsidRPr="00CC0C74">
              <w:rPr>
                <w:rFonts w:ascii="Times New Roman" w:hAnsi="Times New Roman" w:cs="Times New Roman"/>
                <w:bCs/>
              </w:rPr>
              <w:t>УК-1,2,3 ПК-9</w:t>
            </w:r>
          </w:p>
        </w:tc>
        <w:tc>
          <w:tcPr>
            <w:tcW w:w="992" w:type="dxa"/>
            <w:shd w:val="clear" w:color="auto" w:fill="auto"/>
            <w:vAlign w:val="center"/>
          </w:tcPr>
          <w:p w:rsidR="00CF7DE8" w:rsidRPr="00CC0C74" w:rsidRDefault="00CF7DE8" w:rsidP="00DD06FC">
            <w:pPr>
              <w:jc w:val="center"/>
              <w:rPr>
                <w:rFonts w:ascii="Times New Roman" w:hAnsi="Times New Roman" w:cs="Times New Roman"/>
              </w:rPr>
            </w:pP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4</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8</w:t>
            </w:r>
          </w:p>
        </w:tc>
      </w:tr>
      <w:tr w:rsidR="00CF7DE8" w:rsidRPr="00CC0C74" w:rsidTr="00DD06FC">
        <w:tc>
          <w:tcPr>
            <w:tcW w:w="392" w:type="dxa"/>
            <w:shd w:val="clear" w:color="auto" w:fill="auto"/>
            <w:vAlign w:val="center"/>
          </w:tcPr>
          <w:p w:rsidR="00CF7DE8" w:rsidRPr="00CC0C74" w:rsidRDefault="00CF7DE8" w:rsidP="00DD06FC">
            <w:pPr>
              <w:jc w:val="center"/>
              <w:rPr>
                <w:rFonts w:ascii="Times New Roman" w:hAnsi="Times New Roman" w:cs="Times New Roman"/>
                <w:bCs/>
              </w:rPr>
            </w:pPr>
          </w:p>
        </w:tc>
        <w:tc>
          <w:tcPr>
            <w:tcW w:w="3402" w:type="dxa"/>
            <w:shd w:val="clear" w:color="auto" w:fill="auto"/>
            <w:vAlign w:val="center"/>
          </w:tcPr>
          <w:p w:rsidR="00CF7DE8" w:rsidRPr="00CC0C74" w:rsidRDefault="00CF7DE8" w:rsidP="00DD06FC">
            <w:pPr>
              <w:jc w:val="right"/>
              <w:rPr>
                <w:rFonts w:ascii="Times New Roman" w:hAnsi="Times New Roman" w:cs="Times New Roman"/>
                <w:bCs/>
              </w:rPr>
            </w:pPr>
            <w:r w:rsidRPr="00CC0C74">
              <w:rPr>
                <w:rFonts w:ascii="Times New Roman" w:hAnsi="Times New Roman" w:cs="Times New Roman"/>
                <w:bCs/>
              </w:rPr>
              <w:t>Итого:</w:t>
            </w:r>
          </w:p>
        </w:tc>
        <w:tc>
          <w:tcPr>
            <w:tcW w:w="1843" w:type="dxa"/>
          </w:tcPr>
          <w:p w:rsidR="00CF7DE8" w:rsidRPr="00CC0C74" w:rsidRDefault="00CF7DE8" w:rsidP="00DD06FC">
            <w:pPr>
              <w:jc w:val="center"/>
              <w:rPr>
                <w:rFonts w:ascii="Times New Roman" w:hAnsi="Times New Roman" w:cs="Times New Roman"/>
                <w:noProof/>
              </w:rPr>
            </w:pPr>
          </w:p>
        </w:tc>
        <w:tc>
          <w:tcPr>
            <w:tcW w:w="992"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8</w:t>
            </w:r>
          </w:p>
        </w:tc>
        <w:tc>
          <w:tcPr>
            <w:tcW w:w="1276"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22</w:t>
            </w:r>
          </w:p>
        </w:tc>
        <w:tc>
          <w:tcPr>
            <w:tcW w:w="708"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18</w:t>
            </w:r>
          </w:p>
        </w:tc>
        <w:tc>
          <w:tcPr>
            <w:tcW w:w="993"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24</w:t>
            </w:r>
          </w:p>
        </w:tc>
        <w:tc>
          <w:tcPr>
            <w:tcW w:w="850" w:type="dxa"/>
            <w:shd w:val="clear" w:color="auto" w:fill="auto"/>
            <w:vAlign w:val="center"/>
          </w:tcPr>
          <w:p w:rsidR="00CF7DE8" w:rsidRPr="00CC0C74" w:rsidRDefault="00CF7DE8" w:rsidP="00DD06FC">
            <w:pPr>
              <w:jc w:val="center"/>
              <w:rPr>
                <w:rFonts w:ascii="Times New Roman" w:hAnsi="Times New Roman" w:cs="Times New Roman"/>
              </w:rPr>
            </w:pPr>
            <w:r w:rsidRPr="00CC0C74">
              <w:rPr>
                <w:rFonts w:ascii="Times New Roman" w:hAnsi="Times New Roman" w:cs="Times New Roman"/>
              </w:rPr>
              <w:t>72</w:t>
            </w:r>
          </w:p>
        </w:tc>
      </w:tr>
    </w:tbl>
    <w:p w:rsidR="00CF7DE8" w:rsidRPr="00CC0C74" w:rsidRDefault="00CF7DE8" w:rsidP="00CF7DE8">
      <w:pPr>
        <w:ind w:firstLine="708"/>
        <w:jc w:val="center"/>
        <w:rPr>
          <w:rFonts w:ascii="Times New Roman" w:hAnsi="Times New Roman" w:cs="Times New Roman"/>
          <w:b/>
        </w:rPr>
      </w:pPr>
      <w:r w:rsidRPr="00CC0C74">
        <w:rPr>
          <w:rFonts w:ascii="Times New Roman" w:hAnsi="Times New Roman" w:cs="Times New Roman"/>
          <w:b/>
        </w:rPr>
        <w:t>Содержание дисциплины «Педагогика»</w:t>
      </w:r>
    </w:p>
    <w:p w:rsidR="00CF7DE8" w:rsidRDefault="00CF7DE8" w:rsidP="00CF7DE8">
      <w:pPr>
        <w:ind w:firstLine="709"/>
        <w:jc w:val="both"/>
        <w:rPr>
          <w:rFonts w:ascii="Times New Roman" w:hAnsi="Times New Roman" w:cs="Times New Roman"/>
          <w:b/>
          <w:bCs/>
        </w:rPr>
      </w:pPr>
    </w:p>
    <w:p w:rsidR="00CF7DE8" w:rsidRDefault="00CF7DE8" w:rsidP="00CF7DE8">
      <w:pPr>
        <w:ind w:firstLine="709"/>
        <w:jc w:val="both"/>
        <w:rPr>
          <w:rFonts w:ascii="Times New Roman" w:hAnsi="Times New Roman" w:cs="Times New Roman"/>
          <w:b/>
          <w:bCs/>
        </w:rPr>
      </w:pP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b/>
          <w:bCs/>
        </w:rPr>
        <w:t xml:space="preserve">Педагогика в деятельности образовательного и лечебного учреждения. </w:t>
      </w:r>
      <w:r w:rsidRPr="00CC0C74">
        <w:rPr>
          <w:rFonts w:ascii="Times New Roman" w:hAnsi="Times New Roman" w:cs="Times New Roman"/>
        </w:rPr>
        <w:t xml:space="preserve">Роль педагогики в медицинском образовании. Ключевые понятия педагогики. 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 Функции педагогики в формировании готовности пациентов, членов их семей к здоровому образу жизни. </w:t>
      </w:r>
    </w:p>
    <w:p w:rsidR="00CF7DE8" w:rsidRPr="00CC0C74" w:rsidRDefault="00CF7DE8" w:rsidP="00CF7DE8">
      <w:pPr>
        <w:ind w:firstLine="709"/>
        <w:jc w:val="both"/>
        <w:rPr>
          <w:rFonts w:ascii="Times New Roman" w:hAnsi="Times New Roman" w:cs="Times New Roman"/>
          <w:bCs/>
        </w:rPr>
      </w:pPr>
      <w:r w:rsidRPr="00CC0C74">
        <w:rPr>
          <w:rFonts w:ascii="Times New Roman" w:hAnsi="Times New Roman" w:cs="Times New Roman"/>
          <w:b/>
        </w:rPr>
        <w:t xml:space="preserve">Педагогические технологии. </w:t>
      </w:r>
      <w:r w:rsidRPr="00CC0C74">
        <w:rPr>
          <w:rFonts w:ascii="Times New Roman" w:hAnsi="Times New Roman" w:cs="Times New Roman"/>
        </w:rPr>
        <w:t>Определение педагогических технологий. Рассмотрение педагогической технологии в трех позиций. Принципы технологического подхода к обучению. Общие признаки педагогических технологий. Структура педагогической технологии. Качество педагогической технологии. Классификации педагогических технологий.</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b/>
          <w:bCs/>
        </w:rPr>
        <w:t xml:space="preserve">Управление конфликтными ситуациями в коллективе. </w:t>
      </w:r>
      <w:r w:rsidRPr="00CC0C74">
        <w:rPr>
          <w:rFonts w:ascii="Times New Roman" w:hAnsi="Times New Roman" w:cs="Times New Roman"/>
          <w:bCs/>
        </w:rPr>
        <w:t>Классификация конфликтов. Теоретические подходы к пониманию конфликта. Объективные конфликтогены в педагогической среде. Модель поведения, препятствующая возникновению конфликтных ситуаций. Стадии конфликта. Этапы разрешения конфликта. Основные техники разрешения конфликта. Профилактика конфликтов в коллективе.</w:t>
      </w:r>
    </w:p>
    <w:p w:rsidR="00CF7DE8" w:rsidRPr="00CC0C74" w:rsidRDefault="00CF7DE8" w:rsidP="00CF7DE8">
      <w:pPr>
        <w:ind w:firstLine="709"/>
        <w:jc w:val="both"/>
        <w:rPr>
          <w:rFonts w:ascii="Times New Roman" w:hAnsi="Times New Roman" w:cs="Times New Roman"/>
        </w:rPr>
      </w:pPr>
      <w:r w:rsidRPr="00CC0C74">
        <w:rPr>
          <w:rFonts w:ascii="Times New Roman" w:hAnsi="Times New Roman" w:cs="Times New Roman"/>
          <w:b/>
          <w:bCs/>
        </w:rPr>
        <w:t xml:space="preserve">Основы эффективной коммуникации. </w:t>
      </w:r>
      <w:r w:rsidRPr="00CC0C74">
        <w:rPr>
          <w:rFonts w:ascii="Times New Roman" w:hAnsi="Times New Roman" w:cs="Times New Roman"/>
          <w:bCs/>
        </w:rPr>
        <w:t>Факторы эффективности коммуникации. Направления повышения эффективности коммуникации. Вербальные коммуникативные техники. Невербальные коммуникативные техники. Коммуникативные барьеры.</w:t>
      </w:r>
    </w:p>
    <w:p w:rsidR="00CF7DE8" w:rsidRPr="00CC0C74" w:rsidRDefault="00CF7DE8" w:rsidP="00CF7DE8">
      <w:pPr>
        <w:ind w:firstLine="709"/>
        <w:jc w:val="both"/>
        <w:rPr>
          <w:rFonts w:ascii="Times New Roman" w:hAnsi="Times New Roman" w:cs="Times New Roman"/>
          <w:bCs/>
        </w:rPr>
      </w:pPr>
      <w:r w:rsidRPr="00CC0C74">
        <w:rPr>
          <w:rFonts w:ascii="Times New Roman" w:hAnsi="Times New Roman" w:cs="Times New Roman"/>
          <w:b/>
          <w:bCs/>
        </w:rPr>
        <w:t xml:space="preserve">Манипуляции в общении. </w:t>
      </w:r>
      <w:r w:rsidRPr="00CC0C74">
        <w:rPr>
          <w:rFonts w:ascii="Times New Roman" w:hAnsi="Times New Roman" w:cs="Times New Roman"/>
          <w:bCs/>
        </w:rPr>
        <w:t>Определение манипуляций. Контроль общения при помощи манипуляций. Способы манипуляции. Противостояние манипуляциям.</w:t>
      </w:r>
    </w:p>
    <w:p w:rsidR="00CF7DE8" w:rsidRPr="00CC0C74" w:rsidRDefault="00CF7DE8" w:rsidP="00CF7DE8">
      <w:pPr>
        <w:ind w:firstLine="709"/>
        <w:jc w:val="both"/>
        <w:rPr>
          <w:rFonts w:ascii="Times New Roman" w:hAnsi="Times New Roman" w:cs="Times New Roman"/>
          <w:bCs/>
        </w:rPr>
      </w:pPr>
      <w:r w:rsidRPr="00CC0C74">
        <w:rPr>
          <w:rFonts w:ascii="Times New Roman" w:hAnsi="Times New Roman" w:cs="Times New Roman"/>
          <w:b/>
          <w:bCs/>
        </w:rPr>
        <w:t xml:space="preserve">Этические моменты в общении с тяжелыми больными. </w:t>
      </w:r>
      <w:r w:rsidRPr="00CC0C74">
        <w:rPr>
          <w:rFonts w:ascii="Times New Roman" w:hAnsi="Times New Roman" w:cs="Times New Roman"/>
          <w:bCs/>
        </w:rPr>
        <w:t>Переживания тяжелого больного. Эмоциональные стадии. Факторы, влияющие на восприятие фатального диагноза. Принципы общения с тяжелым больным. Тяжелый больной с психическими расстройствами: постановка диагноза. Общение с родственниками.</w:t>
      </w:r>
    </w:p>
    <w:p w:rsidR="00CF7DE8" w:rsidRDefault="00CF7DE8" w:rsidP="00CF7DE8">
      <w:pPr>
        <w:ind w:firstLine="709"/>
        <w:jc w:val="both"/>
        <w:rPr>
          <w:rFonts w:ascii="Times New Roman" w:hAnsi="Times New Roman" w:cs="Times New Roman"/>
          <w:b/>
        </w:rPr>
      </w:pPr>
      <w:r w:rsidRPr="00CC0C74">
        <w:rPr>
          <w:rFonts w:ascii="Times New Roman" w:hAnsi="Times New Roman" w:cs="Times New Roman"/>
          <w:b/>
          <w:bCs/>
        </w:rPr>
        <w:t xml:space="preserve">Организация самостоятельной и самообразовательной деятельности в обучении врачей-ординаторов. </w:t>
      </w:r>
      <w:r w:rsidRPr="00CC0C74">
        <w:rPr>
          <w:rFonts w:ascii="Times New Roman" w:hAnsi="Times New Roman" w:cs="Times New Roman"/>
          <w:bCs/>
        </w:rPr>
        <w:t>Организация самостоятельной, самообразовательной и креативной деятельности в обучении врачей-ординаторов.</w:t>
      </w:r>
      <w:r w:rsidRPr="00CC0C74">
        <w:rPr>
          <w:rFonts w:ascii="Times New Roman" w:hAnsi="Times New Roman" w:cs="Times New Roman"/>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CF7DE8" w:rsidRDefault="00CF7DE8" w:rsidP="00CF7DE8">
      <w:pPr>
        <w:rPr>
          <w:rFonts w:ascii="Times New Roman" w:hAnsi="Times New Roman" w:cs="Times New Roman"/>
          <w:b/>
        </w:rPr>
      </w:pPr>
    </w:p>
    <w:p w:rsidR="00CF7DE8" w:rsidRDefault="00CF7DE8" w:rsidP="00CF7DE8">
      <w:pPr>
        <w:jc w:val="center"/>
        <w:rPr>
          <w:rFonts w:ascii="Times New Roman" w:hAnsi="Times New Roman" w:cs="Times New Roman"/>
          <w:b/>
        </w:rPr>
      </w:pPr>
      <w:r w:rsidRPr="00CC0C74">
        <w:rPr>
          <w:rFonts w:ascii="Times New Roman" w:hAnsi="Times New Roman" w:cs="Times New Roman"/>
          <w:b/>
        </w:rPr>
        <w:t>Учебно-методическая литература</w:t>
      </w:r>
    </w:p>
    <w:p w:rsidR="00CF7DE8" w:rsidRPr="00CC0C74" w:rsidRDefault="00CF7DE8" w:rsidP="00CF7DE8">
      <w:pPr>
        <w:ind w:firstLine="709"/>
        <w:jc w:val="both"/>
        <w:rPr>
          <w:rFonts w:ascii="Times New Roman" w:hAnsi="Times New Roman" w:cs="Times New Roman"/>
          <w:b/>
        </w:rPr>
      </w:pPr>
      <w:r>
        <w:rPr>
          <w:rFonts w:ascii="Times New Roman" w:hAnsi="Times New Roman" w:cs="Times New Roman"/>
          <w:b/>
        </w:rPr>
        <w:t>Основная литература:</w:t>
      </w:r>
    </w:p>
    <w:p w:rsidR="00CF7DE8" w:rsidRPr="00CC0C74" w:rsidRDefault="00CF7DE8" w:rsidP="00CF7DE8">
      <w:pPr>
        <w:pStyle w:val="ac"/>
        <w:numPr>
          <w:ilvl w:val="0"/>
          <w:numId w:val="13"/>
        </w:numPr>
        <w:tabs>
          <w:tab w:val="left" w:pos="284"/>
        </w:tabs>
        <w:spacing w:after="0"/>
        <w:contextualSpacing/>
        <w:jc w:val="both"/>
        <w:rPr>
          <w:rFonts w:ascii="Times New Roman" w:hAnsi="Times New Roman" w:cs="Times New Roman"/>
          <w:sz w:val="24"/>
          <w:szCs w:val="24"/>
        </w:rPr>
      </w:pPr>
      <w:r w:rsidRPr="00CC0C74">
        <w:rPr>
          <w:rFonts w:ascii="Times New Roman" w:hAnsi="Times New Roman" w:cs="Times New Roman"/>
          <w:sz w:val="24"/>
          <w:szCs w:val="24"/>
        </w:rPr>
        <w:t>Бордовская Н.В., Реан А.А. Педагогика: Учебное пособие. СПб.: Питер, 2007. – 304 с.</w:t>
      </w:r>
      <w:r>
        <w:rPr>
          <w:rFonts w:ascii="Times New Roman" w:hAnsi="Times New Roman" w:cs="Times New Roman"/>
          <w:sz w:val="24"/>
          <w:szCs w:val="24"/>
        </w:rPr>
        <w:t>;</w:t>
      </w:r>
    </w:p>
    <w:p w:rsidR="00CF7DE8" w:rsidRPr="00CC0C74" w:rsidRDefault="00CF7DE8" w:rsidP="00CF7DE8">
      <w:pPr>
        <w:pStyle w:val="ac"/>
        <w:numPr>
          <w:ilvl w:val="0"/>
          <w:numId w:val="13"/>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bCs/>
          <w:iCs/>
          <w:sz w:val="24"/>
          <w:szCs w:val="24"/>
        </w:rPr>
        <w:t xml:space="preserve">Астафьева Л.С. </w:t>
      </w:r>
      <w:r w:rsidRPr="00CC0C74">
        <w:rPr>
          <w:rFonts w:ascii="Times New Roman" w:hAnsi="Times New Roman" w:cs="Times New Roman"/>
          <w:sz w:val="24"/>
          <w:szCs w:val="24"/>
        </w:rPr>
        <w:t xml:space="preserve">Курс лекций по «Педагогике и психологии высшей школы», 2012. </w:t>
      </w:r>
      <w:r w:rsidRPr="00CC0C74">
        <w:rPr>
          <w:rFonts w:ascii="Times New Roman" w:hAnsi="Times New Roman" w:cs="Times New Roman"/>
          <w:sz w:val="24"/>
          <w:szCs w:val="24"/>
        </w:rPr>
        <w:lastRenderedPageBreak/>
        <w:t>– 130 с.</w:t>
      </w:r>
      <w:r>
        <w:rPr>
          <w:rFonts w:ascii="Times New Roman" w:hAnsi="Times New Roman" w:cs="Times New Roman"/>
          <w:sz w:val="24"/>
          <w:szCs w:val="24"/>
        </w:rPr>
        <w:t>;</w:t>
      </w:r>
    </w:p>
    <w:p w:rsidR="00CF7DE8" w:rsidRPr="008326A6" w:rsidRDefault="00CF7DE8" w:rsidP="00CF7DE8">
      <w:pPr>
        <w:pStyle w:val="ac"/>
        <w:numPr>
          <w:ilvl w:val="0"/>
          <w:numId w:val="13"/>
        </w:numPr>
        <w:tabs>
          <w:tab w:val="left" w:pos="284"/>
        </w:tabs>
        <w:spacing w:after="0"/>
        <w:contextualSpacing/>
        <w:jc w:val="both"/>
        <w:rPr>
          <w:rFonts w:ascii="Times New Roman" w:hAnsi="Times New Roman" w:cs="Times New Roman"/>
          <w:sz w:val="24"/>
          <w:szCs w:val="24"/>
        </w:rPr>
      </w:pPr>
      <w:r w:rsidRPr="00CC0C74">
        <w:rPr>
          <w:rFonts w:ascii="Times New Roman" w:hAnsi="Times New Roman" w:cs="Times New Roman"/>
          <w:iCs/>
          <w:sz w:val="24"/>
          <w:szCs w:val="24"/>
        </w:rPr>
        <w:t xml:space="preserve">Пидкасистый П.И. </w:t>
      </w:r>
      <w:r w:rsidRPr="00CC0C74">
        <w:rPr>
          <w:rFonts w:ascii="Times New Roman" w:hAnsi="Times New Roman" w:cs="Times New Roman"/>
          <w:sz w:val="24"/>
          <w:szCs w:val="24"/>
        </w:rPr>
        <w:t>Педагогика: учебник. М.: Академия, 2010. – 512 с.</w:t>
      </w:r>
      <w:r>
        <w:rPr>
          <w:rFonts w:ascii="Times New Roman" w:hAnsi="Times New Roman" w:cs="Times New Roman"/>
          <w:sz w:val="24"/>
          <w:szCs w:val="24"/>
        </w:rPr>
        <w:t>;</w:t>
      </w:r>
    </w:p>
    <w:p w:rsidR="00CF7DE8" w:rsidRPr="00CC0C74" w:rsidRDefault="00CF7DE8" w:rsidP="00CF7DE8">
      <w:pPr>
        <w:pStyle w:val="ac"/>
        <w:numPr>
          <w:ilvl w:val="0"/>
          <w:numId w:val="13"/>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sz w:val="24"/>
          <w:szCs w:val="24"/>
        </w:rPr>
        <w:t>Психология и педагогика: учебное пособие. Под ред. Л.Д. Столяренко, В.Е. Столяренко. М.:  Юрайт, 2011. – 671 с.</w:t>
      </w:r>
      <w:r>
        <w:rPr>
          <w:rFonts w:ascii="Times New Roman" w:hAnsi="Times New Roman" w:cs="Times New Roman"/>
          <w:sz w:val="24"/>
          <w:szCs w:val="24"/>
        </w:rPr>
        <w:t>;</w:t>
      </w:r>
    </w:p>
    <w:p w:rsidR="00CF7DE8" w:rsidRPr="00CC0C74" w:rsidRDefault="00CF7DE8" w:rsidP="00CF7DE8">
      <w:pPr>
        <w:pStyle w:val="ac"/>
        <w:numPr>
          <w:ilvl w:val="0"/>
          <w:numId w:val="13"/>
        </w:numPr>
        <w:tabs>
          <w:tab w:val="left" w:pos="284"/>
        </w:tabs>
        <w:autoSpaceDE w:val="0"/>
        <w:autoSpaceDN w:val="0"/>
        <w:adjustRightInd w:val="0"/>
        <w:spacing w:after="0"/>
        <w:contextualSpacing/>
        <w:jc w:val="both"/>
        <w:rPr>
          <w:rFonts w:ascii="Times New Roman" w:hAnsi="Times New Roman" w:cs="Times New Roman"/>
          <w:sz w:val="24"/>
          <w:szCs w:val="24"/>
        </w:rPr>
      </w:pPr>
      <w:r w:rsidRPr="00CC0C74">
        <w:rPr>
          <w:rFonts w:ascii="Times New Roman" w:hAnsi="Times New Roman" w:cs="Times New Roman"/>
          <w:bCs/>
          <w:iCs/>
          <w:sz w:val="24"/>
          <w:szCs w:val="24"/>
        </w:rPr>
        <w:t xml:space="preserve">Подласый И.П. </w:t>
      </w:r>
      <w:r w:rsidRPr="00CC0C74">
        <w:rPr>
          <w:rFonts w:ascii="Times New Roman" w:hAnsi="Times New Roman" w:cs="Times New Roman"/>
          <w:sz w:val="24"/>
          <w:szCs w:val="24"/>
        </w:rPr>
        <w:t>Педагогика: уче</w:t>
      </w:r>
      <w:r>
        <w:rPr>
          <w:rFonts w:ascii="Times New Roman" w:hAnsi="Times New Roman" w:cs="Times New Roman"/>
          <w:sz w:val="24"/>
          <w:szCs w:val="24"/>
        </w:rPr>
        <w:t>бник. М.: Юрайт, 2011. – 574 с.;</w:t>
      </w:r>
    </w:p>
    <w:p w:rsidR="00CF7DE8" w:rsidRPr="006145B9" w:rsidRDefault="00CF7DE8" w:rsidP="00CF7DE8">
      <w:pPr>
        <w:pStyle w:val="ac"/>
        <w:numPr>
          <w:ilvl w:val="0"/>
          <w:numId w:val="13"/>
        </w:numPr>
        <w:tabs>
          <w:tab w:val="left" w:pos="284"/>
        </w:tabs>
        <w:autoSpaceDE w:val="0"/>
        <w:autoSpaceDN w:val="0"/>
        <w:adjustRightInd w:val="0"/>
        <w:jc w:val="both"/>
        <w:rPr>
          <w:rFonts w:ascii="Times New Roman" w:hAnsi="Times New Roman" w:cs="Times New Roman"/>
        </w:rPr>
      </w:pPr>
      <w:r w:rsidRPr="006145B9">
        <w:rPr>
          <w:rFonts w:ascii="Times New Roman" w:hAnsi="Times New Roman" w:cs="Times New Roman"/>
        </w:rPr>
        <w:t>Батаршев А.В. Диагностика способности к общению. – СПб.: ПИТЕР,  2006;</w:t>
      </w:r>
    </w:p>
    <w:p w:rsidR="00CF7DE8" w:rsidRPr="00CC0C74" w:rsidRDefault="00CF7DE8" w:rsidP="00CF7DE8">
      <w:pPr>
        <w:pStyle w:val="ac"/>
        <w:numPr>
          <w:ilvl w:val="0"/>
          <w:numId w:val="13"/>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 xml:space="preserve">Дерябо С. Ясвин В. Гроссмейстер общения. </w:t>
      </w:r>
      <w:r>
        <w:rPr>
          <w:rFonts w:ascii="Times New Roman" w:hAnsi="Times New Roman" w:cs="Times New Roman"/>
          <w:sz w:val="24"/>
          <w:szCs w:val="24"/>
        </w:rPr>
        <w:t xml:space="preserve"> - М.: Смысл, СПб.: ПИТЕР, 2004;</w:t>
      </w:r>
    </w:p>
    <w:p w:rsidR="00CF7DE8" w:rsidRPr="00CC0C74" w:rsidRDefault="00CF7DE8" w:rsidP="00CF7DE8">
      <w:pPr>
        <w:pStyle w:val="ac"/>
        <w:numPr>
          <w:ilvl w:val="0"/>
          <w:numId w:val="13"/>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Зарецкая Е.Н. Роснин В.А., Лунев П.А. Риторика: теория и практика речевой коммуникации. – М.: Дело, 2002</w:t>
      </w:r>
      <w:r>
        <w:rPr>
          <w:rFonts w:ascii="Times New Roman" w:hAnsi="Times New Roman" w:cs="Times New Roman"/>
          <w:sz w:val="24"/>
          <w:szCs w:val="24"/>
        </w:rPr>
        <w:t>;</w:t>
      </w:r>
    </w:p>
    <w:p w:rsidR="00CF7DE8" w:rsidRPr="006145B9" w:rsidRDefault="00CF7DE8" w:rsidP="00CF7DE8">
      <w:pPr>
        <w:pStyle w:val="ac"/>
        <w:numPr>
          <w:ilvl w:val="0"/>
          <w:numId w:val="13"/>
        </w:numPr>
        <w:autoSpaceDE w:val="0"/>
        <w:autoSpaceDN w:val="0"/>
        <w:adjustRightInd w:val="0"/>
        <w:jc w:val="both"/>
        <w:rPr>
          <w:rFonts w:ascii="Times New Roman" w:hAnsi="Times New Roman" w:cs="Times New Roman"/>
        </w:rPr>
      </w:pPr>
      <w:r w:rsidRPr="006145B9">
        <w:rPr>
          <w:rFonts w:ascii="Times New Roman" w:hAnsi="Times New Roman" w:cs="Times New Roman"/>
        </w:rPr>
        <w:t>Современные информационные и образовательные технологии в системе медицинского образования. Дистанционное обучение /А.Н.Стрижаков и др. – М.: Медицина, 2007. – 255 с.;</w:t>
      </w:r>
    </w:p>
    <w:p w:rsidR="00CF7DE8" w:rsidRPr="006145B9" w:rsidRDefault="00CF7DE8" w:rsidP="00CF7DE8">
      <w:pPr>
        <w:pStyle w:val="ac"/>
        <w:numPr>
          <w:ilvl w:val="0"/>
          <w:numId w:val="13"/>
        </w:numPr>
        <w:autoSpaceDE w:val="0"/>
        <w:autoSpaceDN w:val="0"/>
        <w:adjustRightInd w:val="0"/>
        <w:jc w:val="both"/>
        <w:rPr>
          <w:rFonts w:ascii="Times New Roman" w:hAnsi="Times New Roman" w:cs="Times New Roman"/>
        </w:rPr>
      </w:pPr>
      <w:r w:rsidRPr="006145B9">
        <w:rPr>
          <w:rFonts w:ascii="Times New Roman" w:hAnsi="Times New Roman" w:cs="Times New Roman"/>
        </w:rPr>
        <w:t>Шабунин А. В. Симуляционное обучение : руководство / А. В.Шабунин, Ю. И. Логвинов. - М. : ГЭОТАР-Медиа, 2018. - 792 с. : ил. -Библиогр.: с. 778-785.;</w:t>
      </w:r>
    </w:p>
    <w:p w:rsidR="00CF7DE8" w:rsidRPr="008326A6" w:rsidRDefault="00CF7DE8" w:rsidP="00CF7DE8">
      <w:pPr>
        <w:tabs>
          <w:tab w:val="left" w:pos="284"/>
        </w:tabs>
        <w:autoSpaceDE w:val="0"/>
        <w:autoSpaceDN w:val="0"/>
        <w:adjustRightInd w:val="0"/>
        <w:jc w:val="both"/>
        <w:rPr>
          <w:rFonts w:ascii="Times New Roman" w:hAnsi="Times New Roman" w:cs="Times New Roman"/>
          <w:b/>
        </w:rPr>
      </w:pPr>
    </w:p>
    <w:p w:rsidR="00CF7DE8" w:rsidRPr="00CC0C74" w:rsidRDefault="00CF7DE8" w:rsidP="00CF7DE8">
      <w:pPr>
        <w:pStyle w:val="ac"/>
        <w:tabs>
          <w:tab w:val="left" w:pos="284"/>
        </w:tabs>
        <w:autoSpaceDE w:val="0"/>
        <w:autoSpaceDN w:val="0"/>
        <w:adjustRightInd w:val="0"/>
        <w:ind w:left="0" w:firstLine="709"/>
        <w:jc w:val="both"/>
        <w:rPr>
          <w:rFonts w:ascii="Times New Roman" w:hAnsi="Times New Roman" w:cs="Times New Roman"/>
          <w:b/>
          <w:sz w:val="24"/>
          <w:szCs w:val="24"/>
        </w:rPr>
      </w:pPr>
      <w:r w:rsidRPr="00CC0C74">
        <w:rPr>
          <w:rFonts w:ascii="Times New Roman" w:hAnsi="Times New Roman" w:cs="Times New Roman"/>
          <w:b/>
          <w:sz w:val="24"/>
          <w:szCs w:val="24"/>
        </w:rPr>
        <w:t>Дополнительная литература</w:t>
      </w:r>
      <w:r>
        <w:rPr>
          <w:rFonts w:ascii="Times New Roman" w:hAnsi="Times New Roman" w:cs="Times New Roman"/>
          <w:b/>
          <w:sz w:val="24"/>
          <w:szCs w:val="24"/>
        </w:rPr>
        <w:t>:</w:t>
      </w:r>
    </w:p>
    <w:p w:rsidR="00CF7DE8" w:rsidRPr="00CC0C74" w:rsidRDefault="00CF7DE8" w:rsidP="00CF7DE8">
      <w:pPr>
        <w:pStyle w:val="ac"/>
        <w:numPr>
          <w:ilvl w:val="0"/>
          <w:numId w:val="14"/>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Коломинский Я.Л., Плескачева Н.М., Заяц И.И., Митрахович О.А. Под ред. проф. Я.Л. Коломинского. Психология педагогического взаимодействия – СПб.: «Речь», 2007</w:t>
      </w:r>
      <w:r>
        <w:rPr>
          <w:rFonts w:ascii="Times New Roman" w:hAnsi="Times New Roman" w:cs="Times New Roman"/>
          <w:sz w:val="24"/>
          <w:szCs w:val="24"/>
        </w:rPr>
        <w:t>;</w:t>
      </w:r>
    </w:p>
    <w:p w:rsidR="00CF7DE8" w:rsidRPr="00CC0C74" w:rsidRDefault="00CF7DE8" w:rsidP="00CF7DE8">
      <w:pPr>
        <w:pStyle w:val="ac"/>
        <w:numPr>
          <w:ilvl w:val="0"/>
          <w:numId w:val="14"/>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Сосин В.А., Лунев П.А. Учимся общению: взаимопонимание, взаимодействие, переговоры, тренинг. М.: ИП РАН</w:t>
      </w:r>
      <w:r>
        <w:rPr>
          <w:rFonts w:ascii="Times New Roman" w:hAnsi="Times New Roman" w:cs="Times New Roman"/>
          <w:sz w:val="24"/>
          <w:szCs w:val="24"/>
        </w:rPr>
        <w:t>, 1993;</w:t>
      </w:r>
    </w:p>
    <w:p w:rsidR="00CF7DE8" w:rsidRPr="00CC0C74" w:rsidRDefault="00CF7DE8" w:rsidP="00CF7DE8">
      <w:pPr>
        <w:pStyle w:val="ac"/>
        <w:numPr>
          <w:ilvl w:val="0"/>
          <w:numId w:val="14"/>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Журавлев В.И. Основы педагогической конфликтологии. - М.: Российское</w:t>
      </w:r>
      <w:r>
        <w:rPr>
          <w:rFonts w:ascii="Times New Roman" w:hAnsi="Times New Roman" w:cs="Times New Roman"/>
          <w:sz w:val="24"/>
          <w:szCs w:val="24"/>
        </w:rPr>
        <w:t xml:space="preserve"> педагогическое агентство, 1995;</w:t>
      </w:r>
    </w:p>
    <w:p w:rsidR="00CF7DE8" w:rsidRPr="00CC0C74" w:rsidRDefault="00CF7DE8" w:rsidP="00CF7DE8">
      <w:pPr>
        <w:pStyle w:val="ac"/>
        <w:numPr>
          <w:ilvl w:val="0"/>
          <w:numId w:val="14"/>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Основы конфликтологии / Под р</w:t>
      </w:r>
      <w:r>
        <w:rPr>
          <w:rFonts w:ascii="Times New Roman" w:hAnsi="Times New Roman" w:cs="Times New Roman"/>
          <w:sz w:val="24"/>
          <w:szCs w:val="24"/>
        </w:rPr>
        <w:t>ед. В.Н. Кудрявцева. — М., 1997;</w:t>
      </w:r>
    </w:p>
    <w:p w:rsidR="00CF7DE8" w:rsidRPr="00584B59" w:rsidRDefault="00CF7DE8" w:rsidP="00CF7DE8">
      <w:pPr>
        <w:pStyle w:val="ac"/>
        <w:numPr>
          <w:ilvl w:val="0"/>
          <w:numId w:val="14"/>
        </w:numPr>
        <w:tabs>
          <w:tab w:val="left" w:pos="284"/>
        </w:tabs>
        <w:autoSpaceDE w:val="0"/>
        <w:autoSpaceDN w:val="0"/>
        <w:adjustRightInd w:val="0"/>
        <w:spacing w:after="0"/>
        <w:jc w:val="both"/>
        <w:rPr>
          <w:rFonts w:ascii="Times New Roman" w:hAnsi="Times New Roman" w:cs="Times New Roman"/>
          <w:sz w:val="24"/>
          <w:szCs w:val="24"/>
        </w:rPr>
      </w:pPr>
      <w:r w:rsidRPr="00CC0C74">
        <w:rPr>
          <w:rFonts w:ascii="Times New Roman" w:hAnsi="Times New Roman" w:cs="Times New Roman"/>
          <w:sz w:val="24"/>
          <w:szCs w:val="24"/>
        </w:rPr>
        <w:t>Пономарев И.Б., Трубочкин В.П.</w:t>
      </w:r>
      <w:r w:rsidRPr="00CC0C74">
        <w:rPr>
          <w:rFonts w:ascii="Times New Roman" w:hAnsi="Times New Roman" w:cs="Times New Roman"/>
          <w:i/>
          <w:iCs/>
          <w:sz w:val="24"/>
          <w:szCs w:val="24"/>
        </w:rPr>
        <w:t xml:space="preserve"> </w:t>
      </w:r>
      <w:r w:rsidRPr="00CC0C74">
        <w:rPr>
          <w:rFonts w:ascii="Times New Roman" w:hAnsi="Times New Roman" w:cs="Times New Roman"/>
          <w:sz w:val="24"/>
          <w:szCs w:val="24"/>
        </w:rPr>
        <w:t>Практиче</w:t>
      </w:r>
      <w:r>
        <w:rPr>
          <w:rFonts w:ascii="Times New Roman" w:hAnsi="Times New Roman" w:cs="Times New Roman"/>
          <w:sz w:val="24"/>
          <w:szCs w:val="24"/>
        </w:rPr>
        <w:t>ская конфликтология. — М., 1996.</w:t>
      </w:r>
    </w:p>
    <w:p w:rsidR="00CF7DE8" w:rsidRDefault="00CF7DE8" w:rsidP="00CF7DE8">
      <w:pPr>
        <w:ind w:firstLine="709"/>
        <w:jc w:val="both"/>
        <w:rPr>
          <w:rFonts w:ascii="Times New Roman" w:hAnsi="Times New Roman" w:cs="Times New Roman"/>
          <w:b/>
        </w:rPr>
      </w:pPr>
    </w:p>
    <w:p w:rsidR="00CF7DE8" w:rsidRPr="00CC0C74" w:rsidRDefault="00CF7DE8" w:rsidP="00CF7DE8">
      <w:pPr>
        <w:ind w:firstLine="709"/>
        <w:jc w:val="both"/>
        <w:rPr>
          <w:rFonts w:ascii="Times New Roman" w:hAnsi="Times New Roman" w:cs="Times New Roman"/>
          <w:b/>
        </w:rPr>
      </w:pPr>
      <w:r w:rsidRPr="00CC0C74">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8326A6" w:rsidRDefault="00CF7DE8" w:rsidP="00CF7DE8">
      <w:pPr>
        <w:pStyle w:val="ac"/>
        <w:numPr>
          <w:ilvl w:val="0"/>
          <w:numId w:val="15"/>
        </w:numPr>
        <w:tabs>
          <w:tab w:val="left" w:pos="284"/>
        </w:tabs>
        <w:autoSpaceDE w:val="0"/>
        <w:autoSpaceDN w:val="0"/>
        <w:adjustRightInd w:val="0"/>
        <w:spacing w:after="0"/>
        <w:contextualSpacing/>
        <w:jc w:val="both"/>
        <w:rPr>
          <w:rFonts w:ascii="Times New Roman" w:hAnsi="Times New Roman" w:cs="Times New Roman"/>
          <w:iCs/>
          <w:color w:val="auto"/>
          <w:sz w:val="24"/>
          <w:szCs w:val="24"/>
        </w:rPr>
      </w:pPr>
      <w:hyperlink r:id="rId14" w:history="1">
        <w:r w:rsidRPr="00CC0C74">
          <w:rPr>
            <w:rStyle w:val="afb"/>
            <w:rFonts w:ascii="Times New Roman" w:hAnsi="Times New Roman" w:cs="Times New Roman"/>
            <w:color w:val="auto"/>
          </w:rPr>
          <w:t>http://</w:t>
        </w:r>
        <w:r w:rsidRPr="00CC0C74">
          <w:rPr>
            <w:rStyle w:val="afb"/>
            <w:rFonts w:ascii="Times New Roman" w:hAnsi="Times New Roman" w:cs="Times New Roman"/>
            <w:color w:val="auto"/>
            <w:lang w:val="en-US"/>
          </w:rPr>
          <w:t>www</w:t>
        </w:r>
        <w:r w:rsidRPr="00CC0C74">
          <w:rPr>
            <w:rStyle w:val="afb"/>
            <w:rFonts w:ascii="Times New Roman" w:hAnsi="Times New Roman" w:cs="Times New Roman"/>
            <w:color w:val="auto"/>
          </w:rPr>
          <w:t>.vrachirf.ru/company-announce-single</w:t>
        </w:r>
      </w:hyperlink>
      <w:r w:rsidRPr="00CC0C74">
        <w:rPr>
          <w:rStyle w:val="afb"/>
          <w:rFonts w:ascii="Times New Roman" w:hAnsi="Times New Roman" w:cs="Times New Roman"/>
          <w:color w:val="auto"/>
        </w:rPr>
        <w:t xml:space="preserve"> –</w:t>
      </w:r>
      <w:r w:rsidRPr="00CC0C74">
        <w:rPr>
          <w:rFonts w:ascii="Times New Roman" w:hAnsi="Times New Roman" w:cs="Times New Roman"/>
          <w:color w:val="auto"/>
          <w:sz w:val="24"/>
          <w:szCs w:val="24"/>
        </w:rPr>
        <w:t xml:space="preserve"> Общероссийская социальная сеть «Врачи РФ»</w:t>
      </w:r>
      <w:r>
        <w:rPr>
          <w:rFonts w:ascii="Times New Roman" w:hAnsi="Times New Roman" w:cs="Times New Roman"/>
          <w:iCs/>
          <w:color w:val="auto"/>
          <w:sz w:val="24"/>
          <w:szCs w:val="24"/>
        </w:rPr>
        <w:t>;</w:t>
      </w:r>
    </w:p>
    <w:p w:rsidR="00CF7DE8" w:rsidRPr="00CC0C74" w:rsidRDefault="00CF7DE8" w:rsidP="00CF7DE8">
      <w:pPr>
        <w:pStyle w:val="ac"/>
        <w:numPr>
          <w:ilvl w:val="0"/>
          <w:numId w:val="15"/>
        </w:numPr>
        <w:tabs>
          <w:tab w:val="left" w:pos="284"/>
        </w:tabs>
        <w:spacing w:after="0"/>
        <w:contextualSpacing/>
        <w:jc w:val="both"/>
        <w:rPr>
          <w:rFonts w:ascii="Times New Roman" w:hAnsi="Times New Roman" w:cs="Times New Roman"/>
          <w:color w:val="auto"/>
          <w:sz w:val="24"/>
          <w:szCs w:val="24"/>
        </w:rPr>
      </w:pPr>
      <w:r w:rsidRPr="00CC0C74">
        <w:rPr>
          <w:rFonts w:ascii="Times New Roman" w:hAnsi="Times New Roman" w:cs="Times New Roman"/>
          <w:color w:val="auto"/>
          <w:sz w:val="24"/>
          <w:szCs w:val="24"/>
        </w:rPr>
        <w:t>http://</w:t>
      </w:r>
      <w:hyperlink r:id="rId15" w:history="1">
        <w:r w:rsidRPr="00CC0C74">
          <w:rPr>
            <w:rFonts w:ascii="Times New Roman" w:hAnsi="Times New Roman" w:cs="Times New Roman"/>
            <w:color w:val="auto"/>
            <w:sz w:val="24"/>
            <w:szCs w:val="24"/>
          </w:rPr>
          <w:t>www.scsml.rssi.ru</w:t>
        </w:r>
      </w:hyperlink>
      <w:r w:rsidRPr="00CC0C74">
        <w:rPr>
          <w:rFonts w:ascii="Times New Roman" w:hAnsi="Times New Roman" w:cs="Times New Roman"/>
          <w:color w:val="auto"/>
          <w:sz w:val="24"/>
          <w:szCs w:val="24"/>
        </w:rPr>
        <w:t xml:space="preserve"> – Центральная научная медицинская библиотека Первог</w:t>
      </w:r>
      <w:r>
        <w:rPr>
          <w:rFonts w:ascii="Times New Roman" w:hAnsi="Times New Roman" w:cs="Times New Roman"/>
          <w:color w:val="auto"/>
          <w:sz w:val="24"/>
          <w:szCs w:val="24"/>
        </w:rPr>
        <w:t>о МГМУ им. И.М. Сеченова (ЦНМБ);</w:t>
      </w:r>
    </w:p>
    <w:p w:rsidR="00CF7DE8" w:rsidRPr="00CC0C74" w:rsidRDefault="00CF7DE8" w:rsidP="00CF7DE8">
      <w:pPr>
        <w:pStyle w:val="ac"/>
        <w:numPr>
          <w:ilvl w:val="0"/>
          <w:numId w:val="15"/>
        </w:numPr>
        <w:tabs>
          <w:tab w:val="left" w:pos="284"/>
          <w:tab w:val="right" w:leader="underscore" w:pos="9639"/>
        </w:tabs>
        <w:spacing w:after="0"/>
        <w:contextualSpacing/>
        <w:jc w:val="both"/>
        <w:rPr>
          <w:rFonts w:ascii="Times New Roman" w:hAnsi="Times New Roman" w:cs="Times New Roman"/>
          <w:color w:val="auto"/>
          <w:sz w:val="24"/>
          <w:szCs w:val="24"/>
        </w:rPr>
      </w:pPr>
      <w:r w:rsidRPr="00CC0C74">
        <w:rPr>
          <w:rFonts w:ascii="Times New Roman" w:hAnsi="Times New Roman" w:cs="Times New Roman"/>
          <w:color w:val="auto"/>
          <w:sz w:val="24"/>
          <w:szCs w:val="24"/>
          <w:lang w:val="en-US"/>
        </w:rPr>
        <w:t>http</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www</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zpu</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journal</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ru</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e</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zpu</w:t>
      </w:r>
      <w:r w:rsidRPr="00CC0C74">
        <w:rPr>
          <w:rFonts w:ascii="Times New Roman" w:hAnsi="Times New Roman" w:cs="Times New Roman"/>
          <w:color w:val="auto"/>
          <w:sz w:val="24"/>
          <w:szCs w:val="24"/>
        </w:rPr>
        <w:t>/2009/7 – Петрова В.Н. Формирование креативной личности в процессе обучения в вузе [Электронный ресурс]. Биоэтика и комплексные исследования человека. – Информационный гуманитарный портал. Знание. П</w:t>
      </w:r>
      <w:r>
        <w:rPr>
          <w:rFonts w:ascii="Times New Roman" w:hAnsi="Times New Roman" w:cs="Times New Roman"/>
          <w:color w:val="auto"/>
          <w:sz w:val="24"/>
          <w:szCs w:val="24"/>
        </w:rPr>
        <w:t>онимание. Умение. 2009. № 7 1.4;</w:t>
      </w:r>
      <w:r w:rsidRPr="00CC0C74">
        <w:rPr>
          <w:rFonts w:ascii="Times New Roman" w:hAnsi="Times New Roman" w:cs="Times New Roman"/>
          <w:color w:val="auto"/>
          <w:sz w:val="24"/>
          <w:szCs w:val="24"/>
        </w:rPr>
        <w:t xml:space="preserve"> </w:t>
      </w:r>
    </w:p>
    <w:p w:rsidR="00CF7DE8" w:rsidRPr="00CC0C74" w:rsidRDefault="00CF7DE8" w:rsidP="00CF7DE8">
      <w:pPr>
        <w:pStyle w:val="ac"/>
        <w:numPr>
          <w:ilvl w:val="0"/>
          <w:numId w:val="15"/>
        </w:numPr>
        <w:tabs>
          <w:tab w:val="left" w:pos="284"/>
          <w:tab w:val="right" w:leader="underscore" w:pos="9639"/>
        </w:tabs>
        <w:spacing w:after="0"/>
        <w:contextualSpacing/>
        <w:jc w:val="both"/>
        <w:rPr>
          <w:rFonts w:ascii="Times New Roman" w:hAnsi="Times New Roman" w:cs="Times New Roman"/>
          <w:color w:val="auto"/>
          <w:sz w:val="24"/>
          <w:szCs w:val="24"/>
        </w:rPr>
      </w:pPr>
      <w:hyperlink r:id="rId16" w:history="1">
        <w:r w:rsidRPr="00CC0C74">
          <w:rPr>
            <w:rStyle w:val="afb"/>
            <w:rFonts w:ascii="Times New Roman" w:hAnsi="Times New Roman" w:cs="Times New Roman"/>
            <w:color w:val="auto"/>
            <w:lang w:val="en-US"/>
          </w:rPr>
          <w:t>http</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www</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tvorchestvo</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biz</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teory</w:t>
        </w:r>
        <w:r w:rsidRPr="00CC0C74">
          <w:rPr>
            <w:rStyle w:val="afb"/>
            <w:rFonts w:ascii="Times New Roman" w:hAnsi="Times New Roman" w:cs="Times New Roman"/>
            <w:color w:val="auto"/>
          </w:rPr>
          <w:t>.</w:t>
        </w:r>
        <w:r w:rsidRPr="00CC0C74">
          <w:rPr>
            <w:rStyle w:val="afb"/>
            <w:rFonts w:ascii="Times New Roman" w:hAnsi="Times New Roman" w:cs="Times New Roman"/>
            <w:color w:val="auto"/>
            <w:lang w:val="en-US"/>
          </w:rPr>
          <w:t>html</w:t>
        </w:r>
      </w:hyperlink>
      <w:r w:rsidRPr="00CC0C74">
        <w:rPr>
          <w:rFonts w:ascii="Times New Roman" w:hAnsi="Times New Roman" w:cs="Times New Roman"/>
          <w:color w:val="auto"/>
          <w:sz w:val="24"/>
          <w:szCs w:val="24"/>
        </w:rPr>
        <w:t>. – Петров А.Н., Петрова В.Н. Антропологическая те</w:t>
      </w:r>
      <w:r>
        <w:rPr>
          <w:rFonts w:ascii="Times New Roman" w:hAnsi="Times New Roman" w:cs="Times New Roman"/>
          <w:color w:val="auto"/>
          <w:sz w:val="24"/>
          <w:szCs w:val="24"/>
        </w:rPr>
        <w:t>ория творчества и креативности;</w:t>
      </w:r>
    </w:p>
    <w:p w:rsidR="00CF7DE8" w:rsidRPr="00073800" w:rsidRDefault="00CF7DE8" w:rsidP="00CF7DE8">
      <w:pPr>
        <w:pStyle w:val="ac"/>
        <w:numPr>
          <w:ilvl w:val="0"/>
          <w:numId w:val="15"/>
        </w:numPr>
        <w:tabs>
          <w:tab w:val="left" w:pos="284"/>
          <w:tab w:val="right" w:leader="underscore" w:pos="9639"/>
        </w:tabs>
        <w:spacing w:after="0"/>
        <w:contextualSpacing/>
        <w:jc w:val="both"/>
        <w:rPr>
          <w:rFonts w:ascii="Times New Roman" w:hAnsi="Times New Roman" w:cs="Times New Roman"/>
          <w:i/>
          <w:color w:val="auto"/>
          <w:sz w:val="24"/>
          <w:szCs w:val="24"/>
        </w:rPr>
      </w:pPr>
      <w:r w:rsidRPr="00CC0C74">
        <w:rPr>
          <w:rFonts w:ascii="Times New Roman" w:hAnsi="Times New Roman" w:cs="Times New Roman"/>
          <w:color w:val="auto"/>
          <w:sz w:val="24"/>
          <w:szCs w:val="24"/>
          <w:lang w:val="en-US"/>
        </w:rPr>
        <w:t>www</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znanium</w:t>
      </w:r>
      <w:r w:rsidRPr="00CC0C74">
        <w:rPr>
          <w:rFonts w:ascii="Times New Roman" w:hAnsi="Times New Roman" w:cs="Times New Roman"/>
          <w:color w:val="auto"/>
          <w:sz w:val="24"/>
          <w:szCs w:val="24"/>
        </w:rPr>
        <w:t>.</w:t>
      </w:r>
      <w:r w:rsidRPr="00CC0C74">
        <w:rPr>
          <w:rFonts w:ascii="Times New Roman" w:hAnsi="Times New Roman" w:cs="Times New Roman"/>
          <w:color w:val="auto"/>
          <w:sz w:val="24"/>
          <w:szCs w:val="24"/>
          <w:lang w:val="en-US"/>
        </w:rPr>
        <w:t>ru</w:t>
      </w:r>
      <w:r>
        <w:rPr>
          <w:rFonts w:ascii="Times New Roman" w:hAnsi="Times New Roman" w:cs="Times New Roman"/>
          <w:color w:val="auto"/>
          <w:sz w:val="24"/>
          <w:szCs w:val="24"/>
        </w:rPr>
        <w:t>.</w:t>
      </w:r>
    </w:p>
    <w:p w:rsidR="00CF7DE8" w:rsidRPr="00CC0C74" w:rsidRDefault="00CF7DE8" w:rsidP="00CF7DE8">
      <w:pPr>
        <w:autoSpaceDE w:val="0"/>
        <w:autoSpaceDN w:val="0"/>
        <w:adjustRightInd w:val="0"/>
        <w:spacing w:before="240"/>
        <w:ind w:firstLine="709"/>
        <w:rPr>
          <w:rFonts w:ascii="Times New Roman" w:hAnsi="Times New Roman" w:cs="Times New Roman"/>
          <w:b/>
        </w:rPr>
      </w:pPr>
      <w:r w:rsidRPr="00CC0C74">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CF7DE8" w:rsidRPr="006145B9" w:rsidRDefault="00CF7DE8" w:rsidP="00CF7DE8">
      <w:pPr>
        <w:autoSpaceDE w:val="0"/>
        <w:autoSpaceDN w:val="0"/>
        <w:adjustRightInd w:val="0"/>
        <w:ind w:firstLine="709"/>
        <w:jc w:val="both"/>
        <w:rPr>
          <w:rFonts w:ascii="Times New Roman" w:hAnsi="Times New Roman" w:cs="Times New Roman"/>
          <w:b/>
        </w:rPr>
      </w:pPr>
      <w:r w:rsidRPr="00CC0C74">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w:t>
      </w:r>
      <w:r w:rsidRPr="00CC0C74">
        <w:rPr>
          <w:rFonts w:ascii="Times New Roman" w:hAnsi="Times New Roman" w:cs="Times New Roman"/>
        </w:rPr>
        <w:lastRenderedPageBreak/>
        <w:t>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ind w:firstLine="709"/>
        <w:rPr>
          <w:rFonts w:ascii="Times New Roman" w:hAnsi="Times New Roman" w:cs="Times New Roman"/>
          <w:b/>
          <w:bCs/>
        </w:rPr>
      </w:pPr>
    </w:p>
    <w:p w:rsidR="00CF7DE8" w:rsidRDefault="00CF7DE8" w:rsidP="00CF7DE8">
      <w:pPr>
        <w:jc w:val="center"/>
        <w:rPr>
          <w:rFonts w:ascii="Times New Roman" w:hAnsi="Times New Roman" w:cs="Times New Roman"/>
          <w:b/>
        </w:rPr>
      </w:pPr>
    </w:p>
    <w:p w:rsidR="00CF7DE8" w:rsidRDefault="00CF7DE8" w:rsidP="00CF7DE8">
      <w:pPr>
        <w:jc w:val="center"/>
        <w:rPr>
          <w:rFonts w:ascii="Times New Roman" w:hAnsi="Times New Roman" w:cs="Times New Roman"/>
          <w:b/>
          <w:bCs/>
        </w:rPr>
      </w:pPr>
    </w:p>
    <w:p w:rsidR="00CF7DE8" w:rsidRPr="00567D0F" w:rsidRDefault="00CF7DE8" w:rsidP="00CF7DE8">
      <w:pPr>
        <w:autoSpaceDE w:val="0"/>
        <w:autoSpaceDN w:val="0"/>
        <w:adjustRightInd w:val="0"/>
        <w:ind w:firstLine="709"/>
        <w:jc w:val="both"/>
        <w:rPr>
          <w:rFonts w:ascii="Times New Roman" w:hAnsi="Times New Roman" w:cs="Times New Roman"/>
          <w:b/>
          <w:bCs/>
        </w:rPr>
      </w:pPr>
      <w:r w:rsidRPr="006145B9">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Б1.Б4 </w:t>
      </w:r>
      <w:r w:rsidRPr="006145B9">
        <w:rPr>
          <w:rFonts w:ascii="Times New Roman" w:hAnsi="Times New Roman" w:cs="Times New Roman"/>
          <w:b/>
          <w:u w:val="single"/>
        </w:rPr>
        <w:t>«Медицина чрезвычайных ситуаций»</w:t>
      </w:r>
      <w:r w:rsidRPr="00567D0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567D0F">
        <w:rPr>
          <w:rFonts w:ascii="Times New Roman" w:hAnsi="Times New Roman" w:cs="Times New Roman"/>
        </w:rPr>
        <w:t xml:space="preserve">. </w:t>
      </w:r>
      <w:r>
        <w:rPr>
          <w:rFonts w:ascii="Times New Roman" w:hAnsi="Times New Roman" w:cs="Times New Roman"/>
        </w:rPr>
        <w:t>Сексология</w:t>
      </w:r>
    </w:p>
    <w:p w:rsidR="00CF7DE8" w:rsidRDefault="00CF7DE8" w:rsidP="00CF7DE8">
      <w:pPr>
        <w:ind w:firstLine="709"/>
        <w:jc w:val="both"/>
        <w:rPr>
          <w:rFonts w:ascii="Times New Roman" w:hAnsi="Times New Roman" w:cs="Times New Roman"/>
          <w:b/>
        </w:rPr>
      </w:pPr>
    </w:p>
    <w:p w:rsidR="00CF7DE8" w:rsidRDefault="00CF7DE8" w:rsidP="00CF7DE8">
      <w:pPr>
        <w:ind w:firstLine="709"/>
        <w:jc w:val="both"/>
        <w:rPr>
          <w:rFonts w:ascii="Times New Roman" w:hAnsi="Times New Roman" w:cs="Times New Roman"/>
          <w:b/>
        </w:rPr>
      </w:pPr>
      <w:r w:rsidRPr="00567D0F">
        <w:rPr>
          <w:rFonts w:ascii="Times New Roman" w:hAnsi="Times New Roman" w:cs="Times New Roman"/>
          <w:b/>
        </w:rPr>
        <w:t>Курс:</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27</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45</w:t>
      </w:r>
    </w:p>
    <w:p w:rsidR="00CF7DE8" w:rsidRDefault="00CF7DE8" w:rsidP="00CF7DE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b/>
        </w:rPr>
        <w:t>Цели и задачи.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Цель дисциплины</w:t>
      </w:r>
      <w:r>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rPr>
        <w:t>Ф</w:t>
      </w:r>
      <w:r w:rsidRPr="00567D0F">
        <w:rPr>
          <w:rFonts w:ascii="Times New Roman" w:hAnsi="Times New Roman" w:cs="Times New Roman"/>
        </w:rPr>
        <w:t>ормирование культуры безопасности, готовности и способности специалиста к работе в чрезвычайных ситуациях мирного и военного времени.</w:t>
      </w:r>
    </w:p>
    <w:p w:rsidR="00CF7DE8" w:rsidRDefault="00CF7DE8" w:rsidP="00CF7DE8">
      <w:pPr>
        <w:ind w:firstLine="709"/>
        <w:jc w:val="both"/>
        <w:rPr>
          <w:rFonts w:ascii="Times New Roman" w:hAnsi="Times New Roman" w:cs="Times New Roman"/>
          <w:b/>
        </w:rPr>
      </w:pPr>
    </w:p>
    <w:p w:rsidR="00CF7DE8" w:rsidRPr="00567D0F" w:rsidRDefault="00CF7DE8" w:rsidP="00CF7DE8">
      <w:pPr>
        <w:ind w:firstLine="709"/>
        <w:jc w:val="both"/>
        <w:rPr>
          <w:rFonts w:ascii="Times New Roman" w:hAnsi="Times New Roman" w:cs="Times New Roman"/>
          <w:b/>
        </w:rPr>
      </w:pPr>
      <w:r w:rsidRPr="00567D0F">
        <w:rPr>
          <w:rFonts w:ascii="Times New Roman" w:hAnsi="Times New Roman" w:cs="Times New Roman"/>
          <w:b/>
        </w:rPr>
        <w:t>Задачи дисциплины</w:t>
      </w:r>
      <w:r>
        <w:rPr>
          <w:rFonts w:ascii="Times New Roman" w:hAnsi="Times New Roman" w:cs="Times New Roman"/>
          <w:b/>
        </w:rPr>
        <w:t>.</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rPr>
        <w:t>З</w:t>
      </w:r>
      <w:r w:rsidRPr="00567D0F">
        <w:rPr>
          <w:rFonts w:ascii="Times New Roman" w:hAnsi="Times New Roman" w:cs="Times New Roman"/>
        </w:rPr>
        <w:t xml:space="preserve">нать: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xml:space="preserve">- законодательство Российской Федерации по вопросам организации медико-санитарного обеспечения населения при ликвидации последствий чрезвычайных ситуаций различного характера; </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 xml:space="preserve">методологические и правовые основы организации медицинской помощи при чрезвычайных ситуациях, в том числе медицинской эвакуации;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общую характеристику и медико-санитарные последствия чрезвычайных ситуаций;</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классификацию, определение и источники чрезвычайных ситуаций;</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xml:space="preserve">- организацию защиты населения в очагах особо опасных инфекций, при ухудшении радиационной обстановки и стихийных бедствиях;  </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 xml:space="preserve">основы организации и проведения санитарно-противоэпидемических (профилактических) мероприятий в очагах особо опасных инфекций, в чрезвычайных ситуациях мирного и военного времени; </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особенности психических расстройств, развивающихся при чрезвычайных ситуациях</w:t>
      </w:r>
      <w:r>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особенности психических расстройств, развивающихся у пострадавших в результате террористического акта</w:t>
      </w:r>
      <w:r>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организацию терапевтической помощи при чрезвычайных ситуациях</w:t>
      </w:r>
      <w:r>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xml:space="preserve">- организацию лечебно-эвакуационных мероприятий, типичные диагностические и лечебные мероприятия первичной врачебной медико-санитарной помощи;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xml:space="preserve">- основы организации скорой медицинской помощи в медицине катастроф, принципы санитарно-авиационной эвакуации;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xml:space="preserve">- типовую учетно-отчетную медицинскую документацию в медицинских организациях в чрезвычайных ситуациях;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lastRenderedPageBreak/>
        <w:t xml:space="preserve">- особенности медицинского снабжения организаций и формирований, предназначенных для медико-санитарного обеспечения населения в чрезвычайных ситуациях различного характера;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задачи и основы организации единой государственной системы предупреждения и ликвидации чрезвычайных ситуаций (РСЧС);</w:t>
      </w:r>
    </w:p>
    <w:p w:rsidR="00CF7DE8" w:rsidRDefault="00CF7DE8" w:rsidP="00CF7DE8">
      <w:pPr>
        <w:ind w:firstLine="709"/>
        <w:jc w:val="both"/>
        <w:rPr>
          <w:rFonts w:ascii="Times New Roman" w:hAnsi="Times New Roman" w:cs="Times New Roman"/>
        </w:rPr>
      </w:pPr>
      <w:r w:rsidRPr="00567D0F">
        <w:rPr>
          <w:rFonts w:ascii="Times New Roman" w:hAnsi="Times New Roman" w:cs="Times New Roman"/>
        </w:rPr>
        <w:t>- задачи, организационную структуру и органы управления Всероссийской слу</w:t>
      </w:r>
      <w:r>
        <w:rPr>
          <w:rFonts w:ascii="Times New Roman" w:hAnsi="Times New Roman" w:cs="Times New Roman"/>
        </w:rPr>
        <w:t>жбы  медицины катастроф (ВСМК).</w:t>
      </w:r>
    </w:p>
    <w:p w:rsidR="00CF7DE8" w:rsidRPr="00567D0F" w:rsidRDefault="00CF7DE8" w:rsidP="00CF7DE8">
      <w:pPr>
        <w:spacing w:before="240"/>
        <w:ind w:firstLine="709"/>
        <w:jc w:val="both"/>
        <w:rPr>
          <w:rFonts w:ascii="Times New Roman" w:hAnsi="Times New Roman" w:cs="Times New Roman"/>
        </w:rPr>
      </w:pPr>
      <w:r>
        <w:rPr>
          <w:rFonts w:ascii="Times New Roman" w:hAnsi="Times New Roman" w:cs="Times New Roman"/>
        </w:rPr>
        <w:t>У</w:t>
      </w:r>
      <w:r w:rsidRPr="00567D0F">
        <w:rPr>
          <w:rFonts w:ascii="Times New Roman" w:hAnsi="Times New Roman" w:cs="Times New Roman"/>
        </w:rPr>
        <w:t>меть:</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ориентироваться в действующих нормативно-правовых актах по вопросам организации медико-санитарного обеспечения населения при ликвидации последствий чрезвычайных ситуаций, применять их в конкретных практических ситуациях;</w:t>
      </w:r>
    </w:p>
    <w:p w:rsidR="00CF7DE8" w:rsidRPr="00567D0F"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567D0F">
        <w:rPr>
          <w:rFonts w:ascii="Times New Roman" w:hAnsi="Times New Roman" w:cs="Times New Roman"/>
        </w:rPr>
        <w:t>организовывать оказание первичной врачебной медико-санитарной помощи пострадавшим в очагах пораж</w:t>
      </w:r>
      <w:r>
        <w:rPr>
          <w:rFonts w:ascii="Times New Roman" w:hAnsi="Times New Roman" w:cs="Times New Roman"/>
        </w:rPr>
        <w:t>ения при чрезвычайных ситуациях;</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оказывать психотерапевтическую помощь при чрезвычайных ситуациях</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владеть навыками: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основных врачебных диагностических и лечебных мероприятий по оказанию первичной врачебной медико-санитарной помощи при угрожающих жизни состояниях;</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xml:space="preserve">-  организации санитарно-противоэпидемических (профилактических) мероприятий при чрезвычайных ситуациях природного и техногенного характера в мирное и военное время; </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диагностикой психических расстройств, развивающихся при чрезвычайных ситуациях</w:t>
      </w:r>
      <w:r>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оказанием психотерапевтической помощи при чрезвычайных ситуациях</w:t>
      </w:r>
      <w:r>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 правильного ведения медицинской документации в чрезвычайных ситуациях</w:t>
      </w:r>
      <w:r>
        <w:rPr>
          <w:rFonts w:ascii="Times New Roman" w:hAnsi="Times New Roman" w:cs="Times New Roman"/>
        </w:rPr>
        <w:t>.</w:t>
      </w:r>
    </w:p>
    <w:p w:rsidR="00CF7DE8" w:rsidRDefault="00CF7DE8" w:rsidP="00CF7DE8">
      <w:pPr>
        <w:ind w:firstLine="709"/>
        <w:jc w:val="both"/>
        <w:rPr>
          <w:rFonts w:ascii="Times New Roman" w:hAnsi="Times New Roman" w:cs="Times New Roman"/>
          <w:b/>
        </w:rPr>
      </w:pPr>
    </w:p>
    <w:p w:rsidR="00CF7DE8" w:rsidRPr="00567D0F" w:rsidRDefault="00CF7DE8" w:rsidP="00CF7DE8">
      <w:pPr>
        <w:ind w:firstLine="709"/>
        <w:jc w:val="both"/>
        <w:rPr>
          <w:rFonts w:ascii="Times New Roman" w:hAnsi="Times New Roman" w:cs="Times New Roman"/>
          <w:b/>
        </w:rPr>
      </w:pPr>
      <w:r w:rsidRPr="00567D0F">
        <w:rPr>
          <w:rFonts w:ascii="Times New Roman" w:hAnsi="Times New Roman" w:cs="Times New Roman"/>
          <w:b/>
        </w:rPr>
        <w:t>Место дисциплины в структуре образовательной программы</w:t>
      </w:r>
    </w:p>
    <w:p w:rsidR="00CF7DE8"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Дисциплина Б1.Б4 «Медицина чрезвычайных ситуаций»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567D0F">
        <w:rPr>
          <w:rFonts w:ascii="Times New Roman" w:hAnsi="Times New Roman" w:cs="Times New Roman"/>
        </w:rPr>
        <w:t xml:space="preserve">. </w:t>
      </w:r>
      <w:r>
        <w:rPr>
          <w:rFonts w:ascii="Times New Roman" w:hAnsi="Times New Roman" w:cs="Times New Roman"/>
        </w:rPr>
        <w:t>Сексология</w:t>
      </w:r>
      <w:r w:rsidRPr="00567D0F">
        <w:rPr>
          <w:rFonts w:ascii="Times New Roman" w:hAnsi="Times New Roman" w:cs="Times New Roman"/>
        </w:rPr>
        <w:t>.</w:t>
      </w:r>
    </w:p>
    <w:p w:rsidR="00CF7DE8" w:rsidRPr="00567D0F" w:rsidRDefault="00CF7DE8" w:rsidP="00CF7DE8">
      <w:pPr>
        <w:autoSpaceDE w:val="0"/>
        <w:autoSpaceDN w:val="0"/>
        <w:adjustRightInd w:val="0"/>
        <w:ind w:firstLine="709"/>
        <w:jc w:val="both"/>
        <w:rPr>
          <w:rFonts w:ascii="Times New Roman" w:hAnsi="Times New Roman" w:cs="Times New Roman"/>
        </w:rPr>
      </w:pPr>
    </w:p>
    <w:p w:rsidR="00CF7DE8" w:rsidRPr="00567D0F" w:rsidRDefault="00CF7DE8" w:rsidP="00CF7DE8">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Общая трудоемкость дисциплины составляет:</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2 зачетные единицы;</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72 академических часа.</w:t>
      </w:r>
    </w:p>
    <w:p w:rsidR="00CF7DE8" w:rsidRPr="00567D0F" w:rsidRDefault="00CF7DE8" w:rsidP="00CF7DE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Образовательные технологии, используемые при реализации различных видов</w:t>
      </w:r>
    </w:p>
    <w:p w:rsidR="00CF7DE8" w:rsidRPr="00567D0F" w:rsidRDefault="00CF7DE8" w:rsidP="00CF7DE8">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учебной работы:</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лекция;</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практическое занятие;</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семинарское занятие.</w:t>
      </w:r>
    </w:p>
    <w:p w:rsidR="00CF7DE8" w:rsidRPr="00567D0F" w:rsidRDefault="00CF7DE8" w:rsidP="00CF7DE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Элементы, входящие в самостоятельную работу ординатора:</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подготовка к семинарским и практическим занятиям;</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тренинг на симуляционных фантомах;</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подготовка презентаций и сообщений для выступлений;</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работа с Интернет-ресурсами;</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работа с отечественной и зарубежной литературой.</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567D0F" w:rsidRDefault="00CF7DE8" w:rsidP="00CF7DE8">
      <w:pPr>
        <w:autoSpaceDE w:val="0"/>
        <w:autoSpaceDN w:val="0"/>
        <w:adjustRightInd w:val="0"/>
        <w:ind w:firstLine="709"/>
        <w:jc w:val="both"/>
        <w:rPr>
          <w:rFonts w:ascii="Times New Roman" w:hAnsi="Times New Roman" w:cs="Times New Roman"/>
          <w:b/>
          <w:bCs/>
        </w:rPr>
      </w:pPr>
      <w:r w:rsidRPr="00567D0F">
        <w:rPr>
          <w:rFonts w:ascii="Times New Roman" w:hAnsi="Times New Roman" w:cs="Times New Roman"/>
          <w:b/>
          <w:bCs/>
        </w:rPr>
        <w:t>Контроль успеваемости</w:t>
      </w:r>
      <w:r>
        <w:rPr>
          <w:rFonts w:ascii="Times New Roman" w:hAnsi="Times New Roman" w:cs="Times New Roman"/>
          <w:b/>
          <w:bCs/>
        </w:rPr>
        <w:t>.</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 xml:space="preserve">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w:t>
      </w:r>
      <w:r w:rsidRPr="00567D0F">
        <w:rPr>
          <w:rFonts w:ascii="Times New Roman" w:hAnsi="Times New Roman" w:cs="Times New Roman"/>
        </w:rPr>
        <w:lastRenderedPageBreak/>
        <w:t>работы под руководством преподавателя. Результаты текущего контроля успеваемости фиксируются преподава</w:t>
      </w:r>
      <w:r>
        <w:rPr>
          <w:rFonts w:ascii="Times New Roman" w:hAnsi="Times New Roman" w:cs="Times New Roman"/>
        </w:rPr>
        <w:t xml:space="preserve">телями в журнале посещаемости и </w:t>
      </w:r>
      <w:r w:rsidRPr="00567D0F">
        <w:rPr>
          <w:rFonts w:ascii="Times New Roman" w:hAnsi="Times New Roman" w:cs="Times New Roman"/>
        </w:rPr>
        <w:t>успеваемости.</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567D0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w:t>
      </w:r>
      <w:r>
        <w:rPr>
          <w:rFonts w:ascii="Times New Roman" w:hAnsi="Times New Roman" w:cs="Times New Roman"/>
        </w:rPr>
        <w:t xml:space="preserve">ения промежуточной аттестации в </w:t>
      </w:r>
      <w:r w:rsidRPr="00567D0F">
        <w:rPr>
          <w:rFonts w:ascii="Times New Roman" w:hAnsi="Times New Roman" w:cs="Times New Roman"/>
        </w:rPr>
        <w:t>соответствии с уровнями сформирова</w:t>
      </w:r>
      <w:r>
        <w:rPr>
          <w:rFonts w:ascii="Times New Roman" w:hAnsi="Times New Roman" w:cs="Times New Roman"/>
        </w:rPr>
        <w:t>нности знаний, умений и навыков.</w:t>
      </w:r>
    </w:p>
    <w:p w:rsidR="00CF7DE8" w:rsidRPr="00567D0F" w:rsidRDefault="00CF7DE8" w:rsidP="00CF7DE8">
      <w:pPr>
        <w:autoSpaceDE w:val="0"/>
        <w:autoSpaceDN w:val="0"/>
        <w:adjustRightInd w:val="0"/>
        <w:ind w:firstLine="709"/>
        <w:jc w:val="both"/>
        <w:rPr>
          <w:rFonts w:ascii="Times New Roman" w:hAnsi="Times New Roman" w:cs="Times New Roman"/>
        </w:rPr>
      </w:pP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b/>
          <w:bCs/>
        </w:rPr>
        <w:t>Знания</w:t>
      </w:r>
      <w:r w:rsidRPr="00567D0F">
        <w:rPr>
          <w:rFonts w:ascii="Times New Roman" w:hAnsi="Times New Roman" w:cs="Times New Roman"/>
        </w:rPr>
        <w:t>:</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«незачтено» – отсутствие теоретических знаний, фрагментарные знания.</w:t>
      </w:r>
    </w:p>
    <w:p w:rsidR="00CF7DE8" w:rsidRPr="00567D0F" w:rsidRDefault="00CF7DE8" w:rsidP="00CF7DE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Умения:</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«незачтено» – выполненные учебные задания содержат грубые ошибки.</w:t>
      </w:r>
    </w:p>
    <w:p w:rsidR="00CF7DE8" w:rsidRPr="00567D0F" w:rsidRDefault="00CF7DE8" w:rsidP="00CF7DE8">
      <w:pPr>
        <w:autoSpaceDE w:val="0"/>
        <w:autoSpaceDN w:val="0"/>
        <w:adjustRightInd w:val="0"/>
        <w:spacing w:before="240"/>
        <w:ind w:firstLine="709"/>
        <w:jc w:val="both"/>
        <w:rPr>
          <w:rFonts w:ascii="Times New Roman" w:hAnsi="Times New Roman" w:cs="Times New Roman"/>
          <w:b/>
          <w:bCs/>
        </w:rPr>
      </w:pPr>
      <w:r w:rsidRPr="00567D0F">
        <w:rPr>
          <w:rFonts w:ascii="Times New Roman" w:hAnsi="Times New Roman" w:cs="Times New Roman"/>
          <w:b/>
          <w:bCs/>
        </w:rPr>
        <w:t>Владение навыками:</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567D0F" w:rsidRDefault="00CF7DE8" w:rsidP="00CF7DE8">
      <w:pPr>
        <w:autoSpaceDE w:val="0"/>
        <w:autoSpaceDN w:val="0"/>
        <w:adjustRightInd w:val="0"/>
        <w:ind w:firstLine="709"/>
        <w:jc w:val="both"/>
        <w:rPr>
          <w:rFonts w:ascii="Times New Roman" w:hAnsi="Times New Roman" w:cs="Times New Roman"/>
        </w:rPr>
      </w:pPr>
      <w:r w:rsidRPr="00567D0F">
        <w:rPr>
          <w:rFonts w:ascii="Times New Roman" w:hAnsi="Times New Roman" w:cs="Times New Roman"/>
        </w:rPr>
        <w:t>«незачтено» – отсутствие навыков либо фрагментарное применение.</w:t>
      </w:r>
    </w:p>
    <w:p w:rsidR="00CF7DE8" w:rsidRPr="00567D0F" w:rsidRDefault="00CF7DE8" w:rsidP="00CF7DE8">
      <w:pPr>
        <w:spacing w:before="240"/>
        <w:ind w:firstLine="709"/>
        <w:jc w:val="both"/>
        <w:rPr>
          <w:rFonts w:ascii="Times New Roman" w:hAnsi="Times New Roman" w:cs="Times New Roman"/>
        </w:rPr>
      </w:pPr>
      <w:r w:rsidRPr="00567D0F">
        <w:rPr>
          <w:rFonts w:ascii="Times New Roman" w:hAnsi="Times New Roman" w:cs="Times New Roman"/>
          <w:b/>
        </w:rPr>
        <w:t>Требования к результатам освоения дисциплины</w:t>
      </w:r>
      <w:r w:rsidRPr="00567D0F">
        <w:rPr>
          <w:rFonts w:ascii="Times New Roman" w:hAnsi="Times New Roman" w:cs="Times New Roman"/>
        </w:rPr>
        <w:t>:</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5903DF" w:rsidRDefault="00CF7DE8" w:rsidP="00CF7DE8">
      <w:pPr>
        <w:pStyle w:val="ac"/>
        <w:numPr>
          <w:ilvl w:val="0"/>
          <w:numId w:val="1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абстрактному мышлению, анализу, синтезу (УК-1);</w:t>
      </w:r>
    </w:p>
    <w:p w:rsidR="00CF7DE8" w:rsidRPr="005903DF" w:rsidRDefault="00CF7DE8" w:rsidP="00CF7DE8">
      <w:pPr>
        <w:pStyle w:val="ac"/>
        <w:numPr>
          <w:ilvl w:val="0"/>
          <w:numId w:val="17"/>
        </w:numPr>
        <w:suppressAutoHyphens/>
        <w:spacing w:after="0"/>
        <w:ind w:right="-1" w:firstLine="709"/>
        <w:contextualSpacing/>
        <w:jc w:val="both"/>
        <w:rPr>
          <w:rFonts w:ascii="Times New Roman" w:hAnsi="Times New Roman" w:cs="Times New Roman"/>
          <w:sz w:val="24"/>
          <w:szCs w:val="24"/>
          <w:lang w:eastAsia="ar-SA"/>
        </w:rPr>
      </w:pPr>
      <w:r w:rsidRPr="005903DF">
        <w:rPr>
          <w:rFonts w:ascii="Times New Roman" w:hAnsi="Times New Roman" w:cs="Times New Roman"/>
          <w:sz w:val="24"/>
          <w:szCs w:val="24"/>
          <w:lang w:eastAsia="ar-SA"/>
        </w:rPr>
        <w:t>готовность к управлению коллективом, толерантно воспринимать социальные, этнические, конфессиональные и культурные различия (УК-2);</w:t>
      </w:r>
    </w:p>
    <w:p w:rsidR="00CF7DE8" w:rsidRPr="005903DF" w:rsidRDefault="00CF7DE8" w:rsidP="00CF7DE8">
      <w:pPr>
        <w:pStyle w:val="ac"/>
        <w:numPr>
          <w:ilvl w:val="0"/>
          <w:numId w:val="17"/>
        </w:numPr>
        <w:suppressAutoHyphens/>
        <w:spacing w:after="0"/>
        <w:ind w:right="-1" w:firstLine="709"/>
        <w:contextualSpacing/>
        <w:jc w:val="both"/>
        <w:rPr>
          <w:rFonts w:ascii="Times New Roman" w:hAnsi="Times New Roman" w:cs="Times New Roman"/>
          <w:sz w:val="24"/>
          <w:szCs w:val="24"/>
        </w:rPr>
      </w:pPr>
      <w:r w:rsidRPr="005903D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p>
    <w:p w:rsidR="00CF7DE8" w:rsidRPr="005903DF" w:rsidRDefault="00CF7DE8" w:rsidP="00CF7DE8">
      <w:pPr>
        <w:pStyle w:val="ac"/>
        <w:numPr>
          <w:ilvl w:val="0"/>
          <w:numId w:val="1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w:t>
      </w:r>
      <w:r w:rsidRPr="005903DF">
        <w:rPr>
          <w:rFonts w:ascii="Times New Roman" w:hAnsi="Times New Roman" w:cs="Times New Roman"/>
          <w:sz w:val="24"/>
          <w:szCs w:val="24"/>
        </w:rPr>
        <w:lastRenderedPageBreak/>
        <w:t>на здоровье человека факторов среды его обитания (ПК-1);</w:t>
      </w:r>
    </w:p>
    <w:p w:rsidR="00CF7DE8" w:rsidRPr="005903DF" w:rsidRDefault="00CF7DE8" w:rsidP="00CF7DE8">
      <w:pPr>
        <w:pStyle w:val="ac"/>
        <w:numPr>
          <w:ilvl w:val="0"/>
          <w:numId w:val="1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F7DE8" w:rsidRPr="005903DF" w:rsidRDefault="00CF7DE8" w:rsidP="00CF7DE8">
      <w:pPr>
        <w:pStyle w:val="ac"/>
        <w:numPr>
          <w:ilvl w:val="0"/>
          <w:numId w:val="17"/>
        </w:numPr>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 (ПК-7);</w:t>
      </w:r>
    </w:p>
    <w:p w:rsidR="00CF7DE8" w:rsidRPr="005903DF" w:rsidRDefault="00CF7DE8" w:rsidP="00CF7DE8">
      <w:pPr>
        <w:pStyle w:val="ac"/>
        <w:numPr>
          <w:ilvl w:val="0"/>
          <w:numId w:val="17"/>
        </w:numPr>
        <w:autoSpaceDE w:val="0"/>
        <w:autoSpaceDN w:val="0"/>
        <w:adjustRightInd w:val="0"/>
        <w:spacing w:after="0"/>
        <w:ind w:firstLine="709"/>
        <w:jc w:val="both"/>
        <w:rPr>
          <w:rFonts w:ascii="Times New Roman" w:hAnsi="Times New Roman" w:cs="Times New Roman"/>
          <w:sz w:val="24"/>
          <w:szCs w:val="24"/>
        </w:rPr>
      </w:pPr>
      <w:r w:rsidRPr="005903DF">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 готовность к организации медицинской помощи при чрезвычайных ситуациях, в том числе медицинской эвакуации (ПК-12).</w:t>
      </w:r>
    </w:p>
    <w:p w:rsidR="00CF7DE8" w:rsidRPr="00567D0F" w:rsidRDefault="00CF7DE8" w:rsidP="00CF7DE8">
      <w:pPr>
        <w:autoSpaceDE w:val="0"/>
        <w:autoSpaceDN w:val="0"/>
        <w:adjustRightInd w:val="0"/>
        <w:jc w:val="both"/>
        <w:rPr>
          <w:rFonts w:ascii="Times New Roman" w:hAnsi="Times New Roman" w:cs="Times New Roman"/>
        </w:rPr>
      </w:pPr>
    </w:p>
    <w:p w:rsidR="00CF7DE8" w:rsidRPr="00567D0F" w:rsidRDefault="00CF7DE8" w:rsidP="00CF7DE8">
      <w:pPr>
        <w:jc w:val="center"/>
        <w:rPr>
          <w:rFonts w:ascii="Times New Roman" w:hAnsi="Times New Roman" w:cs="Times New Roman"/>
          <w:b/>
          <w:bCs/>
        </w:rPr>
      </w:pPr>
      <w:r w:rsidRPr="00567D0F">
        <w:rPr>
          <w:rFonts w:ascii="Times New Roman" w:hAnsi="Times New Roman" w:cs="Times New Roman"/>
          <w:b/>
        </w:rPr>
        <w:t>Разделы дисциплины «</w:t>
      </w:r>
      <w:r>
        <w:rPr>
          <w:rFonts w:ascii="Times New Roman" w:hAnsi="Times New Roman" w:cs="Times New Roman"/>
          <w:b/>
          <w:bCs/>
        </w:rPr>
        <w:t>Медицина чрезвычайных ситуаций».</w:t>
      </w:r>
    </w:p>
    <w:tbl>
      <w:tblPr>
        <w:tblStyle w:val="16"/>
        <w:tblW w:w="10774" w:type="dxa"/>
        <w:tblInd w:w="-558" w:type="dxa"/>
        <w:tblLayout w:type="fixed"/>
        <w:tblLook w:val="00A0" w:firstRow="1" w:lastRow="0" w:firstColumn="1" w:lastColumn="0" w:noHBand="0" w:noVBand="0"/>
      </w:tblPr>
      <w:tblGrid>
        <w:gridCol w:w="425"/>
        <w:gridCol w:w="142"/>
        <w:gridCol w:w="3545"/>
        <w:gridCol w:w="1701"/>
        <w:gridCol w:w="992"/>
        <w:gridCol w:w="1276"/>
        <w:gridCol w:w="867"/>
        <w:gridCol w:w="992"/>
        <w:gridCol w:w="834"/>
      </w:tblGrid>
      <w:tr w:rsidR="00CF7DE8" w:rsidRPr="00567D0F" w:rsidTr="00DD06FC">
        <w:tc>
          <w:tcPr>
            <w:tcW w:w="425" w:type="dxa"/>
            <w:vMerge w:val="restart"/>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w:t>
            </w:r>
          </w:p>
        </w:tc>
        <w:tc>
          <w:tcPr>
            <w:tcW w:w="3687" w:type="dxa"/>
            <w:gridSpan w:val="2"/>
            <w:vMerge w:val="restart"/>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701" w:type="dxa"/>
            <w:vMerge w:val="restart"/>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4961" w:type="dxa"/>
            <w:gridSpan w:val="5"/>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Виды учебной работы (в академ.часах)</w:t>
            </w:r>
          </w:p>
        </w:tc>
      </w:tr>
      <w:tr w:rsidR="00CF7DE8" w:rsidRPr="00567D0F" w:rsidTr="00DD06FC">
        <w:tc>
          <w:tcPr>
            <w:tcW w:w="425" w:type="dxa"/>
            <w:vMerge/>
          </w:tcPr>
          <w:p w:rsidR="00CF7DE8" w:rsidRPr="00D913B8" w:rsidRDefault="00CF7DE8" w:rsidP="00DD06FC">
            <w:pPr>
              <w:jc w:val="both"/>
              <w:rPr>
                <w:rFonts w:ascii="Times New Roman" w:hAnsi="Times New Roman" w:cs="Times New Roman"/>
                <w:bCs/>
                <w:sz w:val="22"/>
                <w:szCs w:val="22"/>
              </w:rPr>
            </w:pPr>
          </w:p>
        </w:tc>
        <w:tc>
          <w:tcPr>
            <w:tcW w:w="3687" w:type="dxa"/>
            <w:gridSpan w:val="2"/>
            <w:vMerge/>
          </w:tcPr>
          <w:p w:rsidR="00CF7DE8" w:rsidRPr="00D913B8" w:rsidRDefault="00CF7DE8" w:rsidP="00DD06FC">
            <w:pPr>
              <w:jc w:val="both"/>
              <w:rPr>
                <w:rFonts w:ascii="Times New Roman" w:hAnsi="Times New Roman" w:cs="Times New Roman"/>
                <w:bCs/>
                <w:sz w:val="22"/>
                <w:szCs w:val="22"/>
              </w:rPr>
            </w:pPr>
          </w:p>
        </w:tc>
        <w:tc>
          <w:tcPr>
            <w:tcW w:w="1701" w:type="dxa"/>
            <w:vMerge/>
          </w:tcPr>
          <w:p w:rsidR="00CF7DE8" w:rsidRPr="00D913B8" w:rsidRDefault="00CF7DE8" w:rsidP="00DD06FC">
            <w:pPr>
              <w:jc w:val="both"/>
              <w:rPr>
                <w:rFonts w:ascii="Times New Roman" w:hAnsi="Times New Roman" w:cs="Times New Roman"/>
                <w:bCs/>
                <w:sz w:val="22"/>
                <w:szCs w:val="22"/>
              </w:rPr>
            </w:pPr>
          </w:p>
        </w:tc>
        <w:tc>
          <w:tcPr>
            <w:tcW w:w="992"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практ.зан.</w:t>
            </w:r>
          </w:p>
        </w:tc>
        <w:tc>
          <w:tcPr>
            <w:tcW w:w="867"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992"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сам. раб.</w:t>
            </w:r>
          </w:p>
        </w:tc>
        <w:tc>
          <w:tcPr>
            <w:tcW w:w="834"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CF7DE8" w:rsidRPr="00567D0F" w:rsidTr="00DD06FC">
        <w:tc>
          <w:tcPr>
            <w:tcW w:w="10774" w:type="dxa"/>
            <w:gridSpan w:val="9"/>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2-й семестр</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1</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rPr>
              <w:t>Общая характеристика и медико-санитарные последствия чрезвычайных ситуаций</w:t>
            </w:r>
          </w:p>
        </w:tc>
        <w:tc>
          <w:tcPr>
            <w:tcW w:w="1701"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УК-1,3</w:t>
            </w:r>
          </w:p>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ПК-1</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4</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2</w:t>
            </w:r>
          </w:p>
        </w:tc>
        <w:tc>
          <w:tcPr>
            <w:tcW w:w="3545" w:type="dxa"/>
          </w:tcPr>
          <w:p w:rsidR="00CF7DE8" w:rsidRPr="00567D0F" w:rsidRDefault="00CF7DE8" w:rsidP="00DD06FC">
            <w:pPr>
              <w:tabs>
                <w:tab w:val="right" w:leader="underscore" w:pos="9639"/>
              </w:tabs>
              <w:jc w:val="both"/>
              <w:rPr>
                <w:rFonts w:ascii="Times New Roman" w:hAnsi="Times New Roman" w:cs="Times New Roman"/>
                <w:bCs/>
              </w:rPr>
            </w:pPr>
            <w:r w:rsidRPr="00567D0F">
              <w:rPr>
                <w:rFonts w:ascii="Times New Roman" w:hAnsi="Times New Roman" w:cs="Times New Roman"/>
                <w:bCs/>
              </w:rPr>
              <w:t xml:space="preserve">Задачи и основы организации единой государственной системы предупреждения и ликвидации чрезвычайных ситуаций. </w:t>
            </w:r>
          </w:p>
        </w:tc>
        <w:tc>
          <w:tcPr>
            <w:tcW w:w="1701"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УК- 1, 2, 3,</w:t>
            </w:r>
          </w:p>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ПК-10</w:t>
            </w:r>
          </w:p>
          <w:p w:rsidR="00CF7DE8" w:rsidRPr="00567D0F" w:rsidRDefault="00CF7DE8" w:rsidP="00DD06FC">
            <w:pPr>
              <w:jc w:val="both"/>
              <w:rPr>
                <w:rFonts w:ascii="Times New Roman" w:hAnsi="Times New Roman" w:cs="Times New Roman"/>
                <w:bCs/>
              </w:rPr>
            </w:pP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3</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Организация лечебно-эвакуационного обеспечения населения в чрезвычайных ситуациях</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t>ПК- 3, 7, 10</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3</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5</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3</w:t>
            </w:r>
          </w:p>
        </w:tc>
        <w:tc>
          <w:tcPr>
            <w:tcW w:w="3545" w:type="dxa"/>
          </w:tcPr>
          <w:p w:rsidR="00CF7DE8" w:rsidRPr="00567D0F" w:rsidRDefault="00CF7DE8" w:rsidP="00DD06FC">
            <w:pPr>
              <w:tabs>
                <w:tab w:val="right" w:leader="underscore" w:pos="9639"/>
              </w:tabs>
              <w:jc w:val="both"/>
              <w:rPr>
                <w:rFonts w:ascii="Times New Roman" w:hAnsi="Times New Roman" w:cs="Times New Roman"/>
                <w:bCs/>
              </w:rPr>
            </w:pPr>
            <w:r w:rsidRPr="00567D0F">
              <w:rPr>
                <w:rFonts w:ascii="Times New Roman" w:hAnsi="Times New Roman" w:cs="Times New Roman"/>
              </w:rPr>
              <w:t>Психические расстройства, развивающиеся вследствие ЧС</w:t>
            </w:r>
          </w:p>
        </w:tc>
        <w:tc>
          <w:tcPr>
            <w:tcW w:w="1701"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УК-1, ПК- 3, 7, 10</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1276"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c>
          <w:tcPr>
            <w:tcW w:w="867"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7</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21</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4</w:t>
            </w:r>
          </w:p>
        </w:tc>
        <w:tc>
          <w:tcPr>
            <w:tcW w:w="3545" w:type="dxa"/>
          </w:tcPr>
          <w:p w:rsidR="00CF7DE8" w:rsidRPr="00567D0F" w:rsidRDefault="00CF7DE8" w:rsidP="00DD06FC">
            <w:pPr>
              <w:tabs>
                <w:tab w:val="right" w:leader="underscore" w:pos="9639"/>
              </w:tabs>
              <w:jc w:val="both"/>
              <w:rPr>
                <w:rFonts w:ascii="Times New Roman" w:hAnsi="Times New Roman" w:cs="Times New Roman"/>
              </w:rPr>
            </w:pPr>
            <w:r w:rsidRPr="00567D0F">
              <w:rPr>
                <w:rFonts w:ascii="Times New Roman" w:hAnsi="Times New Roman" w:cs="Times New Roman"/>
              </w:rPr>
              <w:t xml:space="preserve">Организация терапевтической помощи в чрезвычайных ситуациях </w:t>
            </w:r>
          </w:p>
        </w:tc>
        <w:tc>
          <w:tcPr>
            <w:tcW w:w="1701"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ПК- 7, 10, 12</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4</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5</w:t>
            </w:r>
          </w:p>
        </w:tc>
        <w:tc>
          <w:tcPr>
            <w:tcW w:w="3545" w:type="dxa"/>
          </w:tcPr>
          <w:p w:rsidR="00CF7DE8" w:rsidRPr="00567D0F" w:rsidRDefault="00CF7DE8" w:rsidP="00DD06FC">
            <w:pPr>
              <w:tabs>
                <w:tab w:val="right" w:leader="underscore" w:pos="9639"/>
              </w:tabs>
              <w:jc w:val="both"/>
              <w:rPr>
                <w:rFonts w:ascii="Times New Roman" w:hAnsi="Times New Roman" w:cs="Times New Roman"/>
              </w:rPr>
            </w:pPr>
            <w:r w:rsidRPr="00567D0F">
              <w:rPr>
                <w:rFonts w:ascii="Times New Roman" w:hAnsi="Times New Roman" w:cs="Times New Roman"/>
              </w:rPr>
              <w:t>Психические расстройства у пострадавших в результате террористического акта</w:t>
            </w:r>
          </w:p>
        </w:tc>
        <w:tc>
          <w:tcPr>
            <w:tcW w:w="1701"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ПК- 7, 10, 12</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6</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Актуальные вопросы скорой медицинской помощи в медицине катастроф. Санитарно-авиационная эвакуация</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t>ПК- 7, 10, 12</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7</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Организация медицинской помощи пострадавшим в чрезвычайных ситуациях транспортного, взрыво- и пожароопасного характера</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t>ПК- 7, 10, 12</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3</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3</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8</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Организация оказания медико-</w:t>
            </w:r>
            <w:r w:rsidRPr="00567D0F">
              <w:rPr>
                <w:rFonts w:ascii="Times New Roman" w:hAnsi="Times New Roman" w:cs="Times New Roman"/>
                <w:bCs/>
              </w:rPr>
              <w:lastRenderedPageBreak/>
              <w:t>психологической и психотерапевтической помощи пораженным и пострадавшим в чрезвычайных ситуациях</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lastRenderedPageBreak/>
              <w:t xml:space="preserve">ПК- 1, 7, 10, </w:t>
            </w:r>
            <w:r w:rsidRPr="00567D0F">
              <w:rPr>
                <w:rFonts w:ascii="Times New Roman" w:hAnsi="Times New Roman" w:cs="Times New Roman"/>
                <w:noProof/>
              </w:rPr>
              <w:lastRenderedPageBreak/>
              <w:t>12</w:t>
            </w: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lastRenderedPageBreak/>
              <w:t>2</w:t>
            </w:r>
          </w:p>
        </w:tc>
        <w:tc>
          <w:tcPr>
            <w:tcW w:w="1276"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1</w:t>
            </w: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2</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5</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lastRenderedPageBreak/>
              <w:t>9</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Организация оказания медицинской помощи пораженным при радиационных авариях. Задачи и организация работы специализированной радиологической бригады постоянной готовности</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t>ПК- 3, 7, 10, 12</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5</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5</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10</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Порядок применения медицинских средств противорадиационной защиты в очагах радиационных поражений</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t>ПК-3</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c>
          <w:tcPr>
            <w:tcW w:w="834" w:type="dxa"/>
          </w:tcPr>
          <w:p w:rsidR="00CF7DE8" w:rsidRPr="00567D0F" w:rsidRDefault="00CF7DE8" w:rsidP="00DD06FC">
            <w:pPr>
              <w:jc w:val="both"/>
              <w:rPr>
                <w:rFonts w:ascii="Times New Roman" w:hAnsi="Times New Roman" w:cs="Times New Roman"/>
              </w:rPr>
            </w:pPr>
            <w:r w:rsidRPr="00567D0F">
              <w:rPr>
                <w:rFonts w:ascii="Times New Roman" w:hAnsi="Times New Roman" w:cs="Times New Roman"/>
              </w:rPr>
              <w:t>6</w:t>
            </w:r>
          </w:p>
        </w:tc>
      </w:tr>
      <w:tr w:rsidR="00CF7DE8" w:rsidRPr="00567D0F" w:rsidTr="00DD06FC">
        <w:tc>
          <w:tcPr>
            <w:tcW w:w="567" w:type="dxa"/>
            <w:gridSpan w:val="2"/>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11</w:t>
            </w:r>
          </w:p>
        </w:tc>
        <w:tc>
          <w:tcPr>
            <w:tcW w:w="3545" w:type="dxa"/>
          </w:tcPr>
          <w:p w:rsidR="00CF7DE8" w:rsidRPr="00567D0F" w:rsidRDefault="00CF7DE8" w:rsidP="00DD06FC">
            <w:pPr>
              <w:jc w:val="both"/>
              <w:rPr>
                <w:rFonts w:ascii="Times New Roman" w:hAnsi="Times New Roman" w:cs="Times New Roman"/>
                <w:bCs/>
              </w:rPr>
            </w:pPr>
            <w:r w:rsidRPr="00567D0F">
              <w:rPr>
                <w:rFonts w:ascii="Times New Roman" w:hAnsi="Times New Roman" w:cs="Times New Roman"/>
                <w:bCs/>
              </w:rPr>
              <w:t>Санитарно-противоэпидемические (профилактические) мероприятия при ликвидации последствий чрезвычайных ситуаций</w:t>
            </w:r>
          </w:p>
        </w:tc>
        <w:tc>
          <w:tcPr>
            <w:tcW w:w="1701" w:type="dxa"/>
          </w:tcPr>
          <w:p w:rsidR="00CF7DE8" w:rsidRPr="00567D0F" w:rsidRDefault="00CF7DE8" w:rsidP="00DD06FC">
            <w:pPr>
              <w:jc w:val="both"/>
              <w:rPr>
                <w:rFonts w:ascii="Times New Roman" w:hAnsi="Times New Roman" w:cs="Times New Roman"/>
                <w:noProof/>
              </w:rPr>
            </w:pPr>
            <w:r w:rsidRPr="00567D0F">
              <w:rPr>
                <w:rFonts w:ascii="Times New Roman" w:hAnsi="Times New Roman" w:cs="Times New Roman"/>
                <w:noProof/>
              </w:rPr>
              <w:t>ПК-3</w:t>
            </w:r>
          </w:p>
        </w:tc>
        <w:tc>
          <w:tcPr>
            <w:tcW w:w="992" w:type="dxa"/>
          </w:tcPr>
          <w:p w:rsidR="00CF7DE8" w:rsidRPr="00567D0F" w:rsidRDefault="00CF7DE8" w:rsidP="00DD06FC">
            <w:pPr>
              <w:jc w:val="both"/>
              <w:rPr>
                <w:rFonts w:ascii="Times New Roman" w:hAnsi="Times New Roman" w:cs="Times New Roman"/>
              </w:rPr>
            </w:pPr>
          </w:p>
        </w:tc>
        <w:tc>
          <w:tcPr>
            <w:tcW w:w="1276" w:type="dxa"/>
          </w:tcPr>
          <w:p w:rsidR="00CF7DE8" w:rsidRPr="00567D0F" w:rsidRDefault="00CF7DE8" w:rsidP="00DD06FC">
            <w:pPr>
              <w:jc w:val="both"/>
              <w:rPr>
                <w:rFonts w:ascii="Times New Roman" w:hAnsi="Times New Roman" w:cs="Times New Roman"/>
              </w:rPr>
            </w:pPr>
          </w:p>
        </w:tc>
        <w:tc>
          <w:tcPr>
            <w:tcW w:w="867" w:type="dxa"/>
          </w:tcPr>
          <w:p w:rsidR="00CF7DE8" w:rsidRPr="00567D0F" w:rsidRDefault="00CF7DE8" w:rsidP="00DD06FC">
            <w:pPr>
              <w:jc w:val="both"/>
              <w:rPr>
                <w:rFonts w:ascii="Times New Roman" w:hAnsi="Times New Roman" w:cs="Times New Roman"/>
              </w:rPr>
            </w:pPr>
          </w:p>
        </w:tc>
        <w:tc>
          <w:tcPr>
            <w:tcW w:w="992" w:type="dxa"/>
          </w:tcPr>
          <w:p w:rsidR="00CF7DE8" w:rsidRPr="00567D0F" w:rsidRDefault="00CF7DE8" w:rsidP="00DD06FC">
            <w:pPr>
              <w:jc w:val="both"/>
              <w:rPr>
                <w:rFonts w:ascii="Times New Roman" w:hAnsi="Times New Roman" w:cs="Times New Roman"/>
              </w:rPr>
            </w:pPr>
            <w:r>
              <w:rPr>
                <w:rFonts w:ascii="Times New Roman" w:hAnsi="Times New Roman" w:cs="Times New Roman"/>
              </w:rPr>
              <w:t>5</w:t>
            </w:r>
          </w:p>
        </w:tc>
        <w:tc>
          <w:tcPr>
            <w:tcW w:w="834" w:type="dxa"/>
          </w:tcPr>
          <w:p w:rsidR="00CF7DE8" w:rsidRPr="00567D0F" w:rsidRDefault="00CF7DE8" w:rsidP="00DD06FC">
            <w:pPr>
              <w:jc w:val="both"/>
              <w:rPr>
                <w:rFonts w:ascii="Times New Roman" w:hAnsi="Times New Roman" w:cs="Times New Roman"/>
              </w:rPr>
            </w:pPr>
            <w:r>
              <w:rPr>
                <w:rFonts w:ascii="Times New Roman" w:hAnsi="Times New Roman" w:cs="Times New Roman"/>
              </w:rPr>
              <w:t>5</w:t>
            </w:r>
          </w:p>
        </w:tc>
      </w:tr>
      <w:tr w:rsidR="00CF7DE8" w:rsidRPr="00567D0F" w:rsidTr="00DD06FC">
        <w:trPr>
          <w:trHeight w:val="307"/>
        </w:trPr>
        <w:tc>
          <w:tcPr>
            <w:tcW w:w="567" w:type="dxa"/>
            <w:gridSpan w:val="2"/>
          </w:tcPr>
          <w:p w:rsidR="00CF7DE8" w:rsidRPr="00567D0F" w:rsidRDefault="00CF7DE8" w:rsidP="00DD06FC">
            <w:pPr>
              <w:jc w:val="both"/>
              <w:rPr>
                <w:rFonts w:ascii="Times New Roman" w:hAnsi="Times New Roman" w:cs="Times New Roman"/>
                <w:bCs/>
              </w:rPr>
            </w:pPr>
          </w:p>
        </w:tc>
        <w:tc>
          <w:tcPr>
            <w:tcW w:w="3545" w:type="dxa"/>
          </w:tcPr>
          <w:p w:rsidR="00CF7DE8" w:rsidRPr="00567D0F" w:rsidRDefault="00CF7DE8" w:rsidP="00DD06FC">
            <w:pPr>
              <w:jc w:val="both"/>
              <w:rPr>
                <w:rFonts w:ascii="Times New Roman" w:hAnsi="Times New Roman" w:cs="Times New Roman"/>
                <w:bCs/>
              </w:rPr>
            </w:pPr>
            <w:r>
              <w:rPr>
                <w:rFonts w:ascii="Times New Roman" w:hAnsi="Times New Roman" w:cs="Times New Roman"/>
                <w:bCs/>
              </w:rPr>
              <w:t>ВСЕГО:</w:t>
            </w:r>
          </w:p>
        </w:tc>
        <w:tc>
          <w:tcPr>
            <w:tcW w:w="1701" w:type="dxa"/>
          </w:tcPr>
          <w:p w:rsidR="00CF7DE8" w:rsidRPr="00567D0F" w:rsidRDefault="00CF7DE8" w:rsidP="00DD06FC">
            <w:pPr>
              <w:jc w:val="both"/>
              <w:rPr>
                <w:rFonts w:ascii="Times New Roman" w:hAnsi="Times New Roman" w:cs="Times New Roman"/>
                <w:noProof/>
              </w:rPr>
            </w:pPr>
          </w:p>
        </w:tc>
        <w:tc>
          <w:tcPr>
            <w:tcW w:w="992" w:type="dxa"/>
          </w:tcPr>
          <w:p w:rsidR="00CF7DE8" w:rsidRPr="00567D0F" w:rsidRDefault="00CF7DE8" w:rsidP="00DD06FC">
            <w:pPr>
              <w:jc w:val="both"/>
              <w:rPr>
                <w:rFonts w:ascii="Times New Roman" w:hAnsi="Times New Roman" w:cs="Times New Roman"/>
              </w:rPr>
            </w:pPr>
            <w:r>
              <w:rPr>
                <w:rFonts w:ascii="Times New Roman" w:hAnsi="Times New Roman" w:cs="Times New Roman"/>
              </w:rPr>
              <w:t>8</w:t>
            </w:r>
          </w:p>
        </w:tc>
        <w:tc>
          <w:tcPr>
            <w:tcW w:w="1276" w:type="dxa"/>
          </w:tcPr>
          <w:p w:rsidR="00CF7DE8" w:rsidRPr="00567D0F" w:rsidRDefault="00CF7DE8" w:rsidP="00DD06FC">
            <w:pPr>
              <w:jc w:val="both"/>
              <w:rPr>
                <w:rFonts w:ascii="Times New Roman" w:hAnsi="Times New Roman" w:cs="Times New Roman"/>
              </w:rPr>
            </w:pPr>
            <w:r>
              <w:rPr>
                <w:rFonts w:ascii="Times New Roman" w:hAnsi="Times New Roman" w:cs="Times New Roman"/>
              </w:rPr>
              <w:t>7</w:t>
            </w:r>
          </w:p>
        </w:tc>
        <w:tc>
          <w:tcPr>
            <w:tcW w:w="867" w:type="dxa"/>
          </w:tcPr>
          <w:p w:rsidR="00CF7DE8" w:rsidRPr="00567D0F" w:rsidRDefault="00CF7DE8" w:rsidP="00DD06FC">
            <w:pPr>
              <w:jc w:val="both"/>
              <w:rPr>
                <w:rFonts w:ascii="Times New Roman" w:hAnsi="Times New Roman" w:cs="Times New Roman"/>
              </w:rPr>
            </w:pPr>
            <w:r>
              <w:rPr>
                <w:rFonts w:ascii="Times New Roman" w:hAnsi="Times New Roman" w:cs="Times New Roman"/>
              </w:rPr>
              <w:t>12</w:t>
            </w:r>
          </w:p>
        </w:tc>
        <w:tc>
          <w:tcPr>
            <w:tcW w:w="992" w:type="dxa"/>
          </w:tcPr>
          <w:p w:rsidR="00CF7DE8" w:rsidRPr="00567D0F" w:rsidRDefault="00CF7DE8" w:rsidP="00DD06FC">
            <w:pPr>
              <w:jc w:val="both"/>
              <w:rPr>
                <w:rFonts w:ascii="Times New Roman" w:hAnsi="Times New Roman" w:cs="Times New Roman"/>
              </w:rPr>
            </w:pPr>
            <w:r>
              <w:rPr>
                <w:rFonts w:ascii="Times New Roman" w:hAnsi="Times New Roman" w:cs="Times New Roman"/>
              </w:rPr>
              <w:t>45</w:t>
            </w:r>
          </w:p>
        </w:tc>
        <w:tc>
          <w:tcPr>
            <w:tcW w:w="834" w:type="dxa"/>
          </w:tcPr>
          <w:p w:rsidR="00CF7DE8" w:rsidRPr="00567D0F" w:rsidRDefault="00CF7DE8" w:rsidP="00DD06FC">
            <w:pPr>
              <w:jc w:val="both"/>
              <w:rPr>
                <w:rFonts w:ascii="Times New Roman" w:hAnsi="Times New Roman" w:cs="Times New Roman"/>
              </w:rPr>
            </w:pPr>
            <w:r>
              <w:rPr>
                <w:rFonts w:ascii="Times New Roman" w:hAnsi="Times New Roman" w:cs="Times New Roman"/>
              </w:rPr>
              <w:t>72</w:t>
            </w:r>
          </w:p>
        </w:tc>
      </w:tr>
    </w:tbl>
    <w:p w:rsidR="00CF7DE8" w:rsidRDefault="00CF7DE8" w:rsidP="00CF7DE8">
      <w:pPr>
        <w:ind w:firstLine="709"/>
        <w:jc w:val="both"/>
        <w:rPr>
          <w:rFonts w:ascii="Times New Roman" w:hAnsi="Times New Roman" w:cs="Times New Roman"/>
          <w:b/>
        </w:rPr>
      </w:pPr>
    </w:p>
    <w:p w:rsidR="00CF7DE8" w:rsidRPr="00567D0F" w:rsidRDefault="00CF7DE8" w:rsidP="00CF7DE8">
      <w:pPr>
        <w:ind w:firstLine="709"/>
        <w:jc w:val="center"/>
        <w:rPr>
          <w:rFonts w:ascii="Times New Roman" w:hAnsi="Times New Roman" w:cs="Times New Roman"/>
          <w:b/>
        </w:rPr>
      </w:pPr>
      <w:r w:rsidRPr="00567D0F">
        <w:rPr>
          <w:rFonts w:ascii="Times New Roman" w:hAnsi="Times New Roman" w:cs="Times New Roman"/>
          <w:b/>
        </w:rPr>
        <w:t>Содержание дисциплины «Медицина чрезвычайных ситуаций»</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 xml:space="preserve">Общая характеристика и медико-санитарные последствия чрезвычайных ситуаций. </w:t>
      </w:r>
      <w:r w:rsidRPr="00567D0F">
        <w:rPr>
          <w:rFonts w:ascii="Times New Roman" w:hAnsi="Times New Roman" w:cs="Times New Roman"/>
        </w:rPr>
        <w:t>Понятия и классификация чрезвычайных ситуаций и их источников. Фазы (стадии) развития и поражающие факторы при чрезвычайных ситуациях. Медико-санитарные последствия чрезвычайных ситуаций. Чрезвычайная ситуация в медицинской организации.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Задачи и основы организации единой государственной системы предупреждения и ликвидации чрезвычайных ситуаций. Всероссийская служба медицины катастроф (ВСМК).</w:t>
      </w:r>
      <w:r w:rsidRPr="00567D0F">
        <w:rPr>
          <w:rFonts w:ascii="Times New Roman" w:hAnsi="Times New Roman" w:cs="Times New Roman"/>
        </w:rPr>
        <w:t xml:space="preserve"> Задачи и основные принципы организации деятельности единой государственной системы предупреждения и ликвидации чрезвычайных ситуаций. Состав и функционирование единой государственной системы предупреждения и ликвидации чрезвычайных ситуаций и назначение ее элементов. Современное представление о Всероссийской службе медицины катастроф. Законодательные и нормативно-правовые основы управления ВСМК.</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Организация лечебно-эвакуационного обеспечения населения в чрезвычайных ситуациях.</w:t>
      </w:r>
      <w:r w:rsidRPr="00567D0F">
        <w:rPr>
          <w:rFonts w:ascii="Times New Roman" w:hAnsi="Times New Roman" w:cs="Times New Roman"/>
        </w:rPr>
        <w:t xml:space="preserve"> Условия, определяющие систему лечебно-эвакуационного обеспечения. Сущность системы лечебно-эвакуационного обеспечения и основные требования, предъявляемые к ней. Этап медицинской эвакуации. Виды, объемы и порядок оказания медицинской помощи. Медицинская эвакуация пораженных в чрезвычайных ситуациях.</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 xml:space="preserve">Психические расстройства, развивающиеся вследствие ЧС. </w:t>
      </w:r>
      <w:r w:rsidRPr="00567D0F">
        <w:rPr>
          <w:rFonts w:ascii="Times New Roman" w:hAnsi="Times New Roman" w:cs="Times New Roman"/>
        </w:rPr>
        <w:t>Классификация. Острая реакция на стресс. Тревожные расстройства в структуре стрессовых расстройств. Посттравматическое стрессовое расстройство, Расстройство адаптации у пострадавших при ЧС. Реакция горя. Острая депрессивная депрессивная реакция.</w:t>
      </w:r>
    </w:p>
    <w:p w:rsidR="00CF7DE8" w:rsidRPr="00567D0F" w:rsidRDefault="00CF7DE8" w:rsidP="00CF7DE8">
      <w:pPr>
        <w:tabs>
          <w:tab w:val="left" w:pos="1131"/>
        </w:tabs>
        <w:ind w:firstLine="709"/>
        <w:jc w:val="both"/>
        <w:rPr>
          <w:rFonts w:ascii="Times New Roman" w:hAnsi="Times New Roman" w:cs="Times New Roman"/>
        </w:rPr>
      </w:pPr>
      <w:r w:rsidRPr="00567D0F">
        <w:rPr>
          <w:rFonts w:ascii="Times New Roman" w:hAnsi="Times New Roman" w:cs="Times New Roman"/>
          <w:b/>
        </w:rPr>
        <w:t>Организация терапевтической помощи в чрезвычайных ситуациях.</w:t>
      </w:r>
      <w:r w:rsidRPr="00567D0F">
        <w:rPr>
          <w:rFonts w:ascii="Times New Roman" w:hAnsi="Times New Roman" w:cs="Times New Roman"/>
        </w:rPr>
        <w:t xml:space="preserve"> Особенности оказания и организации </w:t>
      </w:r>
      <w:r w:rsidRPr="00567D0F">
        <w:rPr>
          <w:rFonts w:ascii="Times New Roman" w:hAnsi="Times New Roman" w:cs="Times New Roman"/>
          <w:b/>
        </w:rPr>
        <w:t>терапевтической</w:t>
      </w:r>
      <w:r w:rsidRPr="00567D0F">
        <w:rPr>
          <w:rFonts w:ascii="Times New Roman" w:hAnsi="Times New Roman" w:cs="Times New Roman"/>
        </w:rPr>
        <w:t xml:space="preserve"> помощи в чрезвычайных ситуациях и при катастрофах, террористических актах и локальных вооруженных конфликтах. Методологические основы организации </w:t>
      </w:r>
      <w:r w:rsidRPr="00567D0F">
        <w:rPr>
          <w:rFonts w:ascii="Times New Roman" w:hAnsi="Times New Roman" w:cs="Times New Roman"/>
          <w:b/>
        </w:rPr>
        <w:t>терапевтической</w:t>
      </w:r>
      <w:r w:rsidRPr="00567D0F">
        <w:rPr>
          <w:rFonts w:ascii="Times New Roman" w:hAnsi="Times New Roman" w:cs="Times New Roman"/>
        </w:rPr>
        <w:t xml:space="preserve"> помощи при </w:t>
      </w:r>
      <w:r w:rsidRPr="00567D0F">
        <w:rPr>
          <w:rFonts w:ascii="Times New Roman" w:hAnsi="Times New Roman" w:cs="Times New Roman"/>
        </w:rPr>
        <w:lastRenderedPageBreak/>
        <w:t>чрезвычайных ситуациях, в том числе медицинской эвакуации.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Актуальные вопросы скорой медицинской помощи в медицине катастроф. Санитарно-авиационная эвакуация.</w:t>
      </w:r>
      <w:r w:rsidRPr="00567D0F">
        <w:rPr>
          <w:rFonts w:ascii="Times New Roman" w:hAnsi="Times New Roman" w:cs="Times New Roman"/>
        </w:rPr>
        <w:t xml:space="preserve"> Основы организации скорой медицинской помощи в медицине катастроф как вида медицинской помощи, оказываемой гражданам при заболеваниях, несчастных случаях, травмах, отравлениях и других состояниях, требующих срочного медицинского вмешательства. Организация проведения санитарно-авиационной эвакуации при ликвидации медико-санитарных последствий чрезвычайных ситуаций специалистами Всероссийской службой медицины катастроф при участии санитарной авиации.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 xml:space="preserve">Организация медицинской помощи пострадавшим в чрезвычайных ситуациях транспортного, взрыво- и пожароопасного характера. </w:t>
      </w:r>
      <w:r w:rsidRPr="00567D0F">
        <w:rPr>
          <w:rFonts w:ascii="Times New Roman" w:hAnsi="Times New Roman" w:cs="Times New Roman"/>
        </w:rPr>
        <w:t>Медико-санитарное обеспечение пострадавших при ликвидации последствий чрезвычайных ситуациях дорожно-транспортного, взрыво- и пожароопасного характера. Особенности организации лечебно-эвакуационных мероприятий, типичные диагностические и лечебные мероприятия первичной врачебной медико-санитарной помощи.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Организация оказания медико-психологической и психотерапевтической помощи пораженным и пострадавшим в чрезвычайных ситуациях.</w:t>
      </w:r>
      <w:r w:rsidRPr="00567D0F">
        <w:rPr>
          <w:rFonts w:ascii="Times New Roman" w:hAnsi="Times New Roman" w:cs="Times New Roman"/>
        </w:rPr>
        <w:t xml:space="preserve"> Психотравмирующие факторы чрезвычайных ситуаций. Особенности развития нервно-психических расстройств у пострадавших, медицинских работников и спасателей в чрезвычайных ситуациях. Особенности организации оказания медико-психологической помощи при чрезвычайных ситуациях.</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 xml:space="preserve">Организация оказания медицинской помощи пораженным при радиационных авариях. Задачи и организация работы специализированной радиологической бригады постоянной готовности. </w:t>
      </w:r>
      <w:r w:rsidRPr="00567D0F">
        <w:rPr>
          <w:rFonts w:ascii="Times New Roman" w:hAnsi="Times New Roman" w:cs="Times New Roman"/>
        </w:rPr>
        <w:t>Медико-санитарное обеспечение населения при ликвидации последствий чрезвычайных ситуаций радиационной природы. Виды ионизирующих излучений и их свойства. Количественная оценка ионизирующих излучений. Классификация и краткая характеристика радиационных аварий. Понятие зон радиоактивного заражения. Очаги радиационного поражения. Факторы, вызывающие поражение людей при ядерных взрывах и радиационных авариях. Медицинская характеристика радиационных поражений, ближайшие и отдаленные последствия облучения. Медико-санитарное обеспечение населения при ликвидации последствий радиационных аварий. Средства профилактики и терапия радиационных поражений. Задачи и организация работы специализированной радиологической бригады постоянной готовности.</w:t>
      </w:r>
    </w:p>
    <w:p w:rsidR="00CF7DE8" w:rsidRPr="00567D0F" w:rsidRDefault="00CF7DE8" w:rsidP="00CF7DE8">
      <w:pPr>
        <w:ind w:firstLine="709"/>
        <w:jc w:val="both"/>
        <w:rPr>
          <w:rFonts w:ascii="Times New Roman" w:hAnsi="Times New Roman" w:cs="Times New Roman"/>
        </w:rPr>
      </w:pPr>
      <w:r w:rsidRPr="00567D0F">
        <w:rPr>
          <w:rFonts w:ascii="Times New Roman" w:hAnsi="Times New Roman" w:cs="Times New Roman"/>
          <w:b/>
        </w:rPr>
        <w:t xml:space="preserve">Порядок применения медицинских средств противорадиационной защиты в очагах радиационных поражений. </w:t>
      </w:r>
      <w:r w:rsidRPr="00567D0F">
        <w:rPr>
          <w:rFonts w:ascii="Times New Roman" w:hAnsi="Times New Roman" w:cs="Times New Roman"/>
        </w:rPr>
        <w:t>Классификация медицинских радиозащитных препаратов. Радиопротекторы. Показатели защитной эффективности радиопротекторов. Краткая характеристика радиопротекторов. Средства длительного поддержания повышенной радиорезистентности организма. Средства профилактики общей первичной реакции на облучение. Показания к применению и порядок использования.</w:t>
      </w:r>
    </w:p>
    <w:p w:rsidR="00CF7DE8" w:rsidRPr="00073800" w:rsidRDefault="00CF7DE8" w:rsidP="00CF7DE8">
      <w:pPr>
        <w:ind w:firstLine="709"/>
        <w:jc w:val="both"/>
        <w:rPr>
          <w:rFonts w:ascii="Times New Roman" w:hAnsi="Times New Roman" w:cs="Times New Roman"/>
        </w:rPr>
      </w:pPr>
      <w:r w:rsidRPr="00567D0F">
        <w:rPr>
          <w:rFonts w:ascii="Times New Roman" w:hAnsi="Times New Roman" w:cs="Times New Roman"/>
          <w:b/>
        </w:rPr>
        <w:t xml:space="preserve">Санитарно-противоэпидемические (профилактические) мероприятия при ликвидации последствий чрезвычайных ситуаций. </w:t>
      </w:r>
      <w:r w:rsidRPr="00567D0F">
        <w:rPr>
          <w:rFonts w:ascii="Times New Roman" w:hAnsi="Times New Roman" w:cs="Times New Roman"/>
        </w:rPr>
        <w:t xml:space="preserve">Классификация и содержание санитарно-противоэпидемических (профилактических) мероприятий. Санитарно-противоэпидемические (профилактические) мероприятия медицинского характера. Организация и проведение санитарно-противоэпидемических (профилактических) мероприятий среди населения в чрезвычайных ситуациях. Особенности организации и проведения санитарно-противоэпидемических (профилактических) мероприятий при эпидемиях и </w:t>
      </w:r>
      <w:r>
        <w:rPr>
          <w:rFonts w:ascii="Times New Roman" w:hAnsi="Times New Roman" w:cs="Times New Roman"/>
        </w:rPr>
        <w:t>в очаге особо опасных инфекций.</w:t>
      </w:r>
    </w:p>
    <w:p w:rsidR="00CF7DE8" w:rsidRDefault="00CF7DE8" w:rsidP="00CF7DE8">
      <w:pPr>
        <w:rPr>
          <w:rFonts w:ascii="Times New Roman" w:hAnsi="Times New Roman" w:cs="Times New Roman"/>
          <w:b/>
        </w:rPr>
      </w:pPr>
    </w:p>
    <w:p w:rsidR="00CF7DE8" w:rsidRPr="00567D0F" w:rsidRDefault="00CF7DE8" w:rsidP="00CF7DE8">
      <w:pPr>
        <w:ind w:firstLine="709"/>
        <w:rPr>
          <w:rFonts w:ascii="Times New Roman" w:hAnsi="Times New Roman" w:cs="Times New Roman"/>
          <w:b/>
        </w:rPr>
      </w:pPr>
      <w:r w:rsidRPr="00567D0F">
        <w:rPr>
          <w:rFonts w:ascii="Times New Roman" w:hAnsi="Times New Roman" w:cs="Times New Roman"/>
          <w:b/>
        </w:rPr>
        <w:t>Учебно-методическая литература (основная)</w:t>
      </w:r>
      <w:r>
        <w:rPr>
          <w:rFonts w:ascii="Times New Roman" w:hAnsi="Times New Roman" w:cs="Times New Roman"/>
          <w:b/>
        </w:rPr>
        <w:t>:</w:t>
      </w:r>
    </w:p>
    <w:p w:rsidR="00CF7DE8" w:rsidRPr="00C31383" w:rsidRDefault="00CF7DE8" w:rsidP="00CF7DE8">
      <w:pPr>
        <w:pStyle w:val="ac"/>
        <w:numPr>
          <w:ilvl w:val="0"/>
          <w:numId w:val="18"/>
        </w:numPr>
        <w:tabs>
          <w:tab w:val="left" w:pos="284"/>
        </w:tabs>
        <w:jc w:val="both"/>
        <w:rPr>
          <w:rFonts w:ascii="Times New Roman" w:hAnsi="Times New Roman" w:cs="Times New Roman"/>
        </w:rPr>
      </w:pPr>
      <w:r w:rsidRPr="00C31383">
        <w:rPr>
          <w:rFonts w:ascii="Times New Roman" w:hAnsi="Times New Roman" w:cs="Times New Roman"/>
        </w:rPr>
        <w:t xml:space="preserve">Безопасность жизнедеятельности. Учебное пособие для студентов. </w:t>
      </w:r>
      <w:r w:rsidRPr="00C31383">
        <w:rPr>
          <w:rFonts w:ascii="Times New Roman" w:hAnsi="Times New Roman" w:cs="Times New Roman"/>
          <w:bCs/>
        </w:rPr>
        <w:t>Под ред. чл.-корр. РАН проф. И.М. Чижа. М: Первый МГМУ им. И.М. Сеченова, 2012. – 200 с.;</w:t>
      </w:r>
    </w:p>
    <w:p w:rsidR="00CF7DE8" w:rsidRPr="00C31383" w:rsidRDefault="00CF7DE8" w:rsidP="00CF7DE8">
      <w:pPr>
        <w:pStyle w:val="ac"/>
        <w:numPr>
          <w:ilvl w:val="0"/>
          <w:numId w:val="18"/>
        </w:numPr>
        <w:tabs>
          <w:tab w:val="left" w:pos="284"/>
        </w:tabs>
        <w:contextualSpacing/>
        <w:jc w:val="both"/>
        <w:rPr>
          <w:rFonts w:ascii="Times New Roman" w:hAnsi="Times New Roman" w:cs="Times New Roman"/>
        </w:rPr>
      </w:pPr>
      <w:r w:rsidRPr="00C31383">
        <w:rPr>
          <w:rFonts w:ascii="Times New Roman" w:hAnsi="Times New Roman" w:cs="Times New Roman"/>
        </w:rPr>
        <w:lastRenderedPageBreak/>
        <w:t>Левчук И.П., Третьяков Н.В. Медицина катастроф. Учебное пособие для медицинских вузов. М.: ГЭОТАР-Медиа, 2013. – 240 с.;</w:t>
      </w:r>
    </w:p>
    <w:p w:rsidR="00CF7DE8" w:rsidRPr="00C31383" w:rsidRDefault="00CF7DE8" w:rsidP="00CF7DE8">
      <w:pPr>
        <w:pStyle w:val="ac"/>
        <w:numPr>
          <w:ilvl w:val="0"/>
          <w:numId w:val="18"/>
        </w:numPr>
        <w:tabs>
          <w:tab w:val="left" w:pos="284"/>
        </w:tabs>
        <w:contextualSpacing/>
        <w:jc w:val="both"/>
        <w:rPr>
          <w:rFonts w:ascii="Times New Roman" w:hAnsi="Times New Roman" w:cs="Times New Roman"/>
        </w:rPr>
      </w:pPr>
      <w:r w:rsidRPr="00C31383">
        <w:rPr>
          <w:rFonts w:ascii="Times New Roman" w:hAnsi="Times New Roman" w:cs="Times New Roman"/>
        </w:rPr>
        <w:t>Сахно И.И., Сахно В.И. Медицина катастроф (организационные вопросы). Учебник для студентов медицинских вузов. М.: ГОУ ВУНМЦ Минздрава России, 2014. – 560 с.;</w:t>
      </w:r>
    </w:p>
    <w:p w:rsidR="00CF7DE8" w:rsidRPr="00C31383" w:rsidRDefault="00CF7DE8" w:rsidP="00CF7DE8">
      <w:pPr>
        <w:pStyle w:val="ac"/>
        <w:numPr>
          <w:ilvl w:val="0"/>
          <w:numId w:val="18"/>
        </w:numPr>
        <w:autoSpaceDE w:val="0"/>
        <w:autoSpaceDN w:val="0"/>
        <w:adjustRightInd w:val="0"/>
        <w:jc w:val="both"/>
        <w:rPr>
          <w:rFonts w:ascii="Times New Roman" w:hAnsi="Times New Roman" w:cs="Times New Roman"/>
        </w:rPr>
      </w:pPr>
      <w:r w:rsidRPr="00C31383">
        <w:rPr>
          <w:rFonts w:ascii="Times New Roman" w:hAnsi="Times New Roman" w:cs="Times New Roman"/>
        </w:rPr>
        <w:t>Лобанов А. И. Медицинское обеспечение ликвидации чрезвычайных ситуаций : учебник / А. И. Лобанов. - М. : ИНФРА-М, 2019. - 297 с. : ил. - (Высшее образование: Специалитет). - Библиогр.: с. 292-297;</w:t>
      </w:r>
    </w:p>
    <w:p w:rsidR="00CF7DE8" w:rsidRPr="00C31383" w:rsidRDefault="00CF7DE8" w:rsidP="00CF7DE8">
      <w:pPr>
        <w:pStyle w:val="ac"/>
        <w:numPr>
          <w:ilvl w:val="0"/>
          <w:numId w:val="18"/>
        </w:numPr>
        <w:autoSpaceDE w:val="0"/>
        <w:autoSpaceDN w:val="0"/>
        <w:adjustRightInd w:val="0"/>
        <w:jc w:val="both"/>
        <w:rPr>
          <w:rFonts w:ascii="Times New Roman" w:hAnsi="Times New Roman" w:cs="Times New Roman"/>
        </w:rPr>
      </w:pPr>
      <w:r w:rsidRPr="00C31383">
        <w:rPr>
          <w:rFonts w:ascii="Times New Roman" w:hAnsi="Times New Roman" w:cs="Times New Roman"/>
        </w:rPr>
        <w:t>Медицина катастроф: учебник. - М.: ГЭОТАР-Медиа, 2017. - 436 с. - Библиогр.:с. 428-432.</w:t>
      </w:r>
    </w:p>
    <w:p w:rsidR="00CF7DE8" w:rsidRDefault="00CF7DE8" w:rsidP="00CF7DE8">
      <w:pPr>
        <w:ind w:firstLine="709"/>
        <w:rPr>
          <w:rFonts w:ascii="Times New Roman" w:hAnsi="Times New Roman" w:cs="Times New Roman"/>
          <w:b/>
        </w:rPr>
      </w:pPr>
    </w:p>
    <w:p w:rsidR="00CF7DE8" w:rsidRPr="00567D0F" w:rsidRDefault="00CF7DE8" w:rsidP="00CF7DE8">
      <w:pPr>
        <w:ind w:firstLine="709"/>
        <w:rPr>
          <w:rFonts w:ascii="Times New Roman" w:hAnsi="Times New Roman" w:cs="Times New Roman"/>
          <w:b/>
        </w:rPr>
      </w:pPr>
      <w:r w:rsidRPr="00567D0F">
        <w:rPr>
          <w:rFonts w:ascii="Times New Roman" w:hAnsi="Times New Roman" w:cs="Times New Roman"/>
          <w:b/>
        </w:rPr>
        <w:t>Учебно-методическая литература (дополнительная)</w:t>
      </w:r>
      <w:r>
        <w:rPr>
          <w:rFonts w:ascii="Times New Roman" w:hAnsi="Times New Roman" w:cs="Times New Roman"/>
          <w:b/>
        </w:rPr>
        <w:t>:</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Винничук Н.Н., Давыдова В.В. Основы организации медицинского обеспечения населения в чрезвычайных ситуациях. СПб., 2009. – 162 с.;</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Воронцов И.В., Гончаров С.Ф., Простокишин Г.П. Организация медицинского обеспечения населения при химических авариях. Руководство. М.: ВЦМК «Защита», 2004. – 222 с.;</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Гармаш О.А. Аналитический обзор медико-санитарных последствий чрезвычайных ситуаций в Российской Федерации. Сб. тр. «Всероссийскому центру медицины катастроф «Защита» - 20 лет». М.: ФГБУ, ВЦМК «Защита», 2013. С.76-88;</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Гончаров С.Ф., Гребенюк Б.В., Родченко И.В. Управленческая деятельность штаба Всероссийской службы медицины катастроф. Журнал Медицина катастроф. 2014, № 3. – С. 4-10;</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Гребенюк А.Н. Медицинские средства профилактики и терапии радиационных поражений. Учебное пособие. СПб.: ФОЛИАНТ, 2011.  – 92 с.;</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Кекелидзе З.И. Медицинские работники в чрезвычайных ситуациях. Материалы ГНЦ социальной и судебной психиатрии им. В.П. Сербского. М., 2009. – 46 с.;</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Избранные вопросы медицины катастроф практического здравоохранения. Учебное пособие. Под ред. С.Н. Алексеенко. Краснодар: КубГМУ, 2011. – 256 с.;</w:t>
      </w:r>
    </w:p>
    <w:p w:rsidR="00CF7DE8" w:rsidRPr="00C31383" w:rsidRDefault="00CF7DE8" w:rsidP="00CF7DE8">
      <w:pPr>
        <w:pStyle w:val="ac"/>
        <w:numPr>
          <w:ilvl w:val="0"/>
          <w:numId w:val="19"/>
        </w:numPr>
        <w:tabs>
          <w:tab w:val="left" w:pos="284"/>
        </w:tabs>
        <w:contextualSpacing/>
        <w:jc w:val="both"/>
        <w:rPr>
          <w:rFonts w:ascii="Times New Roman" w:hAnsi="Times New Roman" w:cs="Times New Roman"/>
        </w:rPr>
      </w:pPr>
      <w:r w:rsidRPr="00C31383">
        <w:rPr>
          <w:rFonts w:ascii="Times New Roman" w:hAnsi="Times New Roman" w:cs="Times New Roman"/>
        </w:rPr>
        <w:t>«Об утверждении Положения о резерве медицинских ресурсов Министерства здравоохранения РФ для ликвидации медико-санитарных последствий чрезвычайных ситуаций, его номенклатуре и объема» (приказ Минздрава РФ от 26.08.2013 г. № 598).</w:t>
      </w:r>
    </w:p>
    <w:p w:rsidR="00CF7DE8" w:rsidRPr="00567D0F" w:rsidRDefault="00CF7DE8" w:rsidP="00CF7DE8">
      <w:pPr>
        <w:ind w:firstLine="708"/>
        <w:jc w:val="both"/>
        <w:rPr>
          <w:rFonts w:ascii="Times New Roman" w:hAnsi="Times New Roman" w:cs="Times New Roman"/>
          <w:b/>
        </w:rPr>
      </w:pPr>
    </w:p>
    <w:p w:rsidR="00CF7DE8" w:rsidRPr="00567D0F" w:rsidRDefault="00CF7DE8" w:rsidP="00CF7DE8">
      <w:pPr>
        <w:ind w:firstLine="709"/>
        <w:rPr>
          <w:rFonts w:ascii="Times New Roman" w:hAnsi="Times New Roman" w:cs="Times New Roman"/>
          <w:b/>
        </w:rPr>
      </w:pPr>
      <w:r w:rsidRPr="00567D0F">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C31383" w:rsidRDefault="00CF7DE8" w:rsidP="00CF7DE8">
      <w:pPr>
        <w:pStyle w:val="ac"/>
        <w:numPr>
          <w:ilvl w:val="0"/>
          <w:numId w:val="20"/>
        </w:numPr>
        <w:spacing w:after="0"/>
        <w:jc w:val="both"/>
        <w:rPr>
          <w:rFonts w:ascii="Times New Roman" w:hAnsi="Times New Roman" w:cs="Times New Roman"/>
          <w:color w:val="auto"/>
          <w:sz w:val="24"/>
          <w:szCs w:val="24"/>
        </w:rPr>
      </w:pPr>
      <w:hyperlink r:id="rId17" w:history="1">
        <w:r w:rsidRPr="00C31383">
          <w:rPr>
            <w:rStyle w:val="afb"/>
            <w:rFonts w:ascii="Times New Roman" w:hAnsi="Times New Roman" w:cs="Times New Roman"/>
            <w:color w:val="auto"/>
          </w:rPr>
          <w:t>http://</w:t>
        </w:r>
        <w:r w:rsidRPr="00C31383">
          <w:rPr>
            <w:rStyle w:val="afb"/>
            <w:rFonts w:ascii="Times New Roman" w:hAnsi="Times New Roman" w:cs="Times New Roman"/>
            <w:color w:val="auto"/>
            <w:lang w:val="en-US"/>
          </w:rPr>
          <w:t>www</w:t>
        </w:r>
        <w:r w:rsidRPr="00C31383">
          <w:rPr>
            <w:rStyle w:val="afb"/>
            <w:rFonts w:ascii="Times New Roman" w:hAnsi="Times New Roman" w:cs="Times New Roman"/>
            <w:color w:val="auto"/>
          </w:rPr>
          <w:t>.vrachirf.ru/company-announce-single</w:t>
        </w:r>
      </w:hyperlink>
      <w:r w:rsidRPr="00C31383">
        <w:rPr>
          <w:rFonts w:ascii="Times New Roman" w:hAnsi="Times New Roman" w:cs="Times New Roman"/>
          <w:color w:val="auto"/>
          <w:sz w:val="24"/>
          <w:szCs w:val="24"/>
        </w:rPr>
        <w:t xml:space="preserve"> – Общероссийская социальная сеть «Врачи РФ»;</w:t>
      </w:r>
    </w:p>
    <w:p w:rsidR="00CF7DE8" w:rsidRPr="00C31383" w:rsidRDefault="00CF7DE8" w:rsidP="00CF7DE8">
      <w:pPr>
        <w:pStyle w:val="ac"/>
        <w:numPr>
          <w:ilvl w:val="0"/>
          <w:numId w:val="20"/>
        </w:numPr>
        <w:spacing w:after="0"/>
        <w:jc w:val="both"/>
        <w:rPr>
          <w:rFonts w:ascii="Times New Roman" w:hAnsi="Times New Roman" w:cs="Times New Roman"/>
          <w:color w:val="auto"/>
          <w:sz w:val="24"/>
          <w:szCs w:val="24"/>
        </w:rPr>
      </w:pPr>
      <w:hyperlink r:id="rId18" w:history="1">
        <w:r w:rsidRPr="00C31383">
          <w:rPr>
            <w:rStyle w:val="afb"/>
            <w:rFonts w:ascii="Times New Roman" w:hAnsi="Times New Roman" w:cs="Times New Roman"/>
            <w:color w:val="auto"/>
            <w:lang w:val="en-US"/>
          </w:rPr>
          <w:t>www.znanium.ru</w:t>
        </w:r>
      </w:hyperlink>
      <w:r w:rsidRPr="00C31383">
        <w:rPr>
          <w:rStyle w:val="afb"/>
          <w:rFonts w:ascii="Times New Roman" w:hAnsi="Times New Roman" w:cs="Times New Roman"/>
          <w:color w:val="auto"/>
        </w:rPr>
        <w:t>.</w:t>
      </w:r>
    </w:p>
    <w:p w:rsidR="00CF7DE8" w:rsidRPr="00C31383" w:rsidRDefault="00CF7DE8" w:rsidP="00CF7DE8">
      <w:pPr>
        <w:widowControl/>
        <w:autoSpaceDE w:val="0"/>
        <w:autoSpaceDN w:val="0"/>
        <w:adjustRightInd w:val="0"/>
        <w:ind w:left="360"/>
        <w:jc w:val="both"/>
        <w:rPr>
          <w:rFonts w:ascii="Times New Roman" w:hAnsi="Times New Roman" w:cs="Times New Roman"/>
          <w:b/>
        </w:rPr>
      </w:pPr>
    </w:p>
    <w:p w:rsidR="00CF7DE8" w:rsidRDefault="00CF7DE8" w:rsidP="00CF7DE8">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     </w:t>
      </w:r>
    </w:p>
    <w:p w:rsidR="00CF7DE8" w:rsidRPr="001000EC" w:rsidRDefault="00CF7DE8" w:rsidP="00CF7DE8">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            </w:t>
      </w:r>
      <w:r w:rsidRPr="001000EC">
        <w:rPr>
          <w:rFonts w:ascii="Times New Roman" w:hAnsi="Times New Roman" w:cs="Times New Roman"/>
          <w:b/>
        </w:rPr>
        <w:t>Условия освоения дисциплины (модуля) для лиц с ограниченными возможностями.</w:t>
      </w:r>
    </w:p>
    <w:p w:rsidR="00CF7DE8" w:rsidRPr="006068A5" w:rsidRDefault="00CF7DE8" w:rsidP="00CF7DE8">
      <w:pPr>
        <w:pStyle w:val="ac"/>
        <w:widowControl/>
        <w:autoSpaceDE w:val="0"/>
        <w:autoSpaceDN w:val="0"/>
        <w:adjustRightInd w:val="0"/>
        <w:ind w:firstLine="709"/>
        <w:jc w:val="both"/>
        <w:rPr>
          <w:rFonts w:ascii="Times New Roman" w:hAnsi="Times New Roman" w:cs="Times New Roman"/>
          <w:b/>
          <w:color w:val="auto"/>
          <w:sz w:val="24"/>
          <w:szCs w:val="24"/>
        </w:rPr>
      </w:pPr>
      <w:r w:rsidRPr="00567D0F">
        <w:rPr>
          <w:rFonts w:ascii="Times New Roman" w:hAnsi="Times New Roman" w:cs="Times New Roman"/>
          <w:sz w:val="24"/>
          <w:szCs w:val="24"/>
        </w:rPr>
        <w:t xml:space="preserve">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w:t>
      </w:r>
      <w:r w:rsidRPr="00567D0F">
        <w:rPr>
          <w:rFonts w:ascii="Times New Roman" w:hAnsi="Times New Roman" w:cs="Times New Roman"/>
          <w:sz w:val="24"/>
          <w:szCs w:val="24"/>
        </w:rPr>
        <w:lastRenderedPageBreak/>
        <w:t>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jc w:val="center"/>
        <w:rPr>
          <w:rFonts w:ascii="Times New Roman" w:hAnsi="Times New Roman" w:cs="Times New Roman"/>
          <w:b/>
          <w:bCs/>
          <w:color w:val="auto"/>
        </w:rPr>
      </w:pPr>
    </w:p>
    <w:p w:rsidR="00CF7DE8" w:rsidRPr="00787A4D" w:rsidRDefault="00CF7DE8" w:rsidP="00CF7DE8">
      <w:pPr>
        <w:autoSpaceDE w:val="0"/>
        <w:autoSpaceDN w:val="0"/>
        <w:adjustRightInd w:val="0"/>
        <w:ind w:firstLine="709"/>
        <w:jc w:val="both"/>
        <w:rPr>
          <w:rFonts w:ascii="Times New Roman" w:hAnsi="Times New Roman" w:cs="Times New Roman"/>
          <w:b/>
          <w:bCs/>
        </w:rPr>
      </w:pPr>
      <w:r w:rsidRPr="0064751A">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Б1.Б5 </w:t>
      </w:r>
      <w:r w:rsidRPr="0064751A">
        <w:rPr>
          <w:rFonts w:ascii="Times New Roman" w:hAnsi="Times New Roman" w:cs="Times New Roman"/>
          <w:b/>
          <w:u w:val="single"/>
        </w:rPr>
        <w:t>«Патология»</w:t>
      </w:r>
      <w:r w:rsidRPr="00821821">
        <w:rPr>
          <w:rFonts w:ascii="Times New Roman" w:hAnsi="Times New Roman" w:cs="Times New Roman"/>
        </w:rPr>
        <w:t xml:space="preserve"> разработана</w:t>
      </w:r>
      <w:r w:rsidRPr="00787A4D">
        <w:rPr>
          <w:rFonts w:ascii="Times New Roman" w:hAnsi="Times New Roman" w:cs="Times New Roman"/>
        </w:rPr>
        <w:t xml:space="preserve">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787A4D">
        <w:rPr>
          <w:rFonts w:ascii="Times New Roman" w:hAnsi="Times New Roman" w:cs="Times New Roman"/>
        </w:rPr>
        <w:t xml:space="preserve"> </w:t>
      </w:r>
      <w:r>
        <w:rPr>
          <w:rFonts w:ascii="Times New Roman" w:hAnsi="Times New Roman" w:cs="Times New Roman"/>
        </w:rPr>
        <w:t>Сексология</w:t>
      </w:r>
      <w:r w:rsidRPr="00787A4D">
        <w:rPr>
          <w:rFonts w:ascii="Times New Roman" w:hAnsi="Times New Roman" w:cs="Times New Roman"/>
        </w:rPr>
        <w:t>.</w:t>
      </w:r>
    </w:p>
    <w:p w:rsidR="00CF7DE8" w:rsidRDefault="00CF7DE8" w:rsidP="00CF7DE8">
      <w:pPr>
        <w:jc w:val="both"/>
        <w:rPr>
          <w:rFonts w:ascii="Times New Roman" w:hAnsi="Times New Roman" w:cs="Times New Roman"/>
          <w:b/>
        </w:rPr>
      </w:pPr>
    </w:p>
    <w:p w:rsidR="00CF7DE8" w:rsidRDefault="00CF7DE8" w:rsidP="00CF7DE8">
      <w:pPr>
        <w:ind w:firstLine="709"/>
        <w:jc w:val="both"/>
        <w:rPr>
          <w:rFonts w:ascii="Times New Roman" w:hAnsi="Times New Roman" w:cs="Times New Roman"/>
          <w:b/>
        </w:rPr>
      </w:pPr>
      <w:r w:rsidRPr="00787A4D">
        <w:rPr>
          <w:rFonts w:ascii="Times New Roman" w:hAnsi="Times New Roman" w:cs="Times New Roman"/>
          <w:b/>
        </w:rPr>
        <w:t>Курс:</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Объем в часах:    </w:t>
      </w:r>
      <w:r>
        <w:rPr>
          <w:rFonts w:ascii="Times New Roman" w:hAnsi="Times New Roman" w:cs="Times New Roman"/>
        </w:rPr>
        <w:t xml:space="preserve">                                72</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В том числе аудиторных:                  </w:t>
      </w:r>
      <w:r>
        <w:rPr>
          <w:rFonts w:ascii="Times New Roman" w:hAnsi="Times New Roman" w:cs="Times New Roman"/>
        </w:rPr>
        <w:t>48</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Самостоятельных</w:t>
      </w:r>
      <w:r>
        <w:rPr>
          <w:rFonts w:ascii="Times New Roman" w:hAnsi="Times New Roman" w:cs="Times New Roman"/>
        </w:rPr>
        <w:t>:</w:t>
      </w:r>
      <w:r w:rsidRPr="008A5180">
        <w:rPr>
          <w:rFonts w:ascii="Times New Roman" w:hAnsi="Times New Roman" w:cs="Times New Roman"/>
        </w:rPr>
        <w:t xml:space="preserve">      </w:t>
      </w:r>
      <w:r>
        <w:rPr>
          <w:rFonts w:ascii="Times New Roman" w:hAnsi="Times New Roman" w:cs="Times New Roman"/>
        </w:rPr>
        <w:t xml:space="preserve">                        24</w:t>
      </w:r>
    </w:p>
    <w:p w:rsidR="00CF7DE8" w:rsidRPr="00821821" w:rsidRDefault="00CF7DE8" w:rsidP="00CF7DE8">
      <w:pPr>
        <w:spacing w:line="480" w:lineRule="auto"/>
        <w:ind w:firstLine="709"/>
        <w:jc w:val="both"/>
        <w:rPr>
          <w:rFonts w:ascii="Times New Roman" w:hAnsi="Times New Roman" w:cs="Times New Roman"/>
        </w:rPr>
      </w:pPr>
      <w:r w:rsidRPr="008A5180">
        <w:rPr>
          <w:rFonts w:ascii="Times New Roman" w:hAnsi="Times New Roman" w:cs="Times New Roman"/>
        </w:rPr>
        <w:t xml:space="preserve">Общая трудоемкость дисциплины: </w:t>
      </w:r>
      <w:r>
        <w:rPr>
          <w:rFonts w:ascii="Times New Roman" w:hAnsi="Times New Roman" w:cs="Times New Roman"/>
        </w:rPr>
        <w:t xml:space="preserve"> 2</w:t>
      </w:r>
      <w:r w:rsidRPr="008A5180">
        <w:rPr>
          <w:rFonts w:ascii="Times New Roman" w:hAnsi="Times New Roman" w:cs="Times New Roman"/>
        </w:rPr>
        <w:t xml:space="preserve"> ЗЕ</w:t>
      </w:r>
    </w:p>
    <w:p w:rsidR="00CF7DE8" w:rsidRPr="00787A4D" w:rsidRDefault="00CF7DE8" w:rsidP="00CF7DE8">
      <w:pPr>
        <w:ind w:firstLine="709"/>
        <w:jc w:val="both"/>
        <w:rPr>
          <w:rFonts w:ascii="Times New Roman" w:hAnsi="Times New Roman" w:cs="Times New Roman"/>
          <w:b/>
        </w:rPr>
      </w:pPr>
      <w:r>
        <w:rPr>
          <w:rFonts w:ascii="Times New Roman" w:hAnsi="Times New Roman" w:cs="Times New Roman"/>
          <w:b/>
        </w:rPr>
        <w:t>Цели и задачи.</w:t>
      </w:r>
    </w:p>
    <w:p w:rsidR="00CF7DE8" w:rsidRPr="00787A4D" w:rsidRDefault="00CF7DE8" w:rsidP="00CF7DE8">
      <w:pPr>
        <w:ind w:firstLine="709"/>
        <w:jc w:val="both"/>
        <w:rPr>
          <w:rFonts w:ascii="Times New Roman" w:hAnsi="Times New Roman" w:cs="Times New Roman"/>
          <w:b/>
        </w:rPr>
      </w:pPr>
      <w:r w:rsidRPr="00787A4D">
        <w:rPr>
          <w:rFonts w:ascii="Times New Roman" w:hAnsi="Times New Roman" w:cs="Times New Roman"/>
          <w:b/>
        </w:rPr>
        <w:t>Цель дисциплины</w:t>
      </w:r>
      <w:r>
        <w:rPr>
          <w:rFonts w:ascii="Times New Roman" w:hAnsi="Times New Roman" w:cs="Times New Roman"/>
          <w:b/>
        </w:rPr>
        <w:t>:</w:t>
      </w:r>
    </w:p>
    <w:p w:rsidR="00CF7DE8" w:rsidRPr="00787A4D" w:rsidRDefault="00CF7DE8" w:rsidP="00CF7DE8">
      <w:pPr>
        <w:ind w:firstLine="709"/>
        <w:jc w:val="both"/>
        <w:rPr>
          <w:rFonts w:ascii="Times New Roman" w:hAnsi="Times New Roman" w:cs="Times New Roman"/>
        </w:rPr>
      </w:pPr>
      <w:r>
        <w:rPr>
          <w:rFonts w:ascii="Times New Roman" w:hAnsi="Times New Roman" w:cs="Times New Roman"/>
        </w:rPr>
        <w:t>Ф</w:t>
      </w:r>
      <w:r w:rsidRPr="00787A4D">
        <w:rPr>
          <w:rFonts w:ascii="Times New Roman" w:hAnsi="Times New Roman" w:cs="Times New Roman"/>
        </w:rPr>
        <w:t>ормирований знаний о морфологическом субстрате психических заболеваний, а также умение использовать знания о нем для проведения диагностики психических заболеваний</w:t>
      </w:r>
      <w:r>
        <w:rPr>
          <w:rFonts w:ascii="Times New Roman" w:hAnsi="Times New Roman" w:cs="Times New Roman"/>
        </w:rPr>
        <w:t>.</w:t>
      </w:r>
    </w:p>
    <w:p w:rsidR="00CF7DE8" w:rsidRDefault="00CF7DE8" w:rsidP="00CF7DE8">
      <w:pPr>
        <w:ind w:firstLine="709"/>
        <w:jc w:val="both"/>
        <w:rPr>
          <w:rFonts w:ascii="Times New Roman" w:hAnsi="Times New Roman" w:cs="Times New Roman"/>
          <w:b/>
        </w:rPr>
      </w:pPr>
    </w:p>
    <w:p w:rsidR="00CF7DE8" w:rsidRPr="00787A4D" w:rsidRDefault="00CF7DE8" w:rsidP="00CF7DE8">
      <w:pPr>
        <w:ind w:firstLine="709"/>
        <w:jc w:val="both"/>
        <w:rPr>
          <w:rFonts w:ascii="Times New Roman" w:hAnsi="Times New Roman" w:cs="Times New Roman"/>
          <w:b/>
        </w:rPr>
      </w:pPr>
      <w:r w:rsidRPr="00787A4D">
        <w:rPr>
          <w:rFonts w:ascii="Times New Roman" w:hAnsi="Times New Roman" w:cs="Times New Roman"/>
          <w:b/>
        </w:rPr>
        <w:t>Задачи дисциплины</w:t>
      </w:r>
      <w:r>
        <w:rPr>
          <w:rFonts w:ascii="Times New Roman" w:hAnsi="Times New Roman" w:cs="Times New Roman"/>
          <w:b/>
        </w:rPr>
        <w:t>.</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xml:space="preserve">Знать: </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xml:space="preserve">- роль в интеграции достижений различных наук и решении вопросов практического здравоохранения; </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виды и значение патогенных факторов, роль реактивности организма в возникновении, развитии и исходах психической патологии человека;</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причины, механизмы и проявления типовых патологических процессов, закономерности их взаимосвязи, значение при психических заболеваниях;</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этиологию и патогенез отдельных психиатрических болезней и синдромов,  их проявления и механизмы развития,  методы их рациональной диагностики,  эффективной  терапии и профилактики;</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основы доказательной медицины, современные научные концепции клинической патологии,  принципы  диагностики,  профилактики и терапии  заболеваний;</w:t>
      </w:r>
    </w:p>
    <w:p w:rsidR="00CF7DE8" w:rsidRDefault="00CF7DE8" w:rsidP="00CF7DE8">
      <w:pPr>
        <w:ind w:firstLine="709"/>
        <w:jc w:val="both"/>
        <w:rPr>
          <w:rFonts w:ascii="Times New Roman" w:hAnsi="Times New Roman" w:cs="Times New Roman"/>
        </w:rPr>
      </w:pPr>
      <w:r w:rsidRPr="00787A4D">
        <w:rPr>
          <w:rFonts w:ascii="Times New Roman" w:hAnsi="Times New Roman" w:cs="Times New Roman"/>
        </w:rPr>
        <w:t>- теоретические основы построения диагноза, профилактических и лечебных  меропри</w:t>
      </w:r>
      <w:r>
        <w:rPr>
          <w:rFonts w:ascii="Times New Roman" w:hAnsi="Times New Roman" w:cs="Times New Roman"/>
        </w:rPr>
        <w:t>ятий  при  психических болезнях</w:t>
      </w:r>
      <w:r w:rsidRPr="00787A4D">
        <w:rPr>
          <w:rFonts w:ascii="Times New Roman" w:hAnsi="Times New Roman" w:cs="Times New Roman"/>
        </w:rPr>
        <w:t>.</w:t>
      </w:r>
    </w:p>
    <w:p w:rsidR="00CF7DE8" w:rsidRPr="00787A4D" w:rsidRDefault="00CF7DE8" w:rsidP="00CF7DE8">
      <w:pPr>
        <w:ind w:firstLine="709"/>
        <w:jc w:val="both"/>
        <w:rPr>
          <w:rFonts w:ascii="Times New Roman" w:hAnsi="Times New Roman" w:cs="Times New Roman"/>
        </w:rPr>
      </w:pP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xml:space="preserve">Уметь: </w:t>
      </w:r>
    </w:p>
    <w:p w:rsidR="00CF7DE8" w:rsidRPr="00787A4D" w:rsidRDefault="00CF7DE8" w:rsidP="00CF7DE8">
      <w:pPr>
        <w:ind w:firstLine="709"/>
        <w:jc w:val="both"/>
        <w:rPr>
          <w:rFonts w:ascii="Times New Roman" w:hAnsi="Times New Roman" w:cs="Times New Roman"/>
        </w:rPr>
      </w:pPr>
      <w:r>
        <w:rPr>
          <w:rFonts w:ascii="Times New Roman" w:hAnsi="Times New Roman" w:cs="Times New Roman"/>
        </w:rPr>
        <w:t>- э</w:t>
      </w:r>
      <w:r w:rsidRPr="00787A4D">
        <w:rPr>
          <w:rFonts w:ascii="Times New Roman" w:hAnsi="Times New Roman" w:cs="Times New Roman"/>
        </w:rPr>
        <w:t>ффективно решать профессиональные задачи врача; использовать теоретические положения, концепции, факты и методы  при анализе данных об этиологии, патогенезе и проявлениях психических болезней;</w:t>
      </w:r>
    </w:p>
    <w:p w:rsidR="00CF7DE8" w:rsidRDefault="00CF7DE8" w:rsidP="00CF7DE8">
      <w:pPr>
        <w:ind w:firstLine="709"/>
        <w:jc w:val="both"/>
        <w:rPr>
          <w:rFonts w:ascii="Times New Roman" w:hAnsi="Times New Roman" w:cs="Times New Roman"/>
        </w:rPr>
      </w:pPr>
      <w:r w:rsidRPr="00787A4D">
        <w:rPr>
          <w:rFonts w:ascii="Times New Roman" w:hAnsi="Times New Roman" w:cs="Times New Roman"/>
        </w:rPr>
        <w:t>- анализировать механизмы и значение адаптивных реакций больного организма; оценивать информативность и целесообразность методов современной диагностики, эффективность профилактики и терапии заболеваний человека; характеризовать ключевые теоретические положения патологии, включая общую этиологию,  патогенез, саногенез, учение о болезни и др.</w:t>
      </w:r>
    </w:p>
    <w:p w:rsidR="00CF7DE8" w:rsidRPr="00787A4D" w:rsidRDefault="00CF7DE8" w:rsidP="00CF7DE8">
      <w:pPr>
        <w:ind w:firstLine="709"/>
        <w:jc w:val="both"/>
        <w:rPr>
          <w:rFonts w:ascii="Times New Roman" w:hAnsi="Times New Roman" w:cs="Times New Roman"/>
        </w:rPr>
      </w:pP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 xml:space="preserve">Владеть навыками: </w:t>
      </w:r>
    </w:p>
    <w:p w:rsidR="00CF7DE8" w:rsidRPr="00787A4D"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787A4D">
        <w:rPr>
          <w:rFonts w:ascii="Times New Roman" w:hAnsi="Times New Roman" w:cs="Times New Roman"/>
        </w:rPr>
        <w:t>применять полученные знания и умения в лечебно-профилактической работе.</w:t>
      </w:r>
    </w:p>
    <w:p w:rsidR="00CF7DE8" w:rsidRDefault="00CF7DE8" w:rsidP="00CF7DE8">
      <w:pPr>
        <w:ind w:firstLine="709"/>
        <w:jc w:val="both"/>
        <w:rPr>
          <w:rFonts w:ascii="Times New Roman" w:hAnsi="Times New Roman" w:cs="Times New Roman"/>
          <w:b/>
        </w:rPr>
      </w:pPr>
    </w:p>
    <w:p w:rsidR="00CF7DE8" w:rsidRPr="00787A4D" w:rsidRDefault="00CF7DE8" w:rsidP="00CF7DE8">
      <w:pPr>
        <w:ind w:firstLine="709"/>
        <w:jc w:val="both"/>
        <w:rPr>
          <w:rFonts w:ascii="Times New Roman" w:hAnsi="Times New Roman" w:cs="Times New Roman"/>
          <w:b/>
        </w:rPr>
      </w:pPr>
      <w:r w:rsidRPr="00787A4D">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lastRenderedPageBreak/>
        <w:t>Дисциплина Б1.Б5 «Патология»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787A4D">
        <w:rPr>
          <w:rFonts w:ascii="Times New Roman" w:hAnsi="Times New Roman" w:cs="Times New Roman"/>
        </w:rPr>
        <w:t xml:space="preserve"> </w:t>
      </w:r>
      <w:r>
        <w:rPr>
          <w:rFonts w:ascii="Times New Roman" w:hAnsi="Times New Roman" w:cs="Times New Roman"/>
        </w:rPr>
        <w:t>Сексология</w:t>
      </w:r>
      <w:r w:rsidRPr="00787A4D">
        <w:rPr>
          <w:rFonts w:ascii="Times New Roman" w:hAnsi="Times New Roman" w:cs="Times New Roman"/>
        </w:rPr>
        <w:t>.</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787A4D" w:rsidRDefault="00CF7DE8" w:rsidP="00CF7DE8">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b/>
          <w:bCs/>
        </w:rPr>
        <w:t>Общая трудоемкость дисциплины составляет:</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2</w:t>
      </w:r>
      <w:r>
        <w:rPr>
          <w:rFonts w:ascii="Times New Roman" w:hAnsi="Times New Roman" w:cs="Times New Roman"/>
        </w:rPr>
        <w:t xml:space="preserve"> </w:t>
      </w:r>
      <w:r w:rsidRPr="00787A4D">
        <w:rPr>
          <w:rFonts w:ascii="Times New Roman" w:hAnsi="Times New Roman" w:cs="Times New Roman"/>
        </w:rPr>
        <w:t>зачетные единицы;</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72</w:t>
      </w:r>
      <w:r>
        <w:rPr>
          <w:rFonts w:ascii="Times New Roman" w:hAnsi="Times New Roman" w:cs="Times New Roman"/>
        </w:rPr>
        <w:t xml:space="preserve"> </w:t>
      </w:r>
      <w:r w:rsidRPr="00787A4D">
        <w:rPr>
          <w:rFonts w:ascii="Times New Roman" w:hAnsi="Times New Roman" w:cs="Times New Roman"/>
        </w:rPr>
        <w:t>академических часа.</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787A4D" w:rsidRDefault="00CF7DE8" w:rsidP="00CF7DE8">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b/>
          <w:bCs/>
        </w:rPr>
        <w:t>Образовательные технологии, используемые при реализации различных видов</w:t>
      </w:r>
    </w:p>
    <w:p w:rsidR="00CF7DE8" w:rsidRDefault="00CF7DE8" w:rsidP="00CF7DE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учебной работы:</w:t>
      </w:r>
    </w:p>
    <w:p w:rsidR="00CF7DE8" w:rsidRPr="00BA5EE3" w:rsidRDefault="00CF7DE8" w:rsidP="00CF7DE8">
      <w:pPr>
        <w:autoSpaceDE w:val="0"/>
        <w:autoSpaceDN w:val="0"/>
        <w:adjustRightInd w:val="0"/>
        <w:ind w:firstLine="709"/>
        <w:jc w:val="both"/>
        <w:rPr>
          <w:rFonts w:ascii="Times New Roman" w:hAnsi="Times New Roman" w:cs="Times New Roman"/>
          <w:b/>
          <w:bCs/>
        </w:rPr>
      </w:pPr>
      <w:r w:rsidRPr="00787A4D">
        <w:rPr>
          <w:rFonts w:ascii="Times New Roman" w:hAnsi="Times New Roman" w:cs="Times New Roman"/>
        </w:rPr>
        <w:t>- лекция;</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практическое занятие;</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семинарское занятие.</w:t>
      </w:r>
    </w:p>
    <w:p w:rsidR="00CF7DE8" w:rsidRPr="00787A4D" w:rsidRDefault="00CF7DE8" w:rsidP="00CF7DE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Элементы, входящие в самостоятельную работу ординатора:</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подготовка к семинарским и практическим занятиям;</w:t>
      </w:r>
    </w:p>
    <w:p w:rsidR="00CF7DE8" w:rsidRPr="00787A4D"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787A4D">
        <w:rPr>
          <w:rFonts w:ascii="Times New Roman" w:hAnsi="Times New Roman" w:cs="Times New Roman"/>
        </w:rPr>
        <w:t xml:space="preserve"> подготовка презентаций и сообщений для выступлений;</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работа с Интернет-ресурсами;</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 работа с отечественной и зарубежной литературой.</w:t>
      </w:r>
    </w:p>
    <w:p w:rsidR="00CF7DE8" w:rsidRPr="00787A4D" w:rsidRDefault="00CF7DE8" w:rsidP="00CF7DE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Контроль успеваемости</w:t>
      </w:r>
      <w:r>
        <w:rPr>
          <w:rFonts w:ascii="Times New Roman" w:hAnsi="Times New Roman" w:cs="Times New Roman"/>
          <w:b/>
          <w:bCs/>
        </w:rPr>
        <w:t>.</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787A4D">
        <w:rPr>
          <w:rFonts w:ascii="Times New Roman" w:hAnsi="Times New Roman" w:cs="Times New Roman"/>
        </w:rPr>
        <w:t>успеваемости.</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индивидуальный план ординатора в зачетно</w:t>
      </w:r>
      <w:r>
        <w:rPr>
          <w:rFonts w:ascii="Times New Roman" w:hAnsi="Times New Roman" w:cs="Times New Roman"/>
        </w:rPr>
        <w:t xml:space="preserve"> </w:t>
      </w:r>
      <w:r w:rsidRPr="00787A4D">
        <w:rPr>
          <w:rFonts w:ascii="Times New Roman" w:hAnsi="Times New Roman" w:cs="Times New Roman"/>
        </w:rPr>
        <w:t>-</w:t>
      </w:r>
      <w:r>
        <w:rPr>
          <w:rFonts w:ascii="Times New Roman" w:hAnsi="Times New Roman" w:cs="Times New Roman"/>
        </w:rPr>
        <w:t xml:space="preserve"> э</w:t>
      </w:r>
      <w:r w:rsidRPr="00787A4D">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787A4D">
        <w:rPr>
          <w:rFonts w:ascii="Times New Roman" w:hAnsi="Times New Roman" w:cs="Times New Roman"/>
        </w:rPr>
        <w:t>соответствии с уровнями сформированности знаний, умений и навыков</w:t>
      </w:r>
      <w:r>
        <w:rPr>
          <w:rFonts w:ascii="Times New Roman" w:hAnsi="Times New Roman" w:cs="Times New Roman"/>
        </w:rPr>
        <w:t>.</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b/>
          <w:bCs/>
        </w:rPr>
        <w:t>Знания</w:t>
      </w:r>
      <w:r w:rsidRPr="00787A4D">
        <w:rPr>
          <w:rFonts w:ascii="Times New Roman" w:hAnsi="Times New Roman" w:cs="Times New Roman"/>
        </w:rPr>
        <w:t>:</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«незачтено» – отсутствие теоретических знаний, фрагментарные знания.</w:t>
      </w:r>
    </w:p>
    <w:p w:rsidR="00CF7DE8" w:rsidRPr="00787A4D" w:rsidRDefault="00CF7DE8" w:rsidP="00CF7DE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Умения:</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«незачтено» – выполненные учебные задания содержат грубые ошибки.</w:t>
      </w:r>
    </w:p>
    <w:p w:rsidR="00CF7DE8" w:rsidRPr="00787A4D" w:rsidRDefault="00CF7DE8" w:rsidP="00CF7DE8">
      <w:pPr>
        <w:autoSpaceDE w:val="0"/>
        <w:autoSpaceDN w:val="0"/>
        <w:adjustRightInd w:val="0"/>
        <w:spacing w:before="240"/>
        <w:ind w:firstLine="709"/>
        <w:jc w:val="both"/>
        <w:rPr>
          <w:rFonts w:ascii="Times New Roman" w:hAnsi="Times New Roman" w:cs="Times New Roman"/>
          <w:b/>
          <w:bCs/>
        </w:rPr>
      </w:pPr>
      <w:r w:rsidRPr="00787A4D">
        <w:rPr>
          <w:rFonts w:ascii="Times New Roman" w:hAnsi="Times New Roman" w:cs="Times New Roman"/>
          <w:b/>
          <w:bCs/>
        </w:rPr>
        <w:t>Владение навыками:</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lastRenderedPageBreak/>
        <w:t>«незачтено» – отсутствие навыков либо фрагментарное применение.</w:t>
      </w:r>
    </w:p>
    <w:p w:rsidR="00CF7DE8" w:rsidRPr="00787A4D" w:rsidRDefault="00CF7DE8" w:rsidP="00CF7DE8">
      <w:pPr>
        <w:autoSpaceDE w:val="0"/>
        <w:autoSpaceDN w:val="0"/>
        <w:adjustRightInd w:val="0"/>
        <w:spacing w:before="240"/>
        <w:ind w:firstLine="709"/>
        <w:jc w:val="both"/>
        <w:rPr>
          <w:rFonts w:ascii="Times New Roman" w:hAnsi="Times New Roman" w:cs="Times New Roman"/>
        </w:rPr>
      </w:pPr>
      <w:r w:rsidRPr="00787A4D">
        <w:rPr>
          <w:rFonts w:ascii="Times New Roman" w:hAnsi="Times New Roman" w:cs="Times New Roman"/>
          <w:b/>
        </w:rPr>
        <w:t>Требования к результатам освоения дисциплины</w:t>
      </w:r>
      <w:r w:rsidRPr="00787A4D">
        <w:rPr>
          <w:rFonts w:ascii="Times New Roman" w:hAnsi="Times New Roman" w:cs="Times New Roman"/>
        </w:rPr>
        <w:t>:</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915710" w:rsidRDefault="00CF7DE8" w:rsidP="00CF7DE8">
      <w:pPr>
        <w:pStyle w:val="ac"/>
        <w:numPr>
          <w:ilvl w:val="0"/>
          <w:numId w:val="21"/>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готовностью к абстрактному мышлению, анализу, синтезу (УК-1);</w:t>
      </w:r>
    </w:p>
    <w:p w:rsidR="00CF7DE8" w:rsidRPr="00915710" w:rsidRDefault="00CF7DE8" w:rsidP="00CF7DE8">
      <w:pPr>
        <w:pStyle w:val="ac"/>
        <w:numPr>
          <w:ilvl w:val="0"/>
          <w:numId w:val="21"/>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F7DE8" w:rsidRPr="00915710" w:rsidRDefault="00CF7DE8" w:rsidP="00CF7DE8">
      <w:pPr>
        <w:pStyle w:val="ac"/>
        <w:numPr>
          <w:ilvl w:val="0"/>
          <w:numId w:val="21"/>
        </w:numPr>
        <w:spacing w:after="0"/>
        <w:ind w:firstLine="709"/>
        <w:jc w:val="both"/>
        <w:rPr>
          <w:rFonts w:ascii="Times New Roman" w:hAnsi="Times New Roman" w:cs="Times New Roman"/>
          <w:sz w:val="24"/>
          <w:szCs w:val="24"/>
        </w:rPr>
      </w:pPr>
      <w:r w:rsidRPr="0091571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F7DE8" w:rsidRDefault="00CF7DE8" w:rsidP="00CF7DE8">
      <w:pPr>
        <w:jc w:val="center"/>
        <w:rPr>
          <w:rFonts w:ascii="Times New Roman" w:hAnsi="Times New Roman" w:cs="Times New Roman"/>
          <w:b/>
          <w:bCs/>
        </w:rPr>
      </w:pPr>
    </w:p>
    <w:p w:rsidR="00CF7DE8" w:rsidRDefault="00CF7DE8" w:rsidP="00CF7DE8">
      <w:pPr>
        <w:jc w:val="center"/>
        <w:rPr>
          <w:rFonts w:ascii="Times New Roman" w:hAnsi="Times New Roman" w:cs="Times New Roman"/>
          <w:b/>
          <w:bCs/>
        </w:rPr>
      </w:pPr>
    </w:p>
    <w:p w:rsidR="00CF7DE8" w:rsidRDefault="00CF7DE8" w:rsidP="00CF7DE8">
      <w:pPr>
        <w:jc w:val="center"/>
        <w:rPr>
          <w:rFonts w:ascii="Times New Roman" w:hAnsi="Times New Roman" w:cs="Times New Roman"/>
          <w:b/>
          <w:bCs/>
        </w:rPr>
      </w:pPr>
    </w:p>
    <w:p w:rsidR="00CF7DE8" w:rsidRPr="00787A4D" w:rsidRDefault="00CF7DE8" w:rsidP="00CF7DE8">
      <w:pPr>
        <w:jc w:val="center"/>
        <w:rPr>
          <w:rFonts w:ascii="Times New Roman" w:hAnsi="Times New Roman" w:cs="Times New Roman"/>
          <w:b/>
          <w:bCs/>
        </w:rPr>
      </w:pPr>
      <w:r w:rsidRPr="00787A4D">
        <w:rPr>
          <w:rFonts w:ascii="Times New Roman" w:hAnsi="Times New Roman" w:cs="Times New Roman"/>
          <w:b/>
          <w:bCs/>
        </w:rPr>
        <w:t>Разделы дисциплины «Патология»</w:t>
      </w:r>
    </w:p>
    <w:tbl>
      <w:tblPr>
        <w:tblStyle w:val="ae"/>
        <w:tblW w:w="10632" w:type="dxa"/>
        <w:tblInd w:w="-483" w:type="dxa"/>
        <w:tblLayout w:type="fixed"/>
        <w:tblLook w:val="00A0" w:firstRow="1" w:lastRow="0" w:firstColumn="1" w:lastColumn="0" w:noHBand="0" w:noVBand="0"/>
      </w:tblPr>
      <w:tblGrid>
        <w:gridCol w:w="567"/>
        <w:gridCol w:w="3119"/>
        <w:gridCol w:w="1843"/>
        <w:gridCol w:w="992"/>
        <w:gridCol w:w="1276"/>
        <w:gridCol w:w="709"/>
        <w:gridCol w:w="1134"/>
        <w:gridCol w:w="992"/>
      </w:tblGrid>
      <w:tr w:rsidR="00CF7DE8" w:rsidRPr="00787A4D" w:rsidTr="00DD06FC">
        <w:tc>
          <w:tcPr>
            <w:tcW w:w="567" w:type="dxa"/>
            <w:vMerge w:val="restart"/>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w:t>
            </w:r>
          </w:p>
        </w:tc>
        <w:tc>
          <w:tcPr>
            <w:tcW w:w="3119" w:type="dxa"/>
            <w:vMerge w:val="restart"/>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sz w:val="22"/>
                <w:szCs w:val="22"/>
              </w:rPr>
              <w:t>Наименование модулей и разделов</w:t>
            </w:r>
          </w:p>
        </w:tc>
        <w:tc>
          <w:tcPr>
            <w:tcW w:w="1843" w:type="dxa"/>
            <w:vMerge w:val="restart"/>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Формируемые компетенции</w:t>
            </w:r>
          </w:p>
        </w:tc>
        <w:tc>
          <w:tcPr>
            <w:tcW w:w="5103" w:type="dxa"/>
            <w:gridSpan w:val="5"/>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Виды учебной работы (в академ.часах)</w:t>
            </w:r>
          </w:p>
        </w:tc>
      </w:tr>
      <w:tr w:rsidR="00CF7DE8" w:rsidRPr="00787A4D" w:rsidTr="00DD06FC">
        <w:tc>
          <w:tcPr>
            <w:tcW w:w="567" w:type="dxa"/>
            <w:vMerge/>
          </w:tcPr>
          <w:p w:rsidR="00CF7DE8" w:rsidRPr="00D913B8" w:rsidRDefault="00CF7DE8" w:rsidP="00DD06FC">
            <w:pPr>
              <w:jc w:val="both"/>
              <w:rPr>
                <w:rFonts w:ascii="Times New Roman" w:hAnsi="Times New Roman" w:cs="Times New Roman"/>
                <w:bCs/>
                <w:sz w:val="22"/>
                <w:szCs w:val="22"/>
              </w:rPr>
            </w:pPr>
          </w:p>
        </w:tc>
        <w:tc>
          <w:tcPr>
            <w:tcW w:w="3119" w:type="dxa"/>
            <w:vMerge/>
          </w:tcPr>
          <w:p w:rsidR="00CF7DE8" w:rsidRPr="00D913B8" w:rsidRDefault="00CF7DE8" w:rsidP="00DD06FC">
            <w:pPr>
              <w:jc w:val="both"/>
              <w:rPr>
                <w:rFonts w:ascii="Times New Roman" w:hAnsi="Times New Roman" w:cs="Times New Roman"/>
                <w:bCs/>
                <w:sz w:val="22"/>
                <w:szCs w:val="22"/>
              </w:rPr>
            </w:pPr>
          </w:p>
        </w:tc>
        <w:tc>
          <w:tcPr>
            <w:tcW w:w="1843" w:type="dxa"/>
            <w:vMerge/>
          </w:tcPr>
          <w:p w:rsidR="00CF7DE8" w:rsidRPr="00D913B8" w:rsidRDefault="00CF7DE8" w:rsidP="00DD06FC">
            <w:pPr>
              <w:jc w:val="both"/>
              <w:rPr>
                <w:rFonts w:ascii="Times New Roman" w:hAnsi="Times New Roman" w:cs="Times New Roman"/>
                <w:bCs/>
                <w:sz w:val="22"/>
                <w:szCs w:val="22"/>
              </w:rPr>
            </w:pPr>
          </w:p>
        </w:tc>
        <w:tc>
          <w:tcPr>
            <w:tcW w:w="992"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лекции</w:t>
            </w:r>
          </w:p>
        </w:tc>
        <w:tc>
          <w:tcPr>
            <w:tcW w:w="1276"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практ.зан.</w:t>
            </w:r>
          </w:p>
        </w:tc>
        <w:tc>
          <w:tcPr>
            <w:tcW w:w="709"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сем.</w:t>
            </w:r>
          </w:p>
        </w:tc>
        <w:tc>
          <w:tcPr>
            <w:tcW w:w="1134"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сам. раб.</w:t>
            </w:r>
          </w:p>
        </w:tc>
        <w:tc>
          <w:tcPr>
            <w:tcW w:w="992" w:type="dxa"/>
          </w:tcPr>
          <w:p w:rsidR="00CF7DE8" w:rsidRPr="00D913B8" w:rsidRDefault="00CF7DE8" w:rsidP="00DD06FC">
            <w:pPr>
              <w:jc w:val="both"/>
              <w:rPr>
                <w:rFonts w:ascii="Times New Roman" w:hAnsi="Times New Roman" w:cs="Times New Roman"/>
                <w:bCs/>
                <w:sz w:val="22"/>
                <w:szCs w:val="22"/>
              </w:rPr>
            </w:pPr>
            <w:r w:rsidRPr="00D913B8">
              <w:rPr>
                <w:rFonts w:ascii="Times New Roman" w:hAnsi="Times New Roman" w:cs="Times New Roman"/>
                <w:bCs/>
                <w:sz w:val="22"/>
                <w:szCs w:val="22"/>
              </w:rPr>
              <w:t>всего</w:t>
            </w:r>
          </w:p>
        </w:tc>
      </w:tr>
      <w:tr w:rsidR="00CF7DE8" w:rsidRPr="00787A4D" w:rsidTr="00DD06FC">
        <w:tc>
          <w:tcPr>
            <w:tcW w:w="10632" w:type="dxa"/>
            <w:gridSpan w:val="8"/>
          </w:tcPr>
          <w:p w:rsidR="00CF7DE8" w:rsidRPr="00787A4D" w:rsidRDefault="00CF7DE8" w:rsidP="00DD06FC">
            <w:pPr>
              <w:jc w:val="center"/>
              <w:rPr>
                <w:rFonts w:ascii="Times New Roman" w:hAnsi="Times New Roman" w:cs="Times New Roman"/>
              </w:rPr>
            </w:pPr>
            <w:r w:rsidRPr="00787A4D">
              <w:rPr>
                <w:rFonts w:ascii="Times New Roman" w:hAnsi="Times New Roman" w:cs="Times New Roman"/>
              </w:rPr>
              <w:t>4-й семестр</w:t>
            </w:r>
          </w:p>
        </w:tc>
      </w:tr>
      <w:tr w:rsidR="00CF7DE8" w:rsidRPr="00787A4D" w:rsidTr="00DD06FC">
        <w:tc>
          <w:tcPr>
            <w:tcW w:w="567" w:type="dxa"/>
          </w:tcPr>
          <w:p w:rsidR="00CF7DE8" w:rsidRPr="00787A4D" w:rsidRDefault="00CF7DE8" w:rsidP="00DD06FC">
            <w:pPr>
              <w:jc w:val="both"/>
              <w:rPr>
                <w:rFonts w:ascii="Times New Roman" w:hAnsi="Times New Roman" w:cs="Times New Roman"/>
                <w:bCs/>
              </w:rPr>
            </w:pPr>
            <w:r w:rsidRPr="00787A4D">
              <w:rPr>
                <w:rFonts w:ascii="Times New Roman" w:hAnsi="Times New Roman" w:cs="Times New Roman"/>
                <w:bCs/>
              </w:rPr>
              <w:t>1</w:t>
            </w:r>
          </w:p>
        </w:tc>
        <w:tc>
          <w:tcPr>
            <w:tcW w:w="3119" w:type="dxa"/>
          </w:tcPr>
          <w:p w:rsidR="00CF7DE8" w:rsidRPr="00787A4D" w:rsidRDefault="00CF7DE8" w:rsidP="00DD06FC">
            <w:pPr>
              <w:jc w:val="both"/>
              <w:rPr>
                <w:rFonts w:ascii="Times New Roman" w:hAnsi="Times New Roman" w:cs="Times New Roman"/>
                <w:bCs/>
              </w:rPr>
            </w:pPr>
            <w:r w:rsidRPr="00787A4D">
              <w:rPr>
                <w:rFonts w:ascii="Times New Roman" w:hAnsi="Times New Roman" w:cs="Times New Roman"/>
                <w:bCs/>
              </w:rPr>
              <w:t>Основы общей патологии.</w:t>
            </w:r>
          </w:p>
        </w:tc>
        <w:tc>
          <w:tcPr>
            <w:tcW w:w="1843" w:type="dxa"/>
          </w:tcPr>
          <w:p w:rsidR="00CF7DE8" w:rsidRPr="00787A4D" w:rsidRDefault="00CF7DE8" w:rsidP="00DD06FC">
            <w:pPr>
              <w:jc w:val="both"/>
              <w:rPr>
                <w:rFonts w:ascii="Times New Roman" w:hAnsi="Times New Roman" w:cs="Times New Roman"/>
                <w:lang w:eastAsia="ar-SA"/>
              </w:rPr>
            </w:pPr>
            <w:r w:rsidRPr="00787A4D">
              <w:rPr>
                <w:rFonts w:ascii="Times New Roman" w:hAnsi="Times New Roman" w:cs="Times New Roman"/>
                <w:lang w:eastAsia="ar-SA"/>
              </w:rPr>
              <w:t>УК-1</w:t>
            </w:r>
          </w:p>
        </w:tc>
        <w:tc>
          <w:tcPr>
            <w:tcW w:w="992" w:type="dxa"/>
          </w:tcPr>
          <w:p w:rsidR="00CF7DE8" w:rsidRPr="00787A4D" w:rsidRDefault="00CF7DE8" w:rsidP="00DD06FC">
            <w:pPr>
              <w:jc w:val="both"/>
              <w:rPr>
                <w:rFonts w:ascii="Times New Roman" w:hAnsi="Times New Roman" w:cs="Times New Roman"/>
                <w:lang w:val="en-US"/>
              </w:rPr>
            </w:pPr>
          </w:p>
        </w:tc>
        <w:tc>
          <w:tcPr>
            <w:tcW w:w="1276" w:type="dxa"/>
          </w:tcPr>
          <w:p w:rsidR="00CF7DE8" w:rsidRPr="00787A4D" w:rsidRDefault="00CF7DE8" w:rsidP="00DD06FC">
            <w:pPr>
              <w:jc w:val="both"/>
              <w:rPr>
                <w:rFonts w:ascii="Times New Roman" w:hAnsi="Times New Roman" w:cs="Times New Roman"/>
                <w:lang w:val="en-US"/>
              </w:rPr>
            </w:pPr>
          </w:p>
        </w:tc>
        <w:tc>
          <w:tcPr>
            <w:tcW w:w="709" w:type="dxa"/>
          </w:tcPr>
          <w:p w:rsidR="00CF7DE8" w:rsidRPr="00787A4D" w:rsidRDefault="00CF7DE8" w:rsidP="00DD06FC">
            <w:pPr>
              <w:jc w:val="both"/>
              <w:rPr>
                <w:rFonts w:ascii="Times New Roman" w:hAnsi="Times New Roman" w:cs="Times New Roman"/>
              </w:rPr>
            </w:pPr>
          </w:p>
        </w:tc>
        <w:tc>
          <w:tcPr>
            <w:tcW w:w="1134"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2</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2</w:t>
            </w:r>
          </w:p>
        </w:tc>
      </w:tr>
      <w:tr w:rsidR="00CF7DE8" w:rsidRPr="00787A4D" w:rsidTr="00DD06FC">
        <w:tc>
          <w:tcPr>
            <w:tcW w:w="567" w:type="dxa"/>
          </w:tcPr>
          <w:p w:rsidR="00CF7DE8" w:rsidRPr="00787A4D" w:rsidRDefault="00CF7DE8" w:rsidP="00DD06FC">
            <w:pPr>
              <w:jc w:val="both"/>
              <w:rPr>
                <w:rFonts w:ascii="Times New Roman" w:hAnsi="Times New Roman" w:cs="Times New Roman"/>
                <w:bCs/>
              </w:rPr>
            </w:pPr>
            <w:r w:rsidRPr="00787A4D">
              <w:rPr>
                <w:rFonts w:ascii="Times New Roman" w:hAnsi="Times New Roman" w:cs="Times New Roman"/>
                <w:bCs/>
              </w:rPr>
              <w:t>1</w:t>
            </w:r>
          </w:p>
        </w:tc>
        <w:tc>
          <w:tcPr>
            <w:tcW w:w="3119" w:type="dxa"/>
          </w:tcPr>
          <w:p w:rsidR="00CF7DE8" w:rsidRPr="00787A4D" w:rsidRDefault="00CF7DE8" w:rsidP="00DD06FC">
            <w:pPr>
              <w:jc w:val="both"/>
              <w:rPr>
                <w:rFonts w:ascii="Times New Roman" w:hAnsi="Times New Roman" w:cs="Times New Roman"/>
                <w:bCs/>
                <w:highlight w:val="yellow"/>
              </w:rPr>
            </w:pPr>
            <w:r w:rsidRPr="00787A4D">
              <w:rPr>
                <w:rFonts w:ascii="Times New Roman" w:hAnsi="Times New Roman" w:cs="Times New Roman"/>
                <w:bCs/>
              </w:rPr>
              <w:t>Патофизиологические механизмы сердечно-сосудистой патологии</w:t>
            </w:r>
          </w:p>
        </w:tc>
        <w:tc>
          <w:tcPr>
            <w:tcW w:w="1843"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lang w:eastAsia="ar-SA"/>
              </w:rPr>
              <w:t xml:space="preserve">УК-1, </w:t>
            </w:r>
          </w:p>
          <w:p w:rsidR="00CF7DE8" w:rsidRPr="00787A4D" w:rsidRDefault="00CF7DE8" w:rsidP="00DD06FC">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w:t>
            </w:r>
          </w:p>
        </w:tc>
        <w:tc>
          <w:tcPr>
            <w:tcW w:w="1276" w:type="dxa"/>
          </w:tcPr>
          <w:p w:rsidR="00CF7DE8" w:rsidRPr="00787A4D" w:rsidRDefault="00CF7DE8" w:rsidP="00DD06FC">
            <w:pPr>
              <w:jc w:val="both"/>
              <w:rPr>
                <w:rFonts w:ascii="Times New Roman" w:hAnsi="Times New Roman" w:cs="Times New Roman"/>
              </w:rPr>
            </w:pPr>
          </w:p>
        </w:tc>
        <w:tc>
          <w:tcPr>
            <w:tcW w:w="709"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w:t>
            </w:r>
          </w:p>
        </w:tc>
        <w:tc>
          <w:tcPr>
            <w:tcW w:w="1134"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5</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5</w:t>
            </w:r>
          </w:p>
        </w:tc>
      </w:tr>
      <w:tr w:rsidR="00CF7DE8" w:rsidRPr="00787A4D" w:rsidTr="00DD06FC">
        <w:tc>
          <w:tcPr>
            <w:tcW w:w="567" w:type="dxa"/>
          </w:tcPr>
          <w:p w:rsidR="00CF7DE8" w:rsidRPr="00787A4D" w:rsidRDefault="00CF7DE8" w:rsidP="00DD06FC">
            <w:pPr>
              <w:jc w:val="both"/>
              <w:rPr>
                <w:rFonts w:ascii="Times New Roman" w:hAnsi="Times New Roman" w:cs="Times New Roman"/>
                <w:bCs/>
              </w:rPr>
            </w:pPr>
            <w:r w:rsidRPr="00787A4D">
              <w:rPr>
                <w:rFonts w:ascii="Times New Roman" w:hAnsi="Times New Roman" w:cs="Times New Roman"/>
                <w:bCs/>
              </w:rPr>
              <w:t>2</w:t>
            </w:r>
          </w:p>
        </w:tc>
        <w:tc>
          <w:tcPr>
            <w:tcW w:w="3119" w:type="dxa"/>
          </w:tcPr>
          <w:p w:rsidR="00CF7DE8" w:rsidRPr="00787A4D" w:rsidRDefault="00CF7DE8" w:rsidP="00DD06FC">
            <w:pPr>
              <w:jc w:val="both"/>
              <w:rPr>
                <w:rFonts w:ascii="Times New Roman" w:hAnsi="Times New Roman" w:cs="Times New Roman"/>
                <w:highlight w:val="yellow"/>
              </w:rPr>
            </w:pPr>
            <w:r w:rsidRPr="00787A4D">
              <w:rPr>
                <w:rFonts w:ascii="Times New Roman" w:hAnsi="Times New Roman" w:cs="Times New Roman"/>
              </w:rPr>
              <w:t xml:space="preserve">Патофизиологические механизмы иммунопатологии. </w:t>
            </w:r>
          </w:p>
        </w:tc>
        <w:tc>
          <w:tcPr>
            <w:tcW w:w="1843"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lang w:eastAsia="ar-SA"/>
              </w:rPr>
              <w:t xml:space="preserve">УК-1, </w:t>
            </w:r>
          </w:p>
          <w:p w:rsidR="00CF7DE8" w:rsidRPr="00787A4D" w:rsidRDefault="00CF7DE8" w:rsidP="00DD06FC">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CF7DE8" w:rsidRPr="00787A4D" w:rsidRDefault="00CF7DE8" w:rsidP="00DD06FC">
            <w:pPr>
              <w:jc w:val="both"/>
              <w:rPr>
                <w:rFonts w:ascii="Times New Roman" w:hAnsi="Times New Roman" w:cs="Times New Roman"/>
              </w:rPr>
            </w:pPr>
          </w:p>
        </w:tc>
        <w:tc>
          <w:tcPr>
            <w:tcW w:w="1276" w:type="dxa"/>
          </w:tcPr>
          <w:p w:rsidR="00CF7DE8" w:rsidRPr="00787A4D" w:rsidRDefault="00CF7DE8" w:rsidP="00DD06FC">
            <w:pPr>
              <w:jc w:val="both"/>
              <w:rPr>
                <w:rFonts w:ascii="Times New Roman" w:hAnsi="Times New Roman" w:cs="Times New Roman"/>
              </w:rPr>
            </w:pPr>
          </w:p>
        </w:tc>
        <w:tc>
          <w:tcPr>
            <w:tcW w:w="709"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w:t>
            </w:r>
          </w:p>
        </w:tc>
        <w:tc>
          <w:tcPr>
            <w:tcW w:w="1134"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26</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26</w:t>
            </w:r>
          </w:p>
        </w:tc>
      </w:tr>
      <w:tr w:rsidR="00CF7DE8" w:rsidRPr="00787A4D" w:rsidTr="00DD06FC">
        <w:tc>
          <w:tcPr>
            <w:tcW w:w="567" w:type="dxa"/>
          </w:tcPr>
          <w:p w:rsidR="00CF7DE8" w:rsidRPr="00787A4D" w:rsidRDefault="00CF7DE8" w:rsidP="00DD06FC">
            <w:pPr>
              <w:jc w:val="both"/>
              <w:rPr>
                <w:rFonts w:ascii="Times New Roman" w:hAnsi="Times New Roman" w:cs="Times New Roman"/>
                <w:bCs/>
              </w:rPr>
            </w:pPr>
            <w:r w:rsidRPr="00787A4D">
              <w:rPr>
                <w:rFonts w:ascii="Times New Roman" w:hAnsi="Times New Roman" w:cs="Times New Roman"/>
                <w:bCs/>
              </w:rPr>
              <w:t>3</w:t>
            </w:r>
          </w:p>
        </w:tc>
        <w:tc>
          <w:tcPr>
            <w:tcW w:w="3119" w:type="dxa"/>
          </w:tcPr>
          <w:p w:rsidR="00CF7DE8" w:rsidRPr="00787A4D" w:rsidRDefault="00CF7DE8" w:rsidP="00DD06FC">
            <w:pPr>
              <w:jc w:val="both"/>
              <w:rPr>
                <w:rFonts w:ascii="Times New Roman" w:hAnsi="Times New Roman" w:cs="Times New Roman"/>
                <w:highlight w:val="yellow"/>
              </w:rPr>
            </w:pPr>
            <w:r w:rsidRPr="00787A4D">
              <w:rPr>
                <w:rFonts w:ascii="Times New Roman" w:hAnsi="Times New Roman" w:cs="Times New Roman"/>
              </w:rPr>
              <w:t>Патофизиология боли. Неврозы. Психосоматическая патология и теория функциональных систем</w:t>
            </w:r>
          </w:p>
        </w:tc>
        <w:tc>
          <w:tcPr>
            <w:tcW w:w="1843"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lang w:eastAsia="ar-SA"/>
              </w:rPr>
              <w:t xml:space="preserve">УК-1, </w:t>
            </w:r>
          </w:p>
          <w:p w:rsidR="00CF7DE8" w:rsidRPr="00787A4D" w:rsidRDefault="00CF7DE8" w:rsidP="00DD06FC">
            <w:pPr>
              <w:jc w:val="both"/>
              <w:rPr>
                <w:rFonts w:ascii="Times New Roman" w:hAnsi="Times New Roman" w:cs="Times New Roman"/>
                <w:bCs/>
                <w:highlight w:val="yellow"/>
              </w:rPr>
            </w:pPr>
            <w:r w:rsidRPr="00787A4D">
              <w:rPr>
                <w:rFonts w:ascii="Times New Roman" w:hAnsi="Times New Roman" w:cs="Times New Roman"/>
              </w:rPr>
              <w:t>ПК- 1, 5</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4</w:t>
            </w:r>
          </w:p>
        </w:tc>
        <w:tc>
          <w:tcPr>
            <w:tcW w:w="1276"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18</w:t>
            </w:r>
          </w:p>
        </w:tc>
        <w:tc>
          <w:tcPr>
            <w:tcW w:w="709"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6</w:t>
            </w:r>
          </w:p>
        </w:tc>
        <w:tc>
          <w:tcPr>
            <w:tcW w:w="1134"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11</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39</w:t>
            </w:r>
          </w:p>
        </w:tc>
      </w:tr>
      <w:tr w:rsidR="00CF7DE8" w:rsidRPr="00787A4D" w:rsidTr="00DD06FC">
        <w:tc>
          <w:tcPr>
            <w:tcW w:w="567" w:type="dxa"/>
          </w:tcPr>
          <w:p w:rsidR="00CF7DE8" w:rsidRPr="00787A4D" w:rsidRDefault="00CF7DE8" w:rsidP="00DD06FC">
            <w:pPr>
              <w:jc w:val="both"/>
              <w:rPr>
                <w:rFonts w:ascii="Times New Roman" w:hAnsi="Times New Roman" w:cs="Times New Roman"/>
                <w:bCs/>
              </w:rPr>
            </w:pPr>
          </w:p>
        </w:tc>
        <w:tc>
          <w:tcPr>
            <w:tcW w:w="3119" w:type="dxa"/>
          </w:tcPr>
          <w:p w:rsidR="00CF7DE8" w:rsidRPr="00787A4D" w:rsidRDefault="00CF7DE8" w:rsidP="00DD06FC">
            <w:pPr>
              <w:jc w:val="both"/>
              <w:rPr>
                <w:rFonts w:ascii="Times New Roman" w:hAnsi="Times New Roman" w:cs="Times New Roman"/>
                <w:bCs/>
              </w:rPr>
            </w:pPr>
            <w:r w:rsidRPr="00787A4D">
              <w:rPr>
                <w:rFonts w:ascii="Times New Roman" w:hAnsi="Times New Roman" w:cs="Times New Roman"/>
                <w:bCs/>
              </w:rPr>
              <w:t>Итого:</w:t>
            </w:r>
          </w:p>
        </w:tc>
        <w:tc>
          <w:tcPr>
            <w:tcW w:w="1843" w:type="dxa"/>
          </w:tcPr>
          <w:p w:rsidR="00CF7DE8" w:rsidRPr="00787A4D" w:rsidRDefault="00CF7DE8" w:rsidP="00DD06FC">
            <w:pPr>
              <w:jc w:val="both"/>
              <w:rPr>
                <w:rFonts w:ascii="Times New Roman" w:hAnsi="Times New Roman" w:cs="Times New Roman"/>
                <w:noProof/>
              </w:rPr>
            </w:pP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4</w:t>
            </w:r>
          </w:p>
        </w:tc>
        <w:tc>
          <w:tcPr>
            <w:tcW w:w="1276"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18</w:t>
            </w:r>
          </w:p>
        </w:tc>
        <w:tc>
          <w:tcPr>
            <w:tcW w:w="709"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6</w:t>
            </w:r>
          </w:p>
        </w:tc>
        <w:tc>
          <w:tcPr>
            <w:tcW w:w="1134"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44</w:t>
            </w:r>
          </w:p>
        </w:tc>
        <w:tc>
          <w:tcPr>
            <w:tcW w:w="992" w:type="dxa"/>
          </w:tcPr>
          <w:p w:rsidR="00CF7DE8" w:rsidRPr="00787A4D" w:rsidRDefault="00CF7DE8" w:rsidP="00DD06FC">
            <w:pPr>
              <w:jc w:val="both"/>
              <w:rPr>
                <w:rFonts w:ascii="Times New Roman" w:hAnsi="Times New Roman" w:cs="Times New Roman"/>
              </w:rPr>
            </w:pPr>
            <w:r w:rsidRPr="00787A4D">
              <w:rPr>
                <w:rFonts w:ascii="Times New Roman" w:hAnsi="Times New Roman" w:cs="Times New Roman"/>
              </w:rPr>
              <w:t>72</w:t>
            </w:r>
          </w:p>
        </w:tc>
      </w:tr>
    </w:tbl>
    <w:p w:rsidR="00CF7DE8" w:rsidRPr="00787A4D" w:rsidRDefault="00CF7DE8" w:rsidP="00CF7DE8">
      <w:pPr>
        <w:ind w:firstLine="709"/>
        <w:jc w:val="both"/>
        <w:rPr>
          <w:rFonts w:ascii="Times New Roman" w:hAnsi="Times New Roman" w:cs="Times New Roman"/>
          <w:b/>
        </w:rPr>
      </w:pPr>
    </w:p>
    <w:p w:rsidR="00CF7DE8" w:rsidRDefault="00CF7DE8" w:rsidP="00CF7DE8">
      <w:pPr>
        <w:ind w:firstLine="709"/>
        <w:jc w:val="center"/>
        <w:rPr>
          <w:rFonts w:ascii="Times New Roman" w:hAnsi="Times New Roman" w:cs="Times New Roman"/>
          <w:b/>
        </w:rPr>
      </w:pPr>
      <w:r w:rsidRPr="00787A4D">
        <w:rPr>
          <w:rFonts w:ascii="Times New Roman" w:hAnsi="Times New Roman" w:cs="Times New Roman"/>
          <w:b/>
        </w:rPr>
        <w:t>Содержание дисциплины «Патология»</w:t>
      </w:r>
    </w:p>
    <w:p w:rsidR="00CF7DE8" w:rsidRPr="00787A4D" w:rsidRDefault="00CF7DE8" w:rsidP="00CF7DE8">
      <w:pPr>
        <w:ind w:firstLine="709"/>
        <w:jc w:val="center"/>
        <w:rPr>
          <w:rFonts w:ascii="Times New Roman" w:hAnsi="Times New Roman" w:cs="Times New Roman"/>
          <w:b/>
        </w:rPr>
      </w:pPr>
    </w:p>
    <w:p w:rsidR="00CF7DE8" w:rsidRPr="00915710" w:rsidRDefault="00CF7DE8" w:rsidP="00CF7DE8">
      <w:pPr>
        <w:ind w:firstLine="709"/>
        <w:jc w:val="both"/>
        <w:rPr>
          <w:rFonts w:ascii="Times New Roman" w:hAnsi="Times New Roman" w:cs="Times New Roman"/>
          <w:b/>
        </w:rPr>
      </w:pPr>
      <w:r w:rsidRPr="00787A4D">
        <w:rPr>
          <w:rFonts w:ascii="Times New Roman" w:hAnsi="Times New Roman" w:cs="Times New Roman"/>
          <w:b/>
        </w:rPr>
        <w:t xml:space="preserve">Основы общей патологии. </w:t>
      </w:r>
      <w:r w:rsidRPr="00915710">
        <w:rPr>
          <w:rFonts w:ascii="Times New Roman" w:hAnsi="Times New Roman" w:cs="Times New Roman"/>
          <w:b/>
        </w:rPr>
        <w:t>Содержание и задачи предмета. Разделы патологии.</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b/>
        </w:rPr>
        <w:t>Патофизиологические механизмы сердечно-сосудистой патологии.</w:t>
      </w:r>
      <w:r w:rsidRPr="00787A4D">
        <w:rPr>
          <w:rFonts w:ascii="Times New Roman" w:hAnsi="Times New Roman" w:cs="Times New Roman"/>
        </w:rPr>
        <w:t xml:space="preserve"> Нарушения энергетического обмена и ионного гомеостаза как наиболее ранние патологические изменения при различных заболеваниях кислородзависимых тканей. Патогенетические механизмы повреждения клеток при ишемии/реперфузии. Метаболическое ремоделирование при сердечной недостаточности. Изменение регуляции при сердечно-сосудистой патологии. Новые компоненты ренин-ангиотензиновой системы, роль натрийуретических пептидов.</w:t>
      </w:r>
    </w:p>
    <w:p w:rsidR="00CF7DE8" w:rsidRPr="00787A4D" w:rsidRDefault="00CF7DE8" w:rsidP="00CF7DE8">
      <w:pPr>
        <w:ind w:firstLine="709"/>
        <w:jc w:val="both"/>
        <w:rPr>
          <w:rFonts w:ascii="Times New Roman" w:hAnsi="Times New Roman" w:cs="Times New Roman"/>
        </w:rPr>
      </w:pPr>
      <w:r w:rsidRPr="00787A4D">
        <w:rPr>
          <w:rFonts w:ascii="Times New Roman" w:hAnsi="Times New Roman" w:cs="Times New Roman"/>
          <w:b/>
        </w:rPr>
        <w:t>Патофизиологические механизмы иммунопатологии. Превентивно-предективная медицина.</w:t>
      </w:r>
      <w:r w:rsidRPr="00787A4D">
        <w:rPr>
          <w:rFonts w:ascii="Times New Roman" w:hAnsi="Times New Roman" w:cs="Times New Roman"/>
        </w:rPr>
        <w:t xml:space="preserve"> Организация иммунной системы: общие принципы и особенности селекции иммунофармакотерапевтических мишеней при конструировании </w:t>
      </w:r>
      <w:r w:rsidRPr="00787A4D">
        <w:rPr>
          <w:rFonts w:ascii="Times New Roman" w:hAnsi="Times New Roman" w:cs="Times New Roman"/>
        </w:rPr>
        <w:lastRenderedPageBreak/>
        <w:t>лекарственных средств новых поколений. Постинфекционный клинико-иммунологический синдром. Опухоле-ассоциированный клинико-иммунологический синдром. Современные технологические платформы и методы доклинической и предиктивной диагностики.</w:t>
      </w:r>
    </w:p>
    <w:p w:rsidR="00CF7DE8" w:rsidRPr="00787A4D" w:rsidRDefault="00CF7DE8" w:rsidP="00CF7DE8">
      <w:pPr>
        <w:ind w:firstLine="709"/>
        <w:jc w:val="both"/>
        <w:rPr>
          <w:rFonts w:ascii="Times New Roman" w:hAnsi="Times New Roman" w:cs="Times New Roman"/>
          <w:b/>
        </w:rPr>
      </w:pPr>
      <w:r w:rsidRPr="00787A4D">
        <w:rPr>
          <w:rFonts w:ascii="Times New Roman" w:hAnsi="Times New Roman" w:cs="Times New Roman"/>
          <w:b/>
        </w:rPr>
        <w:t>Патофизиология боли. Неврозы. Психосоматическая патология и теория функциональных систем.</w:t>
      </w:r>
      <w:r w:rsidRPr="00787A4D">
        <w:rPr>
          <w:rFonts w:ascii="Times New Roman" w:hAnsi="Times New Roman" w:cs="Times New Roman"/>
        </w:rPr>
        <w:t xml:space="preserve"> Современные представления о боли. Классификация болевых синдромов. Социальные аспекты боли. Периферические и центральные механизмы ноцицепции. Морфо-функциональная организация ноцицептивной и антиноцицептивной систем мозга. Патофизиологическая классификация болевых синдромов: ноцицептивная боль, невропатическая боль, психогенная боль. Механизмы хронизации боли. Психологические аспекты боли. Личностные особенности проявления боли. Психологическое консультирование. Основы психотерапии болевых синдромов. Классификация анальгезирующих средств. Наркотические и ненаркотические анальгетики. Измерение и оценка боли. Обследование пациента, страдающего болью. Невропатические болевые синдромы: механизмы развития, клинические проявления, особенности диагностики и лечения. Головные боли, боли в спине. Боли при онкологических заболеваниях. Классификация, механизмы развития. Принципы диагностики и лечения. Неврозы. Психосоматическая патология. Клиническое значение теории функциональных систем.</w:t>
      </w:r>
    </w:p>
    <w:p w:rsidR="00CF7DE8" w:rsidRDefault="00CF7DE8" w:rsidP="00CF7DE8">
      <w:pPr>
        <w:rPr>
          <w:rFonts w:ascii="Times New Roman" w:hAnsi="Times New Roman" w:cs="Times New Roman"/>
          <w:b/>
        </w:rPr>
      </w:pPr>
    </w:p>
    <w:p w:rsidR="00CF7DE8" w:rsidRPr="00787A4D" w:rsidRDefault="00CF7DE8" w:rsidP="00CF7DE8">
      <w:pPr>
        <w:ind w:firstLine="709"/>
        <w:rPr>
          <w:rFonts w:ascii="Times New Roman" w:hAnsi="Times New Roman" w:cs="Times New Roman"/>
          <w:b/>
        </w:rPr>
      </w:pPr>
      <w:r w:rsidRPr="00787A4D">
        <w:rPr>
          <w:rFonts w:ascii="Times New Roman" w:hAnsi="Times New Roman" w:cs="Times New Roman"/>
          <w:b/>
        </w:rPr>
        <w:t>Учебно-методическая литература (основная)</w:t>
      </w:r>
      <w:r>
        <w:rPr>
          <w:rFonts w:ascii="Times New Roman" w:hAnsi="Times New Roman" w:cs="Times New Roman"/>
          <w:b/>
        </w:rPr>
        <w:t>:</w:t>
      </w:r>
    </w:p>
    <w:p w:rsidR="00CF7DE8" w:rsidRPr="00890006" w:rsidRDefault="00CF7DE8" w:rsidP="00CF7DE8">
      <w:pPr>
        <w:pStyle w:val="ac"/>
        <w:numPr>
          <w:ilvl w:val="0"/>
          <w:numId w:val="22"/>
        </w:numPr>
        <w:autoSpaceDE w:val="0"/>
        <w:autoSpaceDN w:val="0"/>
        <w:adjustRightInd w:val="0"/>
        <w:spacing w:after="0"/>
        <w:jc w:val="both"/>
        <w:rPr>
          <w:rFonts w:ascii="Times New Roman" w:hAnsi="Times New Roman" w:cs="Times New Roman"/>
          <w:b/>
        </w:rPr>
      </w:pPr>
      <w:r w:rsidRPr="00890006">
        <w:rPr>
          <w:rFonts w:ascii="Times New Roman" w:hAnsi="Times New Roman" w:cs="Times New Roman"/>
        </w:rPr>
        <w:t>Зайчик А.Ш., Чурилов Л.П. Основы общей патологии. В 2-х частях: учебник. –СПб: ЭЛБИ-СПб., 2000. – 688 с.;</w:t>
      </w:r>
    </w:p>
    <w:p w:rsidR="00CF7DE8" w:rsidRPr="00890006" w:rsidRDefault="00CF7DE8" w:rsidP="00CF7DE8">
      <w:pPr>
        <w:pStyle w:val="ac"/>
        <w:numPr>
          <w:ilvl w:val="0"/>
          <w:numId w:val="22"/>
        </w:numPr>
        <w:tabs>
          <w:tab w:val="left" w:pos="426"/>
        </w:tabs>
        <w:spacing w:after="0"/>
        <w:jc w:val="both"/>
        <w:rPr>
          <w:rFonts w:ascii="Times New Roman" w:hAnsi="Times New Roman" w:cs="Times New Roman"/>
        </w:rPr>
      </w:pPr>
      <w:r w:rsidRPr="00890006">
        <w:rPr>
          <w:rFonts w:ascii="Times New Roman" w:hAnsi="Times New Roman" w:cs="Times New Roman"/>
        </w:rPr>
        <w:t>Земсков А.М. и др. Руководство по клинической иммунологии для практических врачей. М.: Триада-Х, 2011;</w:t>
      </w:r>
    </w:p>
    <w:p w:rsidR="00CF7DE8" w:rsidRPr="00890006" w:rsidRDefault="00CF7DE8" w:rsidP="00CF7DE8">
      <w:pPr>
        <w:pStyle w:val="ac"/>
        <w:numPr>
          <w:ilvl w:val="0"/>
          <w:numId w:val="22"/>
        </w:numPr>
        <w:tabs>
          <w:tab w:val="left" w:pos="426"/>
        </w:tabs>
        <w:spacing w:after="0"/>
        <w:jc w:val="both"/>
        <w:rPr>
          <w:rFonts w:ascii="Times New Roman" w:hAnsi="Times New Roman" w:cs="Times New Roman"/>
        </w:rPr>
      </w:pPr>
      <w:r w:rsidRPr="00890006">
        <w:rPr>
          <w:rFonts w:ascii="Times New Roman" w:hAnsi="Times New Roman" w:cs="Times New Roman"/>
        </w:rPr>
        <w:t>Болевич С.Б., Войнов В.А. Молекулярные механизмы в патологии человека. М.: МИА, 2012. – 206 с.;</w:t>
      </w:r>
    </w:p>
    <w:p w:rsidR="00CF7DE8" w:rsidRPr="00890006" w:rsidRDefault="00CF7DE8" w:rsidP="00CF7DE8">
      <w:pPr>
        <w:pStyle w:val="ac"/>
        <w:numPr>
          <w:ilvl w:val="0"/>
          <w:numId w:val="22"/>
        </w:numPr>
        <w:tabs>
          <w:tab w:val="left" w:pos="426"/>
        </w:tabs>
        <w:spacing w:after="0"/>
        <w:jc w:val="both"/>
        <w:rPr>
          <w:rFonts w:ascii="Times New Roman" w:hAnsi="Times New Roman" w:cs="Times New Roman"/>
        </w:rPr>
      </w:pPr>
      <w:r w:rsidRPr="00890006">
        <w:rPr>
          <w:rFonts w:ascii="Times New Roman" w:hAnsi="Times New Roman" w:cs="Times New Roman"/>
        </w:rPr>
        <w:t>Боль. Практическое руководство для врачей. Под ред. Яхно Н.Н., Кукушкина М.Л. М.: РАМН, 2011. – 512 с.;</w:t>
      </w:r>
    </w:p>
    <w:p w:rsidR="00CF7DE8" w:rsidRPr="00890006" w:rsidRDefault="00CF7DE8" w:rsidP="00CF7DE8">
      <w:pPr>
        <w:pStyle w:val="ac"/>
        <w:numPr>
          <w:ilvl w:val="0"/>
          <w:numId w:val="22"/>
        </w:numPr>
        <w:autoSpaceDE w:val="0"/>
        <w:autoSpaceDN w:val="0"/>
        <w:adjustRightInd w:val="0"/>
        <w:spacing w:after="0"/>
        <w:jc w:val="both"/>
        <w:rPr>
          <w:rFonts w:ascii="Times New Roman" w:hAnsi="Times New Roman" w:cs="Times New Roman"/>
        </w:rPr>
      </w:pPr>
      <w:r w:rsidRPr="00890006">
        <w:rPr>
          <w:rFonts w:ascii="Times New Roman" w:hAnsi="Times New Roman" w:cs="Times New Roman"/>
        </w:rPr>
        <w:t>Частная патология: учебн. пособие / Под ред. С.Н. Попова. – М.: Академия, 2004 с. – 255 с., ил.</w:t>
      </w:r>
    </w:p>
    <w:p w:rsidR="00CF7DE8" w:rsidRDefault="00CF7DE8" w:rsidP="00CF7DE8">
      <w:pPr>
        <w:tabs>
          <w:tab w:val="left" w:pos="426"/>
        </w:tabs>
        <w:ind w:firstLine="425"/>
        <w:rPr>
          <w:rFonts w:ascii="Times New Roman" w:hAnsi="Times New Roman" w:cs="Times New Roman"/>
          <w:b/>
        </w:rPr>
      </w:pPr>
    </w:p>
    <w:p w:rsidR="00CF7DE8" w:rsidRPr="00787A4D" w:rsidRDefault="00CF7DE8" w:rsidP="00CF7DE8">
      <w:pPr>
        <w:tabs>
          <w:tab w:val="left" w:pos="426"/>
        </w:tabs>
        <w:ind w:firstLine="425"/>
        <w:rPr>
          <w:rFonts w:ascii="Times New Roman" w:hAnsi="Times New Roman" w:cs="Times New Roman"/>
          <w:b/>
        </w:rPr>
      </w:pPr>
      <w:r w:rsidRPr="00787A4D">
        <w:rPr>
          <w:rFonts w:ascii="Times New Roman" w:hAnsi="Times New Roman" w:cs="Times New Roman"/>
          <w:b/>
        </w:rPr>
        <w:t>Дополнительная литература</w:t>
      </w:r>
      <w:r>
        <w:rPr>
          <w:rFonts w:ascii="Times New Roman" w:hAnsi="Times New Roman" w:cs="Times New Roman"/>
          <w:b/>
        </w:rPr>
        <w:t>:</w:t>
      </w:r>
    </w:p>
    <w:p w:rsidR="00CF7DE8" w:rsidRPr="00890006" w:rsidRDefault="00CF7DE8" w:rsidP="00CF7DE8">
      <w:pPr>
        <w:pStyle w:val="ac"/>
        <w:numPr>
          <w:ilvl w:val="0"/>
          <w:numId w:val="23"/>
        </w:numPr>
        <w:tabs>
          <w:tab w:val="left" w:pos="426"/>
        </w:tabs>
        <w:spacing w:after="0"/>
        <w:jc w:val="both"/>
        <w:rPr>
          <w:rFonts w:ascii="Times New Roman" w:hAnsi="Times New Roman" w:cs="Times New Roman"/>
        </w:rPr>
      </w:pPr>
      <w:r w:rsidRPr="00890006">
        <w:rPr>
          <w:rFonts w:ascii="Times New Roman" w:hAnsi="Times New Roman" w:cs="Times New Roman"/>
        </w:rPr>
        <w:t>Койко Р., Саншайн Д., Бенджамини Э. Иммунология. Учебное пособие для системы послевузовского образования врачей. Пер. с англ. под ред. Н.Б. Серебряной. М.: Академия, 2008. – 365 с.;</w:t>
      </w:r>
    </w:p>
    <w:p w:rsidR="00CF7DE8" w:rsidRPr="00890006" w:rsidRDefault="00CF7DE8" w:rsidP="00CF7DE8">
      <w:pPr>
        <w:pStyle w:val="ac"/>
        <w:numPr>
          <w:ilvl w:val="0"/>
          <w:numId w:val="23"/>
        </w:numPr>
        <w:tabs>
          <w:tab w:val="left" w:pos="426"/>
        </w:tabs>
        <w:spacing w:after="0"/>
        <w:jc w:val="both"/>
        <w:rPr>
          <w:rFonts w:ascii="Times New Roman" w:hAnsi="Times New Roman" w:cs="Times New Roman"/>
        </w:rPr>
      </w:pPr>
      <w:r w:rsidRPr="00890006">
        <w:rPr>
          <w:rFonts w:ascii="Times New Roman" w:hAnsi="Times New Roman" w:cs="Times New Roman"/>
        </w:rPr>
        <w:t>Диагностика и лечение боли. Под ред. Ван Роенн Дж.Х., Пэйс Дж.А., Преодер М.И. М.: БИНОМ, 2012.</w:t>
      </w:r>
    </w:p>
    <w:p w:rsidR="00CF7DE8" w:rsidRDefault="00CF7DE8" w:rsidP="00CF7DE8">
      <w:pPr>
        <w:ind w:firstLine="709"/>
        <w:rPr>
          <w:rFonts w:ascii="Times New Roman" w:hAnsi="Times New Roman" w:cs="Times New Roman"/>
          <w:b/>
        </w:rPr>
      </w:pPr>
    </w:p>
    <w:p w:rsidR="00CF7DE8" w:rsidRPr="00787A4D" w:rsidRDefault="00CF7DE8" w:rsidP="00CF7DE8">
      <w:pPr>
        <w:ind w:firstLine="709"/>
        <w:rPr>
          <w:rFonts w:ascii="Times New Roman" w:hAnsi="Times New Roman" w:cs="Times New Roman"/>
          <w:b/>
        </w:rPr>
      </w:pPr>
      <w:r w:rsidRPr="00787A4D">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890006" w:rsidRDefault="00CF7DE8" w:rsidP="00CF7DE8">
      <w:pPr>
        <w:pStyle w:val="ac"/>
        <w:numPr>
          <w:ilvl w:val="0"/>
          <w:numId w:val="24"/>
        </w:numPr>
        <w:tabs>
          <w:tab w:val="left" w:pos="284"/>
        </w:tabs>
        <w:spacing w:after="0"/>
        <w:jc w:val="both"/>
        <w:rPr>
          <w:rFonts w:ascii="Times New Roman" w:hAnsi="Times New Roman" w:cs="Times New Roman"/>
        </w:rPr>
      </w:pPr>
      <w:hyperlink r:id="rId19" w:history="1">
        <w:r w:rsidRPr="00890006">
          <w:rPr>
            <w:rStyle w:val="afb"/>
            <w:rFonts w:ascii="Times New Roman" w:hAnsi="Times New Roman" w:cs="Times New Roman"/>
            <w:color w:val="auto"/>
          </w:rPr>
          <w:t>http://</w:t>
        </w:r>
        <w:r w:rsidRPr="00890006">
          <w:rPr>
            <w:rStyle w:val="afb"/>
            <w:rFonts w:ascii="Times New Roman" w:hAnsi="Times New Roman" w:cs="Times New Roman"/>
            <w:color w:val="auto"/>
            <w:lang w:val="en-US"/>
          </w:rPr>
          <w:t>www</w:t>
        </w:r>
        <w:r w:rsidRPr="00890006">
          <w:rPr>
            <w:rStyle w:val="afb"/>
            <w:rFonts w:ascii="Times New Roman" w:hAnsi="Times New Roman" w:cs="Times New Roman"/>
            <w:color w:val="auto"/>
          </w:rPr>
          <w:t>.vrachirf.ru/company-announce-single</w:t>
        </w:r>
      </w:hyperlink>
      <w:r w:rsidRPr="00890006">
        <w:rPr>
          <w:rStyle w:val="afb"/>
          <w:rFonts w:ascii="Times New Roman" w:hAnsi="Times New Roman" w:cs="Times New Roman"/>
          <w:color w:val="auto"/>
        </w:rPr>
        <w:t>;</w:t>
      </w:r>
      <w:r w:rsidRPr="00890006">
        <w:rPr>
          <w:rFonts w:ascii="Times New Roman" w:hAnsi="Times New Roman" w:cs="Times New Roman"/>
        </w:rPr>
        <w:t xml:space="preserve"> </w:t>
      </w:r>
    </w:p>
    <w:p w:rsidR="00CF7DE8" w:rsidRPr="00890006" w:rsidRDefault="00CF7DE8" w:rsidP="00CF7DE8">
      <w:pPr>
        <w:pStyle w:val="ac"/>
        <w:numPr>
          <w:ilvl w:val="0"/>
          <w:numId w:val="24"/>
        </w:numPr>
        <w:tabs>
          <w:tab w:val="left" w:pos="284"/>
        </w:tabs>
        <w:spacing w:after="0"/>
        <w:jc w:val="both"/>
        <w:rPr>
          <w:rFonts w:ascii="Times New Roman" w:hAnsi="Times New Roman" w:cs="Times New Roman"/>
        </w:rPr>
      </w:pPr>
      <w:r w:rsidRPr="00890006">
        <w:rPr>
          <w:rFonts w:ascii="Times New Roman" w:hAnsi="Times New Roman" w:cs="Times New Roman"/>
        </w:rPr>
        <w:t>Общероссийская социальная сеть «Врачи РФ»;</w:t>
      </w:r>
    </w:p>
    <w:p w:rsidR="00CF7DE8" w:rsidRPr="00890006" w:rsidRDefault="00CF7DE8" w:rsidP="00CF7DE8">
      <w:pPr>
        <w:pStyle w:val="ac"/>
        <w:numPr>
          <w:ilvl w:val="0"/>
          <w:numId w:val="24"/>
        </w:numPr>
        <w:tabs>
          <w:tab w:val="left" w:pos="284"/>
        </w:tabs>
        <w:spacing w:after="0"/>
        <w:jc w:val="both"/>
        <w:rPr>
          <w:rFonts w:ascii="Times New Roman" w:hAnsi="Times New Roman" w:cs="Times New Roman"/>
        </w:rPr>
      </w:pPr>
      <w:r w:rsidRPr="00890006">
        <w:rPr>
          <w:rFonts w:ascii="Times New Roman" w:hAnsi="Times New Roman" w:cs="Times New Roman"/>
          <w:lang w:val="en-US"/>
        </w:rPr>
        <w:t>www.znanium.ru</w:t>
      </w:r>
      <w:r w:rsidRPr="00890006">
        <w:rPr>
          <w:rFonts w:ascii="Times New Roman" w:hAnsi="Times New Roman" w:cs="Times New Roman"/>
        </w:rPr>
        <w:t>.</w:t>
      </w:r>
    </w:p>
    <w:p w:rsidR="00CF7DE8" w:rsidRDefault="00CF7DE8" w:rsidP="00CF7DE8">
      <w:pPr>
        <w:autoSpaceDE w:val="0"/>
        <w:autoSpaceDN w:val="0"/>
        <w:adjustRightInd w:val="0"/>
        <w:jc w:val="both"/>
        <w:rPr>
          <w:rFonts w:ascii="Times New Roman" w:hAnsi="Times New Roman" w:cs="Times New Roman"/>
          <w:b/>
        </w:rPr>
      </w:pPr>
    </w:p>
    <w:p w:rsidR="00CF7DE8" w:rsidRPr="00915710" w:rsidRDefault="00CF7DE8" w:rsidP="00CF7DE8">
      <w:pPr>
        <w:autoSpaceDE w:val="0"/>
        <w:autoSpaceDN w:val="0"/>
        <w:adjustRightInd w:val="0"/>
        <w:ind w:firstLine="709"/>
        <w:jc w:val="both"/>
        <w:rPr>
          <w:rFonts w:ascii="Times New Roman" w:hAnsi="Times New Roman" w:cs="Times New Roman"/>
          <w:b/>
        </w:rPr>
      </w:pPr>
      <w:r w:rsidRPr="0091571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CF7DE8" w:rsidRPr="006068A5" w:rsidRDefault="00CF7DE8" w:rsidP="00CF7DE8">
      <w:pPr>
        <w:autoSpaceDE w:val="0"/>
        <w:autoSpaceDN w:val="0"/>
        <w:adjustRightInd w:val="0"/>
        <w:ind w:firstLine="709"/>
        <w:jc w:val="both"/>
        <w:rPr>
          <w:rFonts w:ascii="Times New Roman" w:hAnsi="Times New Roman" w:cs="Times New Roman"/>
          <w:b/>
        </w:rPr>
      </w:pPr>
      <w:r w:rsidRPr="00915710">
        <w:rPr>
          <w:rFonts w:ascii="Times New Roman" w:hAnsi="Times New Roman" w:cs="Times New Roman"/>
        </w:rPr>
        <w:t xml:space="preserve">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w:t>
      </w:r>
      <w:r w:rsidRPr="00915710">
        <w:rPr>
          <w:rFonts w:ascii="Times New Roman" w:hAnsi="Times New Roman" w:cs="Times New Roman"/>
        </w:rPr>
        <w:lastRenderedPageBreak/>
        <w:t>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jc w:val="both"/>
        <w:rPr>
          <w:rFonts w:ascii="Times New Roman" w:hAnsi="Times New Roman" w:cs="Times New Roman"/>
        </w:rPr>
      </w:pPr>
    </w:p>
    <w:p w:rsidR="00CF7DE8" w:rsidRDefault="00CF7DE8" w:rsidP="00CF7DE8">
      <w:pPr>
        <w:ind w:firstLine="709"/>
        <w:jc w:val="both"/>
        <w:rPr>
          <w:rFonts w:ascii="Times New Roman" w:hAnsi="Times New Roman"/>
          <w:b/>
          <w:color w:val="0070C0"/>
        </w:rPr>
      </w:pPr>
    </w:p>
    <w:p w:rsidR="00CF7DE8" w:rsidRDefault="00CF7DE8" w:rsidP="00CF7DE8">
      <w:pPr>
        <w:autoSpaceDE w:val="0"/>
        <w:autoSpaceDN w:val="0"/>
        <w:adjustRightInd w:val="0"/>
        <w:ind w:firstLine="709"/>
        <w:jc w:val="both"/>
        <w:rPr>
          <w:rFonts w:ascii="Times New Roman" w:hAnsi="Times New Roman" w:cs="Times New Roman"/>
          <w:b/>
          <w:u w:val="single"/>
        </w:rPr>
      </w:pPr>
      <w:r w:rsidRPr="00646443">
        <w:rPr>
          <w:rFonts w:ascii="Times New Roman" w:hAnsi="Times New Roman" w:cs="Times New Roman"/>
          <w:b/>
          <w:u w:val="single"/>
        </w:rPr>
        <w:t>Рабочая программа дисцип</w:t>
      </w:r>
      <w:r>
        <w:rPr>
          <w:rFonts w:ascii="Times New Roman" w:hAnsi="Times New Roman" w:cs="Times New Roman"/>
          <w:b/>
          <w:u w:val="single"/>
        </w:rPr>
        <w:t>лины Б1.Б6 «Общая психопатология. Частная психиатрия</w:t>
      </w:r>
      <w:r w:rsidRPr="00646443">
        <w:rPr>
          <w:rFonts w:ascii="Times New Roman" w:hAnsi="Times New Roman" w:cs="Times New Roman"/>
          <w:b/>
          <w:u w:val="single"/>
        </w:rPr>
        <w:t>»</w:t>
      </w:r>
      <w:r>
        <w:rPr>
          <w:rFonts w:ascii="Times New Roman" w:hAnsi="Times New Roman" w:cs="Times New Roman"/>
          <w:b/>
          <w:u w:val="single"/>
        </w:rPr>
        <w:t xml:space="preserve"> </w:t>
      </w:r>
      <w:r w:rsidRPr="0064751A">
        <w:rPr>
          <w:rFonts w:ascii="Times New Roman" w:hAnsi="Times New Roman" w:cs="Times New Roman"/>
          <w:b/>
          <w:u w:val="single"/>
        </w:rPr>
        <w:t>»</w:t>
      </w:r>
      <w:r w:rsidRPr="00821821">
        <w:rPr>
          <w:rFonts w:ascii="Times New Roman" w:hAnsi="Times New Roman" w:cs="Times New Roman"/>
        </w:rPr>
        <w:t xml:space="preserve"> разработана</w:t>
      </w:r>
      <w:r w:rsidRPr="00787A4D">
        <w:rPr>
          <w:rFonts w:ascii="Times New Roman" w:hAnsi="Times New Roman" w:cs="Times New Roman"/>
        </w:rPr>
        <w:t xml:space="preserve">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787A4D">
        <w:rPr>
          <w:rFonts w:ascii="Times New Roman" w:hAnsi="Times New Roman" w:cs="Times New Roman"/>
        </w:rPr>
        <w:t xml:space="preserve"> </w:t>
      </w:r>
      <w:r>
        <w:rPr>
          <w:rFonts w:ascii="Times New Roman" w:hAnsi="Times New Roman" w:cs="Times New Roman"/>
        </w:rPr>
        <w:t>Сексология</w:t>
      </w:r>
      <w:r w:rsidRPr="00787A4D">
        <w:rPr>
          <w:rFonts w:ascii="Times New Roman" w:hAnsi="Times New Roman" w:cs="Times New Roman"/>
        </w:rPr>
        <w:t>.</w:t>
      </w:r>
    </w:p>
    <w:p w:rsidR="00CF7DE8" w:rsidRPr="008A5180" w:rsidRDefault="00CF7DE8" w:rsidP="00CF7DE8">
      <w:pPr>
        <w:autoSpaceDE w:val="0"/>
        <w:autoSpaceDN w:val="0"/>
        <w:adjustRightInd w:val="0"/>
        <w:ind w:firstLine="709"/>
        <w:rPr>
          <w:rFonts w:ascii="Times New Roman" w:hAnsi="Times New Roman" w:cs="Times New Roman"/>
          <w:b/>
        </w:rPr>
      </w:pPr>
      <w:r w:rsidRPr="008A5180">
        <w:rPr>
          <w:rFonts w:ascii="Times New Roman" w:hAnsi="Times New Roman" w:cs="Times New Roman"/>
          <w:b/>
          <w:bCs/>
        </w:rPr>
        <w:t>Общая трудоемкость дисциплины</w:t>
      </w:r>
      <w:r>
        <w:rPr>
          <w:rFonts w:ascii="Times New Roman" w:hAnsi="Times New Roman" w:cs="Times New Roman"/>
          <w:b/>
          <w:bCs/>
        </w:rPr>
        <w:t>.</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rPr>
        <w:t xml:space="preserve">Общая трудоемкость теоретической подготовки составляет </w:t>
      </w:r>
      <w:r>
        <w:rPr>
          <w:rFonts w:ascii="Times New Roman" w:hAnsi="Times New Roman" w:cs="Times New Roman"/>
          <w:b/>
        </w:rPr>
        <w:t>4</w:t>
      </w:r>
      <w:r w:rsidRPr="008A5180">
        <w:rPr>
          <w:rFonts w:ascii="Times New Roman" w:hAnsi="Times New Roman" w:cs="Times New Roman"/>
          <w:b/>
        </w:rPr>
        <w:t xml:space="preserve"> зачетные единицы</w:t>
      </w:r>
      <w:r w:rsidRPr="008A5180">
        <w:rPr>
          <w:rFonts w:ascii="Times New Roman" w:hAnsi="Times New Roman" w:cs="Times New Roman"/>
        </w:rPr>
        <w:t xml:space="preserve"> или </w:t>
      </w:r>
      <w:r>
        <w:rPr>
          <w:rFonts w:ascii="Times New Roman" w:hAnsi="Times New Roman" w:cs="Times New Roman"/>
          <w:b/>
        </w:rPr>
        <w:t>144</w:t>
      </w:r>
      <w:r w:rsidRPr="008A5180">
        <w:rPr>
          <w:rFonts w:ascii="Times New Roman" w:hAnsi="Times New Roman" w:cs="Times New Roman"/>
          <w:b/>
        </w:rPr>
        <w:t xml:space="preserve"> академических часов</w:t>
      </w:r>
      <w:r w:rsidRPr="008A5180">
        <w:rPr>
          <w:rFonts w:ascii="Times New Roman" w:hAnsi="Times New Roman" w:cs="Times New Roman"/>
        </w:rPr>
        <w:t xml:space="preserve">; режим занятий </w:t>
      </w:r>
      <w:r w:rsidRPr="008A5180">
        <w:rPr>
          <w:rFonts w:ascii="Times New Roman" w:hAnsi="Times New Roman" w:cs="Times New Roman"/>
          <w:bCs/>
        </w:rPr>
        <w:t xml:space="preserve">– </w:t>
      </w:r>
      <w:r w:rsidRPr="008A5180">
        <w:rPr>
          <w:rFonts w:ascii="Times New Roman" w:hAnsi="Times New Roman" w:cs="Times New Roman"/>
          <w:b/>
        </w:rPr>
        <w:t>9 академических часов в день</w:t>
      </w:r>
      <w:r w:rsidRPr="008A5180">
        <w:rPr>
          <w:rFonts w:ascii="Times New Roman" w:hAnsi="Times New Roman" w:cs="Times New Roman"/>
        </w:rPr>
        <w:t>, из них 6 академических часов – аудиторная работа, 3 академических часа – самостоятельная работа. Формы контроля теоретической подготовки</w:t>
      </w:r>
      <w:r w:rsidRPr="008A5180">
        <w:rPr>
          <w:rFonts w:ascii="Times New Roman" w:hAnsi="Times New Roman" w:cs="Times New Roman"/>
          <w:b/>
        </w:rPr>
        <w:t xml:space="preserve"> – </w:t>
      </w:r>
      <w:r w:rsidRPr="008A5180">
        <w:rPr>
          <w:rFonts w:ascii="Times New Roman" w:hAnsi="Times New Roman" w:cs="Times New Roman"/>
        </w:rPr>
        <w:t xml:space="preserve">промежуточная аттестация (по итогам семестра), </w:t>
      </w:r>
      <w:r>
        <w:rPr>
          <w:rFonts w:ascii="Times New Roman" w:hAnsi="Times New Roman" w:cs="Times New Roman"/>
        </w:rPr>
        <w:t>экзамен</w:t>
      </w:r>
      <w:r w:rsidRPr="008A5180">
        <w:rPr>
          <w:rFonts w:ascii="Times New Roman" w:hAnsi="Times New Roman" w:cs="Times New Roman"/>
        </w:rPr>
        <w:t>.</w:t>
      </w:r>
    </w:p>
    <w:p w:rsidR="00CF7DE8" w:rsidRDefault="00CF7DE8" w:rsidP="00CF7DE8">
      <w:pPr>
        <w:autoSpaceDE w:val="0"/>
        <w:autoSpaceDN w:val="0"/>
        <w:adjustRightInd w:val="0"/>
        <w:ind w:firstLine="709"/>
        <w:rPr>
          <w:rFonts w:ascii="Times New Roman" w:hAnsi="Times New Roman" w:cs="Times New Roman"/>
          <w:bCs/>
        </w:rPr>
      </w:pPr>
      <w:r>
        <w:rPr>
          <w:rFonts w:ascii="Times New Roman" w:hAnsi="Times New Roman" w:cs="Times New Roman"/>
          <w:b/>
          <w:bCs/>
        </w:rPr>
        <w:t xml:space="preserve">Цели: получение </w:t>
      </w:r>
      <w:r w:rsidRPr="00DC6718">
        <w:rPr>
          <w:rFonts w:ascii="Times New Roman" w:hAnsi="Times New Roman" w:cs="Times New Roman"/>
          <w:bCs/>
        </w:rPr>
        <w:t xml:space="preserve">базовых знаний в области психиатрии </w:t>
      </w:r>
      <w:r>
        <w:rPr>
          <w:rFonts w:ascii="Times New Roman" w:hAnsi="Times New Roman" w:cs="Times New Roman"/>
          <w:bCs/>
        </w:rPr>
        <w:t>врачо</w:t>
      </w:r>
      <w:r w:rsidRPr="00DC6718">
        <w:rPr>
          <w:rFonts w:ascii="Times New Roman" w:hAnsi="Times New Roman" w:cs="Times New Roman"/>
          <w:bCs/>
        </w:rPr>
        <w:t>м-</w:t>
      </w:r>
      <w:r>
        <w:rPr>
          <w:rFonts w:ascii="Times New Roman" w:hAnsi="Times New Roman" w:cs="Times New Roman"/>
          <w:bCs/>
        </w:rPr>
        <w:t>сексологом.</w:t>
      </w:r>
    </w:p>
    <w:p w:rsidR="00CF7DE8" w:rsidRDefault="00CF7DE8" w:rsidP="00CF7DE8">
      <w:pPr>
        <w:autoSpaceDE w:val="0"/>
        <w:autoSpaceDN w:val="0"/>
        <w:adjustRightInd w:val="0"/>
        <w:ind w:firstLine="709"/>
        <w:rPr>
          <w:rFonts w:ascii="Times New Roman" w:hAnsi="Times New Roman" w:cs="Times New Roman"/>
          <w:b/>
          <w:bCs/>
        </w:rPr>
      </w:pPr>
    </w:p>
    <w:p w:rsidR="00CF7DE8" w:rsidRDefault="00CF7DE8" w:rsidP="00CF7DE8">
      <w:pPr>
        <w:autoSpaceDE w:val="0"/>
        <w:autoSpaceDN w:val="0"/>
        <w:adjustRightInd w:val="0"/>
        <w:ind w:firstLine="709"/>
        <w:rPr>
          <w:rFonts w:ascii="Times New Roman" w:hAnsi="Times New Roman" w:cs="Times New Roman"/>
          <w:b/>
          <w:bCs/>
        </w:rPr>
      </w:pPr>
      <w:r w:rsidRPr="00DC6718">
        <w:rPr>
          <w:rFonts w:ascii="Times New Roman" w:hAnsi="Times New Roman" w:cs="Times New Roman"/>
          <w:b/>
          <w:bCs/>
        </w:rPr>
        <w:t>Задачи</w:t>
      </w:r>
      <w:r>
        <w:rPr>
          <w:rFonts w:ascii="Times New Roman" w:hAnsi="Times New Roman" w:cs="Times New Roman"/>
          <w:bCs/>
        </w:rPr>
        <w:t>: освоение навыков оказания психиатрической помощи.</w:t>
      </w:r>
    </w:p>
    <w:p w:rsidR="00CF7DE8" w:rsidRPr="00787A4D" w:rsidRDefault="00CF7DE8" w:rsidP="00CF7DE8">
      <w:pPr>
        <w:ind w:firstLine="709"/>
        <w:jc w:val="both"/>
        <w:rPr>
          <w:rFonts w:ascii="Times New Roman" w:hAnsi="Times New Roman" w:cs="Times New Roman"/>
          <w:b/>
        </w:rPr>
      </w:pPr>
      <w:r w:rsidRPr="00787A4D">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CF7DE8" w:rsidRPr="00787A4D" w:rsidRDefault="00CF7DE8" w:rsidP="00CF7DE8">
      <w:pPr>
        <w:autoSpaceDE w:val="0"/>
        <w:autoSpaceDN w:val="0"/>
        <w:adjustRightInd w:val="0"/>
        <w:ind w:firstLine="709"/>
        <w:jc w:val="both"/>
        <w:rPr>
          <w:rFonts w:ascii="Times New Roman" w:hAnsi="Times New Roman" w:cs="Times New Roman"/>
        </w:rPr>
      </w:pPr>
      <w:r w:rsidRPr="00787A4D">
        <w:rPr>
          <w:rFonts w:ascii="Times New Roman" w:hAnsi="Times New Roman" w:cs="Times New Roman"/>
        </w:rPr>
        <w:t>Дисциплина Б1.Б</w:t>
      </w:r>
      <w:r>
        <w:rPr>
          <w:rFonts w:ascii="Times New Roman" w:hAnsi="Times New Roman" w:cs="Times New Roman"/>
        </w:rPr>
        <w:t>6</w:t>
      </w:r>
      <w:r w:rsidRPr="00787A4D">
        <w:rPr>
          <w:rFonts w:ascii="Times New Roman" w:hAnsi="Times New Roman" w:cs="Times New Roman"/>
        </w:rPr>
        <w:t xml:space="preserve"> «</w:t>
      </w:r>
      <w:r>
        <w:rPr>
          <w:rFonts w:ascii="Times New Roman" w:hAnsi="Times New Roman" w:cs="Times New Roman"/>
        </w:rPr>
        <w:t>Общая психопатология. Частная психиатрия</w:t>
      </w:r>
      <w:r w:rsidRPr="00787A4D">
        <w:rPr>
          <w:rFonts w:ascii="Times New Roman" w:hAnsi="Times New Roman" w:cs="Times New Roman"/>
        </w:rPr>
        <w:t>»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787A4D">
        <w:rPr>
          <w:rFonts w:ascii="Times New Roman" w:hAnsi="Times New Roman" w:cs="Times New Roman"/>
        </w:rPr>
        <w:t xml:space="preserve"> </w:t>
      </w:r>
      <w:r>
        <w:rPr>
          <w:rFonts w:ascii="Times New Roman" w:hAnsi="Times New Roman" w:cs="Times New Roman"/>
        </w:rPr>
        <w:t>Сексология</w:t>
      </w:r>
      <w:r w:rsidRPr="00787A4D">
        <w:rPr>
          <w:rFonts w:ascii="Times New Roman" w:hAnsi="Times New Roman" w:cs="Times New Roman"/>
        </w:rPr>
        <w:t>.</w:t>
      </w:r>
    </w:p>
    <w:p w:rsidR="00CF7DE8" w:rsidRDefault="00CF7DE8" w:rsidP="00CF7DE8">
      <w:pPr>
        <w:autoSpaceDE w:val="0"/>
        <w:autoSpaceDN w:val="0"/>
        <w:adjustRightInd w:val="0"/>
        <w:ind w:firstLine="709"/>
        <w:rPr>
          <w:rFonts w:ascii="Times New Roman" w:hAnsi="Times New Roman" w:cs="Times New Roman"/>
          <w:b/>
          <w:bCs/>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Образовательные технологии, используемые при реализации различных видов</w:t>
      </w: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учебной работы:</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лекция;</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посещение конференций, консилиумов;</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практическое занятие;</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тренинг на симуляционных фантомах;</w:t>
      </w:r>
    </w:p>
    <w:p w:rsidR="00CF7DE8" w:rsidRDefault="00CF7DE8" w:rsidP="00CF7DE8">
      <w:pPr>
        <w:ind w:firstLine="709"/>
        <w:jc w:val="both"/>
        <w:rPr>
          <w:rFonts w:ascii="Times New Roman" w:hAnsi="Times New Roman" w:cs="Times New Roman"/>
        </w:rPr>
      </w:pPr>
      <w:r w:rsidRPr="008A5180">
        <w:rPr>
          <w:rFonts w:ascii="Times New Roman" w:hAnsi="Times New Roman" w:cs="Times New Roman"/>
        </w:rPr>
        <w:t>- семинарское занятие.</w:t>
      </w:r>
    </w:p>
    <w:p w:rsidR="00CF7DE8" w:rsidRPr="008A5180" w:rsidRDefault="00CF7DE8" w:rsidP="00CF7DE8">
      <w:pPr>
        <w:ind w:firstLine="709"/>
        <w:jc w:val="both"/>
        <w:rPr>
          <w:rFonts w:ascii="Times New Roman" w:hAnsi="Times New Roman" w:cs="Times New Roman"/>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Элементы, входящие в самостоятельную работу ординатора:</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семинарским и практическим занятиям;</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к промежуточной аттестации;</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подготовка презентаций и сообщений для выступлений;</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Интернет-ресурсами;</w:t>
      </w:r>
    </w:p>
    <w:p w:rsidR="00CF7DE8" w:rsidRPr="008A5180" w:rsidRDefault="00CF7DE8" w:rsidP="00CF7DE8">
      <w:pPr>
        <w:autoSpaceDE w:val="0"/>
        <w:autoSpaceDN w:val="0"/>
        <w:adjustRightInd w:val="0"/>
        <w:ind w:firstLine="709"/>
        <w:rPr>
          <w:rFonts w:ascii="Times New Roman" w:hAnsi="Times New Roman" w:cs="Times New Roman"/>
        </w:rPr>
      </w:pPr>
      <w:r w:rsidRPr="008A5180">
        <w:rPr>
          <w:rFonts w:ascii="Times New Roman" w:hAnsi="Times New Roman" w:cs="Times New Roman"/>
        </w:rPr>
        <w:t>- работа с отечественной и зарубежной литературой;</w:t>
      </w:r>
    </w:p>
    <w:p w:rsidR="00CF7DE8" w:rsidRDefault="00CF7DE8" w:rsidP="00CF7DE8">
      <w:pPr>
        <w:ind w:firstLine="709"/>
        <w:jc w:val="both"/>
        <w:rPr>
          <w:rFonts w:ascii="Times New Roman" w:hAnsi="Times New Roman" w:cs="Times New Roman"/>
        </w:rPr>
      </w:pPr>
      <w:r w:rsidRPr="008A5180">
        <w:rPr>
          <w:rFonts w:ascii="Times New Roman" w:hAnsi="Times New Roman" w:cs="Times New Roman"/>
        </w:rPr>
        <w:t>- работа совместно с врачом (на рабочем месте).</w:t>
      </w:r>
    </w:p>
    <w:p w:rsidR="00CF7DE8" w:rsidRPr="008A5180" w:rsidRDefault="00CF7DE8" w:rsidP="00CF7DE8">
      <w:pPr>
        <w:ind w:firstLine="709"/>
        <w:jc w:val="both"/>
        <w:rPr>
          <w:rFonts w:ascii="Times New Roman" w:hAnsi="Times New Roman" w:cs="Times New Roman"/>
        </w:rPr>
      </w:pPr>
    </w:p>
    <w:p w:rsidR="00CF7DE8" w:rsidRPr="008A5180" w:rsidRDefault="00CF7DE8" w:rsidP="00CF7DE8">
      <w:pPr>
        <w:autoSpaceDE w:val="0"/>
        <w:autoSpaceDN w:val="0"/>
        <w:adjustRightInd w:val="0"/>
        <w:ind w:firstLine="709"/>
        <w:rPr>
          <w:rFonts w:ascii="Times New Roman" w:hAnsi="Times New Roman" w:cs="Times New Roman"/>
          <w:b/>
          <w:bCs/>
        </w:rPr>
      </w:pPr>
      <w:r w:rsidRPr="008A5180">
        <w:rPr>
          <w:rFonts w:ascii="Times New Roman" w:hAnsi="Times New Roman" w:cs="Times New Roman"/>
          <w:b/>
          <w:bCs/>
        </w:rPr>
        <w:t>Контроль успеваемости</w:t>
      </w:r>
      <w:r>
        <w:rPr>
          <w:rFonts w:ascii="Times New Roman" w:hAnsi="Times New Roman" w:cs="Times New Roman"/>
          <w:b/>
          <w:bCs/>
        </w:rPr>
        <w:t>.</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w:t>
      </w:r>
      <w:r>
        <w:rPr>
          <w:rFonts w:ascii="Times New Roman" w:hAnsi="Times New Roman" w:cs="Times New Roman"/>
        </w:rPr>
        <w:t xml:space="preserve">ателями в журнале посещаемости и </w:t>
      </w:r>
      <w:r w:rsidRPr="008A5180">
        <w:rPr>
          <w:rFonts w:ascii="Times New Roman" w:hAnsi="Times New Roman" w:cs="Times New Roman"/>
        </w:rPr>
        <w:t>успеваемости.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 xml:space="preserve">Для проведения текущего контроля успеваемости и промежуточной аттестации </w:t>
      </w:r>
      <w:r>
        <w:rPr>
          <w:rFonts w:ascii="Times New Roman" w:hAnsi="Times New Roman" w:cs="Times New Roman"/>
        </w:rPr>
        <w:t>Учебно-методическим отделом</w:t>
      </w:r>
      <w:r w:rsidRPr="008A5180">
        <w:rPr>
          <w:rFonts w:ascii="Times New Roman" w:hAnsi="Times New Roman" w:cs="Times New Roman"/>
        </w:rPr>
        <w:t xml:space="preserve"> создан фонд оценочных средств. Фонд включает: контрольные вопросы и типовые задания для практических занятий, зачетов и экзаменов; </w:t>
      </w:r>
      <w:r w:rsidRPr="008A5180">
        <w:rPr>
          <w:rFonts w:ascii="Times New Roman" w:hAnsi="Times New Roman" w:cs="Times New Roman"/>
        </w:rPr>
        <w:lastRenderedPageBreak/>
        <w:t>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w:t>
      </w:r>
      <w:r>
        <w:rPr>
          <w:rFonts w:ascii="Times New Roman" w:hAnsi="Times New Roman" w:cs="Times New Roman"/>
        </w:rPr>
        <w:t xml:space="preserve"> </w:t>
      </w:r>
      <w:r w:rsidRPr="008A5180">
        <w:rPr>
          <w:rFonts w:ascii="Times New Roman" w:hAnsi="Times New Roman" w:cs="Times New Roman"/>
        </w:rPr>
        <w:t>Учебно-методического отдела.</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w:t>
      </w:r>
      <w:r>
        <w:rPr>
          <w:rFonts w:ascii="Times New Roman" w:hAnsi="Times New Roman" w:cs="Times New Roman"/>
        </w:rPr>
        <w:t xml:space="preserve"> </w:t>
      </w:r>
      <w:r w:rsidRPr="008A5180">
        <w:rPr>
          <w:rFonts w:ascii="Times New Roman" w:hAnsi="Times New Roman" w:cs="Times New Roman"/>
        </w:rPr>
        <w:t>экзамена: 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CF7DE8" w:rsidRDefault="00CF7DE8" w:rsidP="00CF7DE8">
      <w:pPr>
        <w:autoSpaceDE w:val="0"/>
        <w:autoSpaceDN w:val="0"/>
        <w:adjustRightInd w:val="0"/>
        <w:ind w:firstLine="709"/>
        <w:jc w:val="both"/>
        <w:rPr>
          <w:rFonts w:ascii="Times New Roman" w:hAnsi="Times New Roman" w:cs="Times New Roman"/>
        </w:rPr>
      </w:pPr>
    </w:p>
    <w:p w:rsidR="00CF7DE8" w:rsidRPr="008A5180" w:rsidRDefault="00CF7DE8" w:rsidP="00CF7DE8">
      <w:pPr>
        <w:autoSpaceDE w:val="0"/>
        <w:autoSpaceDN w:val="0"/>
        <w:adjustRightInd w:val="0"/>
        <w:ind w:firstLine="709"/>
        <w:jc w:val="both"/>
        <w:rPr>
          <w:rFonts w:ascii="Times New Roman" w:hAnsi="Times New Roman" w:cs="Times New Roman"/>
          <w:b/>
        </w:rPr>
      </w:pPr>
      <w:r w:rsidRPr="008A5180">
        <w:rPr>
          <w:rFonts w:ascii="Times New Roman" w:hAnsi="Times New Roman" w:cs="Times New Roman"/>
          <w:b/>
        </w:rPr>
        <w:t>Критерии оценивания результатов обучения промежуточной аттестации в соответствии с уровнями сформированности знаний, умений и навыков:</w:t>
      </w:r>
    </w:p>
    <w:p w:rsidR="00CF7DE8" w:rsidRPr="008A5180" w:rsidRDefault="00CF7DE8" w:rsidP="00CF7DE8">
      <w:pPr>
        <w:autoSpaceDE w:val="0"/>
        <w:autoSpaceDN w:val="0"/>
        <w:adjustRightInd w:val="0"/>
        <w:ind w:firstLine="709"/>
        <w:jc w:val="both"/>
        <w:rPr>
          <w:rFonts w:ascii="Times New Roman" w:hAnsi="Times New Roman" w:cs="Times New Roman"/>
        </w:rPr>
      </w:pP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b/>
          <w:bCs/>
        </w:rPr>
        <w:t>Знания</w:t>
      </w:r>
      <w:r w:rsidRPr="008A5180">
        <w:rPr>
          <w:rFonts w:ascii="Times New Roman" w:hAnsi="Times New Roman" w:cs="Times New Roman"/>
        </w:rPr>
        <w:t>:</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теоретическое содержание освоено полностью, без пробелов;</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теоретическое содержание освоено, но имеет отдельные пробелы знаний;</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теоретическое содержание освоено частично;</w:t>
      </w:r>
    </w:p>
    <w:p w:rsidR="00CF7DE8"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«неудовлетворительно» – отсутствие теоретических знаний, фрагментарные знания.</w:t>
      </w:r>
    </w:p>
    <w:p w:rsidR="00CF7DE8" w:rsidRPr="008A5180" w:rsidRDefault="00CF7DE8" w:rsidP="00CF7DE8">
      <w:pPr>
        <w:autoSpaceDE w:val="0"/>
        <w:autoSpaceDN w:val="0"/>
        <w:adjustRightInd w:val="0"/>
        <w:ind w:firstLine="709"/>
        <w:jc w:val="both"/>
        <w:rPr>
          <w:rFonts w:ascii="Times New Roman" w:hAnsi="Times New Roman" w:cs="Times New Roman"/>
        </w:rPr>
      </w:pPr>
    </w:p>
    <w:p w:rsidR="00CF7DE8" w:rsidRPr="008A5180" w:rsidRDefault="00CF7DE8" w:rsidP="00CF7DE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Умения:</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предусмотренные программой обучения учебные задания выполнены полностью;</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учебные задания выполнены, некоторые из выполненных заданий, возможно, содержат ошибки;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учебные задания выполнены, некоторые виды заданий выполнены с ошибками;</w:t>
      </w:r>
    </w:p>
    <w:p w:rsidR="00CF7DE8" w:rsidRPr="008A5180" w:rsidRDefault="00CF7DE8" w:rsidP="00CF7DE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 – выполненные учебные задания содержат грубые ошибки.</w:t>
      </w:r>
    </w:p>
    <w:p w:rsidR="00CF7DE8" w:rsidRPr="008A5180" w:rsidRDefault="00CF7DE8" w:rsidP="00CF7DE8">
      <w:pPr>
        <w:autoSpaceDE w:val="0"/>
        <w:autoSpaceDN w:val="0"/>
        <w:adjustRightInd w:val="0"/>
        <w:ind w:firstLine="709"/>
        <w:jc w:val="both"/>
        <w:rPr>
          <w:rFonts w:ascii="Times New Roman" w:hAnsi="Times New Roman" w:cs="Times New Roman"/>
          <w:b/>
          <w:bCs/>
        </w:rPr>
      </w:pPr>
      <w:r w:rsidRPr="008A5180">
        <w:rPr>
          <w:rFonts w:ascii="Times New Roman" w:hAnsi="Times New Roman" w:cs="Times New Roman"/>
          <w:b/>
          <w:bCs/>
        </w:rPr>
        <w:t>Владение навыками:</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«отлично» – навыки сформированы полностью, успешно и систематически применяются;</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«хорошо»</w:t>
      </w:r>
      <w:r>
        <w:rPr>
          <w:rFonts w:ascii="Times New Roman" w:hAnsi="Times New Roman" w:cs="Times New Roman"/>
        </w:rPr>
        <w:t xml:space="preserve"> </w:t>
      </w:r>
      <w:r w:rsidRPr="008A5180">
        <w:rPr>
          <w:rFonts w:ascii="Times New Roman" w:hAnsi="Times New Roman" w:cs="Times New Roman"/>
        </w:rPr>
        <w:t>– навыки в целом успешно применимы, но сформированы недостаточно;</w:t>
      </w:r>
    </w:p>
    <w:p w:rsidR="00CF7DE8" w:rsidRPr="008A5180" w:rsidRDefault="00CF7DE8" w:rsidP="00CF7DE8">
      <w:pPr>
        <w:autoSpaceDE w:val="0"/>
        <w:autoSpaceDN w:val="0"/>
        <w:adjustRightInd w:val="0"/>
        <w:ind w:firstLine="709"/>
        <w:jc w:val="both"/>
        <w:rPr>
          <w:rFonts w:ascii="Times New Roman" w:hAnsi="Times New Roman" w:cs="Times New Roman"/>
        </w:rPr>
      </w:pPr>
      <w:r w:rsidRPr="008A5180">
        <w:rPr>
          <w:rFonts w:ascii="Times New Roman" w:hAnsi="Times New Roman" w:cs="Times New Roman"/>
        </w:rPr>
        <w:t>«удовлетворительно» – навыки в целом успешно, но без систематического применения;</w:t>
      </w:r>
    </w:p>
    <w:p w:rsidR="00CF7DE8" w:rsidRPr="008A5180" w:rsidRDefault="00CF7DE8" w:rsidP="00CF7DE8">
      <w:pPr>
        <w:autoSpaceDE w:val="0"/>
        <w:autoSpaceDN w:val="0"/>
        <w:adjustRightInd w:val="0"/>
        <w:spacing w:line="480" w:lineRule="auto"/>
        <w:ind w:firstLine="709"/>
        <w:jc w:val="both"/>
        <w:rPr>
          <w:rFonts w:ascii="Times New Roman" w:hAnsi="Times New Roman" w:cs="Times New Roman"/>
        </w:rPr>
      </w:pPr>
      <w:r w:rsidRPr="008A5180">
        <w:rPr>
          <w:rFonts w:ascii="Times New Roman" w:hAnsi="Times New Roman" w:cs="Times New Roman"/>
        </w:rPr>
        <w:t>«неудовлетворительно»</w:t>
      </w:r>
      <w:r>
        <w:rPr>
          <w:rFonts w:ascii="Times New Roman" w:hAnsi="Times New Roman" w:cs="Times New Roman"/>
        </w:rPr>
        <w:t xml:space="preserve"> </w:t>
      </w:r>
      <w:r w:rsidRPr="008A5180">
        <w:rPr>
          <w:rFonts w:ascii="Times New Roman" w:hAnsi="Times New Roman" w:cs="Times New Roman"/>
        </w:rPr>
        <w:t>– отсутствие навыков либо фрагментарное применение.</w:t>
      </w:r>
    </w:p>
    <w:p w:rsidR="00CF7DE8" w:rsidRPr="008A5180" w:rsidRDefault="00CF7DE8" w:rsidP="00CF7DE8">
      <w:pPr>
        <w:ind w:firstLine="709"/>
        <w:rPr>
          <w:rFonts w:ascii="Times New Roman" w:hAnsi="Times New Roman" w:cs="Times New Roman"/>
        </w:rPr>
      </w:pPr>
      <w:r w:rsidRPr="008A5180">
        <w:rPr>
          <w:rFonts w:ascii="Times New Roman" w:hAnsi="Times New Roman" w:cs="Times New Roman"/>
          <w:b/>
        </w:rPr>
        <w:t>Требования к результатам освоения дисциплины</w:t>
      </w:r>
      <w:r w:rsidRPr="008A5180">
        <w:rPr>
          <w:rFonts w:ascii="Times New Roman" w:hAnsi="Times New Roman" w:cs="Times New Roman"/>
        </w:rPr>
        <w:t>:</w:t>
      </w:r>
    </w:p>
    <w:p w:rsidR="00CF7DE8" w:rsidRPr="008A5180" w:rsidRDefault="00CF7DE8" w:rsidP="00CF7DE8">
      <w:pPr>
        <w:ind w:firstLine="709"/>
        <w:rPr>
          <w:rFonts w:ascii="Times New Roman" w:hAnsi="Times New Roman" w:cs="Times New Roman"/>
        </w:rPr>
      </w:pPr>
      <w:r w:rsidRPr="008A5180">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готовностью к абстрактному мышлению, анализу, синтезу (УК-1);</w:t>
      </w:r>
    </w:p>
    <w:p w:rsidR="00CF7DE8" w:rsidRPr="008A5180" w:rsidRDefault="00CF7DE8" w:rsidP="00CF7DE8">
      <w:pPr>
        <w:pStyle w:val="ac"/>
        <w:numPr>
          <w:ilvl w:val="0"/>
          <w:numId w:val="3"/>
        </w:numPr>
        <w:spacing w:after="0"/>
        <w:ind w:firstLine="709"/>
        <w:contextualSpacing/>
        <w:jc w:val="both"/>
        <w:rPr>
          <w:rFonts w:ascii="Times New Roman" w:eastAsia="Times New Roman" w:hAnsi="Times New Roman" w:cs="Times New Roman"/>
          <w:sz w:val="24"/>
          <w:szCs w:val="24"/>
        </w:rPr>
      </w:pPr>
      <w:r w:rsidRPr="008A5180">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8A5180">
        <w:rPr>
          <w:rFonts w:ascii="Times New Roman" w:eastAsia="Times New Roman" w:hAnsi="Times New Roman" w:cs="Times New Roman"/>
          <w:sz w:val="24"/>
          <w:szCs w:val="24"/>
        </w:rPr>
        <w:t xml:space="preserve"> </w:t>
      </w:r>
    </w:p>
    <w:p w:rsidR="00CF7DE8" w:rsidRPr="008A5180" w:rsidRDefault="00CF7DE8" w:rsidP="00CF7DE8">
      <w:pPr>
        <w:pStyle w:val="ac"/>
        <w:numPr>
          <w:ilvl w:val="0"/>
          <w:numId w:val="3"/>
        </w:numPr>
        <w:spacing w:after="0"/>
        <w:ind w:firstLine="709"/>
        <w:contextualSpacing/>
        <w:jc w:val="both"/>
        <w:rPr>
          <w:rFonts w:ascii="Times New Roman" w:hAnsi="Times New Roman" w:cs="Times New Roman"/>
          <w:sz w:val="24"/>
          <w:szCs w:val="24"/>
        </w:rPr>
      </w:pPr>
      <w:r w:rsidRPr="008A5180">
        <w:rPr>
          <w:rFonts w:ascii="Times New Roman" w:eastAsia="Times New Roman" w:hAnsi="Times New Roman" w:cs="Times New Roman"/>
          <w:color w:val="auto"/>
          <w:sz w:val="24"/>
          <w:szCs w:val="24"/>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w:t>
      </w:r>
      <w:r w:rsidRPr="008A5180">
        <w:rPr>
          <w:rFonts w:ascii="Times New Roman" w:eastAsia="Times New Roman" w:hAnsi="Times New Roman" w:cs="Times New Roman"/>
          <w:color w:val="auto"/>
          <w:sz w:val="24"/>
          <w:szCs w:val="24"/>
        </w:rPr>
        <w:lastRenderedPageBreak/>
        <w:t>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w:t>
      </w:r>
      <w:r>
        <w:rPr>
          <w:rFonts w:ascii="Times New Roman" w:eastAsia="Times New Roman" w:hAnsi="Times New Roman" w:cs="Times New Roman"/>
          <w:color w:val="auto"/>
          <w:sz w:val="24"/>
          <w:szCs w:val="24"/>
        </w:rPr>
        <w:t xml:space="preserve"> в сфере здравоохранения (УК-3);</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CF7DE8" w:rsidRPr="008A5180"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CF7DE8" w:rsidRPr="008A5180"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F7DE8" w:rsidRPr="008A5180"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sz w:val="24"/>
          <w:szCs w:val="24"/>
        </w:rPr>
      </w:pPr>
      <w:r w:rsidRPr="008A5180">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CF7DE8" w:rsidRDefault="00CF7DE8" w:rsidP="00CF7DE8">
      <w:pPr>
        <w:pStyle w:val="ac"/>
        <w:numPr>
          <w:ilvl w:val="0"/>
          <w:numId w:val="3"/>
        </w:numPr>
        <w:spacing w:after="0"/>
        <w:ind w:firstLine="709"/>
        <w:rPr>
          <w:rFonts w:ascii="Times New Roman" w:hAnsi="Times New Roman" w:cs="Times New Roman"/>
          <w:sz w:val="24"/>
          <w:szCs w:val="24"/>
        </w:rPr>
      </w:pPr>
      <w:r w:rsidRPr="008A5180">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CF7DE8" w:rsidRPr="008A5180" w:rsidRDefault="00CF7DE8" w:rsidP="00CF7DE8">
      <w:pPr>
        <w:pStyle w:val="ac"/>
        <w:spacing w:after="0"/>
        <w:rPr>
          <w:rFonts w:ascii="Times New Roman" w:hAnsi="Times New Roman" w:cs="Times New Roman"/>
          <w:sz w:val="24"/>
          <w:szCs w:val="24"/>
        </w:rPr>
      </w:pPr>
    </w:p>
    <w:p w:rsidR="00CF7DE8" w:rsidRPr="008A5180" w:rsidRDefault="00CF7DE8" w:rsidP="00CF7DE8">
      <w:pPr>
        <w:jc w:val="center"/>
        <w:rPr>
          <w:rFonts w:ascii="Times New Roman" w:hAnsi="Times New Roman" w:cs="Times New Roman"/>
          <w:b/>
        </w:rPr>
      </w:pPr>
      <w:r w:rsidRPr="008A5180">
        <w:rPr>
          <w:rFonts w:ascii="Times New Roman" w:hAnsi="Times New Roman" w:cs="Times New Roman"/>
          <w:b/>
        </w:rPr>
        <w:t>Разде</w:t>
      </w:r>
      <w:r>
        <w:rPr>
          <w:rFonts w:ascii="Times New Roman" w:hAnsi="Times New Roman" w:cs="Times New Roman"/>
          <w:b/>
        </w:rPr>
        <w:t xml:space="preserve">лы рабочей программы </w:t>
      </w:r>
      <w:r w:rsidRPr="00646443">
        <w:rPr>
          <w:rFonts w:ascii="Times New Roman" w:hAnsi="Times New Roman" w:cs="Times New Roman"/>
          <w:b/>
        </w:rPr>
        <w:t>«Общая психопатология. Частная психиатрия</w:t>
      </w:r>
      <w:r w:rsidRPr="008A5180">
        <w:rPr>
          <w:rFonts w:ascii="Times New Roman" w:hAnsi="Times New Roman" w:cs="Times New Roman"/>
          <w:b/>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6"/>
        <w:gridCol w:w="1417"/>
        <w:gridCol w:w="142"/>
        <w:gridCol w:w="992"/>
        <w:gridCol w:w="992"/>
        <w:gridCol w:w="726"/>
        <w:gridCol w:w="992"/>
        <w:gridCol w:w="834"/>
      </w:tblGrid>
      <w:tr w:rsidR="00CF7DE8" w:rsidRPr="008A5180" w:rsidTr="00DD06FC">
        <w:tc>
          <w:tcPr>
            <w:tcW w:w="568" w:type="dxa"/>
            <w:vMerge w:val="restart"/>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w:t>
            </w:r>
          </w:p>
        </w:tc>
        <w:tc>
          <w:tcPr>
            <w:tcW w:w="3686" w:type="dxa"/>
            <w:vMerge w:val="restart"/>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rPr>
              <w:t>Наименование модулей и разделов</w:t>
            </w:r>
          </w:p>
        </w:tc>
        <w:tc>
          <w:tcPr>
            <w:tcW w:w="1417" w:type="dxa"/>
            <w:vMerge w:val="restart"/>
            <w:vAlign w:val="center"/>
          </w:tcPr>
          <w:p w:rsidR="00CF7DE8" w:rsidRPr="008A5180" w:rsidRDefault="00CF7DE8" w:rsidP="00DD06FC">
            <w:pPr>
              <w:jc w:val="center"/>
              <w:rPr>
                <w:rFonts w:ascii="Times New Roman" w:hAnsi="Times New Roman" w:cs="Times New Roman"/>
                <w:bCs/>
                <w:highlight w:val="yellow"/>
              </w:rPr>
            </w:pPr>
            <w:r w:rsidRPr="008A5180">
              <w:rPr>
                <w:rFonts w:ascii="Times New Roman" w:hAnsi="Times New Roman" w:cs="Times New Roman"/>
                <w:bCs/>
              </w:rPr>
              <w:t>Формиру</w:t>
            </w:r>
            <w:r>
              <w:rPr>
                <w:rFonts w:ascii="Times New Roman" w:hAnsi="Times New Roman" w:cs="Times New Roman"/>
                <w:bCs/>
              </w:rPr>
              <w:t>-</w:t>
            </w:r>
            <w:r w:rsidRPr="008A5180">
              <w:rPr>
                <w:rFonts w:ascii="Times New Roman" w:hAnsi="Times New Roman" w:cs="Times New Roman"/>
                <w:bCs/>
              </w:rPr>
              <w:t>емые компетен</w:t>
            </w:r>
            <w:r>
              <w:rPr>
                <w:rFonts w:ascii="Times New Roman" w:hAnsi="Times New Roman" w:cs="Times New Roman"/>
                <w:bCs/>
              </w:rPr>
              <w:t>-</w:t>
            </w:r>
            <w:r w:rsidRPr="008A5180">
              <w:rPr>
                <w:rFonts w:ascii="Times New Roman" w:hAnsi="Times New Roman" w:cs="Times New Roman"/>
                <w:bCs/>
              </w:rPr>
              <w:t>ции</w:t>
            </w:r>
          </w:p>
        </w:tc>
        <w:tc>
          <w:tcPr>
            <w:tcW w:w="4678" w:type="dxa"/>
            <w:gridSpan w:val="6"/>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Виды учебной работы (в академ.</w:t>
            </w:r>
            <w:r>
              <w:rPr>
                <w:rFonts w:ascii="Times New Roman" w:hAnsi="Times New Roman" w:cs="Times New Roman"/>
                <w:bCs/>
              </w:rPr>
              <w:t xml:space="preserve"> </w:t>
            </w:r>
            <w:r w:rsidRPr="008A5180">
              <w:rPr>
                <w:rFonts w:ascii="Times New Roman" w:hAnsi="Times New Roman" w:cs="Times New Roman"/>
                <w:bCs/>
              </w:rPr>
              <w:t>часах)</w:t>
            </w:r>
          </w:p>
        </w:tc>
      </w:tr>
      <w:tr w:rsidR="00CF7DE8" w:rsidRPr="008A5180" w:rsidTr="00DD06FC">
        <w:tc>
          <w:tcPr>
            <w:tcW w:w="568" w:type="dxa"/>
            <w:vMerge/>
            <w:vAlign w:val="center"/>
          </w:tcPr>
          <w:p w:rsidR="00CF7DE8" w:rsidRPr="008A5180" w:rsidRDefault="00CF7DE8" w:rsidP="00DD06FC">
            <w:pPr>
              <w:jc w:val="center"/>
              <w:rPr>
                <w:rFonts w:ascii="Times New Roman" w:hAnsi="Times New Roman" w:cs="Times New Roman"/>
                <w:bCs/>
              </w:rPr>
            </w:pPr>
          </w:p>
        </w:tc>
        <w:tc>
          <w:tcPr>
            <w:tcW w:w="3686" w:type="dxa"/>
            <w:vMerge/>
            <w:vAlign w:val="center"/>
          </w:tcPr>
          <w:p w:rsidR="00CF7DE8" w:rsidRPr="008A5180" w:rsidRDefault="00CF7DE8" w:rsidP="00DD06FC">
            <w:pPr>
              <w:jc w:val="center"/>
              <w:rPr>
                <w:rFonts w:ascii="Times New Roman" w:hAnsi="Times New Roman" w:cs="Times New Roman"/>
                <w:bCs/>
              </w:rPr>
            </w:pPr>
          </w:p>
        </w:tc>
        <w:tc>
          <w:tcPr>
            <w:tcW w:w="1417" w:type="dxa"/>
            <w:vMerge/>
          </w:tcPr>
          <w:p w:rsidR="00CF7DE8" w:rsidRPr="008A5180" w:rsidRDefault="00CF7DE8" w:rsidP="00DD06FC">
            <w:pPr>
              <w:jc w:val="center"/>
              <w:rPr>
                <w:rFonts w:ascii="Times New Roman" w:hAnsi="Times New Roman" w:cs="Times New Roman"/>
                <w:bCs/>
              </w:rPr>
            </w:pPr>
          </w:p>
        </w:tc>
        <w:tc>
          <w:tcPr>
            <w:tcW w:w="1134" w:type="dxa"/>
            <w:gridSpan w:val="2"/>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лекции</w:t>
            </w:r>
          </w:p>
        </w:tc>
        <w:tc>
          <w:tcPr>
            <w:tcW w:w="992" w:type="dxa"/>
            <w:vAlign w:val="center"/>
          </w:tcPr>
          <w:p w:rsidR="00CF7DE8" w:rsidRDefault="00CF7DE8" w:rsidP="00DD06FC">
            <w:pPr>
              <w:jc w:val="center"/>
              <w:rPr>
                <w:rFonts w:ascii="Times New Roman" w:hAnsi="Times New Roman" w:cs="Times New Roman"/>
                <w:bCs/>
              </w:rPr>
            </w:pPr>
            <w:r w:rsidRPr="008A5180">
              <w:rPr>
                <w:rFonts w:ascii="Times New Roman" w:hAnsi="Times New Roman" w:cs="Times New Roman"/>
                <w:bCs/>
              </w:rPr>
              <w:t>практ.</w:t>
            </w:r>
          </w:p>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зан.</w:t>
            </w:r>
          </w:p>
        </w:tc>
        <w:tc>
          <w:tcPr>
            <w:tcW w:w="726"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сем.</w:t>
            </w:r>
          </w:p>
        </w:tc>
        <w:tc>
          <w:tcPr>
            <w:tcW w:w="992"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сам. раб.</w:t>
            </w:r>
          </w:p>
        </w:tc>
        <w:tc>
          <w:tcPr>
            <w:tcW w:w="834"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всего</w:t>
            </w:r>
          </w:p>
        </w:tc>
      </w:tr>
      <w:tr w:rsidR="00CF7DE8" w:rsidRPr="008A5180" w:rsidTr="00DD06FC">
        <w:tc>
          <w:tcPr>
            <w:tcW w:w="10349" w:type="dxa"/>
            <w:gridSpan w:val="9"/>
            <w:vAlign w:val="center"/>
          </w:tcPr>
          <w:p w:rsidR="00CF7DE8" w:rsidRPr="008A5180" w:rsidRDefault="00CF7DE8" w:rsidP="00DD06FC">
            <w:pPr>
              <w:jc w:val="center"/>
              <w:rPr>
                <w:rFonts w:ascii="Times New Roman" w:hAnsi="Times New Roman" w:cs="Times New Roman"/>
              </w:rPr>
            </w:pPr>
            <w:r w:rsidRPr="008A5180">
              <w:rPr>
                <w:rFonts w:ascii="Times New Roman" w:hAnsi="Times New Roman" w:cs="Times New Roman"/>
              </w:rPr>
              <w:t>1-й семестр</w:t>
            </w:r>
          </w:p>
        </w:tc>
      </w:tr>
      <w:tr w:rsidR="00CF7DE8" w:rsidRPr="008A5180" w:rsidTr="00DD06FC">
        <w:tc>
          <w:tcPr>
            <w:tcW w:w="568"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1</w:t>
            </w:r>
          </w:p>
        </w:tc>
        <w:tc>
          <w:tcPr>
            <w:tcW w:w="3686" w:type="dxa"/>
            <w:vAlign w:val="center"/>
          </w:tcPr>
          <w:p w:rsidR="00CF7DE8" w:rsidRPr="008A5180" w:rsidRDefault="00CF7DE8" w:rsidP="00DD06FC">
            <w:pPr>
              <w:rPr>
                <w:rFonts w:ascii="Times New Roman" w:hAnsi="Times New Roman" w:cs="Times New Roman"/>
                <w:bCs/>
              </w:rPr>
            </w:pPr>
            <w:r w:rsidRPr="008A5180">
              <w:rPr>
                <w:rFonts w:ascii="Times New Roman" w:hAnsi="Times New Roman" w:cs="Times New Roman"/>
              </w:rPr>
              <w:t xml:space="preserve">Организационно-правовые проблемы психиатрии </w:t>
            </w:r>
          </w:p>
        </w:tc>
        <w:tc>
          <w:tcPr>
            <w:tcW w:w="1559" w:type="dxa"/>
            <w:gridSpan w:val="2"/>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УК-2, 3</w:t>
            </w:r>
          </w:p>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ПК-10, 11, 12</w:t>
            </w:r>
          </w:p>
          <w:p w:rsidR="00CF7DE8" w:rsidRPr="008A5180" w:rsidRDefault="00CF7DE8" w:rsidP="00DD06FC">
            <w:pPr>
              <w:jc w:val="center"/>
              <w:rPr>
                <w:rFonts w:ascii="Times New Roman" w:hAnsi="Times New Roman" w:cs="Times New Roman"/>
                <w:bCs/>
              </w:rPr>
            </w:pP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726"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CF7DE8" w:rsidRPr="008A5180" w:rsidRDefault="00CF7DE8" w:rsidP="00DD06FC">
            <w:pPr>
              <w:jc w:val="center"/>
              <w:rPr>
                <w:rFonts w:ascii="Times New Roman" w:hAnsi="Times New Roman" w:cs="Times New Roman"/>
              </w:rPr>
            </w:pPr>
            <w:r>
              <w:rPr>
                <w:rFonts w:ascii="Times New Roman" w:hAnsi="Times New Roman" w:cs="Times New Roman"/>
              </w:rPr>
              <w:t>16</w:t>
            </w:r>
          </w:p>
        </w:tc>
      </w:tr>
      <w:tr w:rsidR="00CF7DE8" w:rsidRPr="008A5180" w:rsidTr="00DD06FC">
        <w:tc>
          <w:tcPr>
            <w:tcW w:w="568"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2</w:t>
            </w:r>
          </w:p>
        </w:tc>
        <w:tc>
          <w:tcPr>
            <w:tcW w:w="3686" w:type="dxa"/>
            <w:vAlign w:val="center"/>
          </w:tcPr>
          <w:p w:rsidR="00CF7DE8" w:rsidRPr="008A5180" w:rsidRDefault="00CF7DE8" w:rsidP="00DD06FC">
            <w:pPr>
              <w:tabs>
                <w:tab w:val="right" w:leader="underscore" w:pos="9639"/>
              </w:tabs>
              <w:rPr>
                <w:rFonts w:ascii="Times New Roman" w:hAnsi="Times New Roman" w:cs="Times New Roman"/>
                <w:bCs/>
              </w:rPr>
            </w:pPr>
            <w:r w:rsidRPr="008A5180">
              <w:rPr>
                <w:rFonts w:ascii="Times New Roman" w:hAnsi="Times New Roman" w:cs="Times New Roman"/>
                <w:bCs/>
              </w:rPr>
              <w:t>Общая психопатология</w:t>
            </w:r>
          </w:p>
        </w:tc>
        <w:tc>
          <w:tcPr>
            <w:tcW w:w="1559" w:type="dxa"/>
            <w:gridSpan w:val="2"/>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 xml:space="preserve">УК-1, </w:t>
            </w:r>
          </w:p>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 xml:space="preserve">ПК-5, </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CF7DE8" w:rsidRPr="00006138" w:rsidRDefault="00CF7DE8" w:rsidP="00DD06FC">
            <w:pPr>
              <w:jc w:val="center"/>
              <w:rPr>
                <w:rFonts w:ascii="Times New Roman" w:hAnsi="Times New Roman" w:cs="Times New Roman"/>
                <w:color w:val="auto"/>
              </w:rPr>
            </w:pPr>
            <w:r w:rsidRPr="00006138">
              <w:rPr>
                <w:rFonts w:ascii="Times New Roman" w:hAnsi="Times New Roman" w:cs="Times New Roman"/>
                <w:color w:val="auto"/>
              </w:rPr>
              <w:t>4</w:t>
            </w:r>
          </w:p>
        </w:tc>
        <w:tc>
          <w:tcPr>
            <w:tcW w:w="726"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CF7DE8" w:rsidRPr="008A5180" w:rsidRDefault="00CF7DE8" w:rsidP="00DD06FC">
            <w:pPr>
              <w:jc w:val="center"/>
              <w:rPr>
                <w:rFonts w:ascii="Times New Roman" w:hAnsi="Times New Roman" w:cs="Times New Roman"/>
              </w:rPr>
            </w:pPr>
            <w:r>
              <w:rPr>
                <w:rFonts w:ascii="Times New Roman" w:hAnsi="Times New Roman" w:cs="Times New Roman"/>
              </w:rPr>
              <w:t>16</w:t>
            </w:r>
          </w:p>
        </w:tc>
      </w:tr>
      <w:tr w:rsidR="00CF7DE8" w:rsidRPr="008A5180" w:rsidTr="00DD06FC">
        <w:tc>
          <w:tcPr>
            <w:tcW w:w="568"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3</w:t>
            </w:r>
          </w:p>
        </w:tc>
        <w:tc>
          <w:tcPr>
            <w:tcW w:w="3686" w:type="dxa"/>
            <w:vAlign w:val="center"/>
          </w:tcPr>
          <w:p w:rsidR="00CF7DE8" w:rsidRPr="008A5180" w:rsidRDefault="00CF7DE8" w:rsidP="00DD06FC">
            <w:pPr>
              <w:tabs>
                <w:tab w:val="right" w:leader="underscore" w:pos="9639"/>
              </w:tabs>
              <w:rPr>
                <w:rFonts w:ascii="Times New Roman" w:hAnsi="Times New Roman" w:cs="Times New Roman"/>
                <w:bCs/>
              </w:rPr>
            </w:pPr>
            <w:r w:rsidRPr="008A5180">
              <w:rPr>
                <w:rFonts w:ascii="Times New Roman" w:hAnsi="Times New Roman" w:cs="Times New Roman"/>
              </w:rPr>
              <w:t>Пропедевтика психиатрии</w:t>
            </w:r>
          </w:p>
        </w:tc>
        <w:tc>
          <w:tcPr>
            <w:tcW w:w="1559" w:type="dxa"/>
            <w:gridSpan w:val="2"/>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 xml:space="preserve">ПК-4, 11, </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726"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CF7DE8" w:rsidRPr="008A5180" w:rsidRDefault="00CF7DE8" w:rsidP="00DD06FC">
            <w:pPr>
              <w:jc w:val="center"/>
              <w:rPr>
                <w:rFonts w:ascii="Times New Roman" w:hAnsi="Times New Roman" w:cs="Times New Roman"/>
              </w:rPr>
            </w:pPr>
            <w:r>
              <w:rPr>
                <w:rFonts w:ascii="Times New Roman" w:hAnsi="Times New Roman" w:cs="Times New Roman"/>
              </w:rPr>
              <w:t>14</w:t>
            </w:r>
          </w:p>
        </w:tc>
      </w:tr>
      <w:tr w:rsidR="00CF7DE8" w:rsidRPr="008A5180" w:rsidTr="00DD06FC">
        <w:tc>
          <w:tcPr>
            <w:tcW w:w="568"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4</w:t>
            </w:r>
          </w:p>
        </w:tc>
        <w:tc>
          <w:tcPr>
            <w:tcW w:w="3686" w:type="dxa"/>
            <w:tcBorders>
              <w:top w:val="single" w:sz="4" w:space="0" w:color="000000"/>
              <w:left w:val="single" w:sz="4" w:space="0" w:color="000000"/>
              <w:bottom w:val="single" w:sz="4" w:space="0" w:color="000000"/>
            </w:tcBorders>
            <w:shd w:val="clear" w:color="auto" w:fill="FFFFFF"/>
            <w:vAlign w:val="center"/>
          </w:tcPr>
          <w:p w:rsidR="00CF7DE8" w:rsidRPr="008A5180" w:rsidRDefault="00CF7DE8" w:rsidP="00DD06FC">
            <w:pPr>
              <w:rPr>
                <w:rFonts w:ascii="Times New Roman" w:hAnsi="Times New Roman" w:cs="Times New Roman"/>
              </w:rPr>
            </w:pPr>
            <w:r w:rsidRPr="008A5180">
              <w:rPr>
                <w:rFonts w:ascii="Times New Roman" w:hAnsi="Times New Roman" w:cs="Times New Roman"/>
              </w:rPr>
              <w:t xml:space="preserve">Частная психиатрия </w:t>
            </w:r>
          </w:p>
        </w:tc>
        <w:tc>
          <w:tcPr>
            <w:tcW w:w="1559" w:type="dxa"/>
            <w:gridSpan w:val="2"/>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ПК- 5, 6</w:t>
            </w:r>
          </w:p>
          <w:p w:rsidR="00CF7DE8" w:rsidRPr="008A5180" w:rsidRDefault="00CF7DE8" w:rsidP="00DD06FC">
            <w:pPr>
              <w:jc w:val="center"/>
              <w:rPr>
                <w:rFonts w:ascii="Times New Roman" w:hAnsi="Times New Roman" w:cs="Times New Roman"/>
                <w:bCs/>
              </w:rPr>
            </w:pP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7</w:t>
            </w:r>
          </w:p>
        </w:tc>
        <w:tc>
          <w:tcPr>
            <w:tcW w:w="726"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7</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10</w:t>
            </w:r>
          </w:p>
        </w:tc>
        <w:tc>
          <w:tcPr>
            <w:tcW w:w="834" w:type="dxa"/>
            <w:vAlign w:val="center"/>
          </w:tcPr>
          <w:p w:rsidR="00CF7DE8" w:rsidRPr="008A5180" w:rsidRDefault="00CF7DE8" w:rsidP="00DD06FC">
            <w:pPr>
              <w:jc w:val="center"/>
              <w:rPr>
                <w:rFonts w:ascii="Times New Roman" w:hAnsi="Times New Roman" w:cs="Times New Roman"/>
              </w:rPr>
            </w:pPr>
            <w:r>
              <w:rPr>
                <w:rFonts w:ascii="Times New Roman" w:hAnsi="Times New Roman" w:cs="Times New Roman"/>
              </w:rPr>
              <w:t>26</w:t>
            </w:r>
          </w:p>
        </w:tc>
      </w:tr>
      <w:tr w:rsidR="00CF7DE8" w:rsidRPr="008A5180" w:rsidTr="00DD06FC">
        <w:tc>
          <w:tcPr>
            <w:tcW w:w="568" w:type="dxa"/>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5</w:t>
            </w:r>
          </w:p>
        </w:tc>
        <w:tc>
          <w:tcPr>
            <w:tcW w:w="3686" w:type="dxa"/>
            <w:tcBorders>
              <w:top w:val="single" w:sz="4" w:space="0" w:color="000000"/>
              <w:left w:val="single" w:sz="4" w:space="0" w:color="000000"/>
              <w:bottom w:val="single" w:sz="4" w:space="0" w:color="000000"/>
            </w:tcBorders>
            <w:shd w:val="clear" w:color="auto" w:fill="FFFFFF"/>
            <w:vAlign w:val="center"/>
          </w:tcPr>
          <w:p w:rsidR="00CF7DE8" w:rsidRPr="008A5180" w:rsidRDefault="00CF7DE8" w:rsidP="00DD06FC">
            <w:pPr>
              <w:rPr>
                <w:rFonts w:ascii="Times New Roman" w:hAnsi="Times New Roman" w:cs="Times New Roman"/>
              </w:rPr>
            </w:pPr>
            <w:r w:rsidRPr="008A5180">
              <w:rPr>
                <w:rFonts w:ascii="Times New Roman" w:hAnsi="Times New Roman" w:cs="Times New Roman"/>
              </w:rPr>
              <w:t>Фармакотерапия психических расстройств</w:t>
            </w:r>
          </w:p>
        </w:tc>
        <w:tc>
          <w:tcPr>
            <w:tcW w:w="1559" w:type="dxa"/>
            <w:gridSpan w:val="2"/>
            <w:vAlign w:val="center"/>
          </w:tcPr>
          <w:p w:rsidR="00CF7DE8" w:rsidRPr="008A5180" w:rsidRDefault="00CF7DE8" w:rsidP="00DD06FC">
            <w:pPr>
              <w:jc w:val="center"/>
              <w:rPr>
                <w:rFonts w:ascii="Times New Roman" w:hAnsi="Times New Roman" w:cs="Times New Roman"/>
                <w:bCs/>
              </w:rPr>
            </w:pPr>
            <w:r w:rsidRPr="008A5180">
              <w:rPr>
                <w:rFonts w:ascii="Times New Roman" w:hAnsi="Times New Roman" w:cs="Times New Roman"/>
                <w:bCs/>
              </w:rPr>
              <w:t>ПК-  6</w:t>
            </w:r>
          </w:p>
          <w:p w:rsidR="00CF7DE8" w:rsidRPr="008A5180" w:rsidRDefault="00CF7DE8" w:rsidP="00DD06FC">
            <w:pPr>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tcBorders>
            <w:shd w:val="clear" w:color="auto" w:fill="FFFFFF"/>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000000"/>
              <w:left w:val="single" w:sz="4" w:space="0" w:color="000000"/>
              <w:bottom w:val="single" w:sz="4" w:space="0" w:color="000000"/>
            </w:tcBorders>
            <w:shd w:val="clear" w:color="auto" w:fill="FFFFFF"/>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726" w:type="dxa"/>
            <w:tcBorders>
              <w:top w:val="single" w:sz="4" w:space="0" w:color="000000"/>
              <w:left w:val="single" w:sz="4" w:space="0" w:color="000000"/>
              <w:bottom w:val="single" w:sz="4" w:space="0" w:color="000000"/>
            </w:tcBorders>
            <w:shd w:val="clear" w:color="auto" w:fill="FFFFFF"/>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single" w:sz="4" w:space="0" w:color="000000"/>
              <w:left w:val="single" w:sz="4" w:space="0" w:color="000000"/>
              <w:bottom w:val="single" w:sz="4" w:space="0" w:color="000000"/>
            </w:tcBorders>
            <w:shd w:val="clear" w:color="auto" w:fill="FFFFFF"/>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8</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7DE8" w:rsidRPr="008A5180" w:rsidRDefault="00CF7DE8" w:rsidP="00DD06FC">
            <w:pPr>
              <w:jc w:val="center"/>
              <w:rPr>
                <w:rFonts w:ascii="Times New Roman" w:hAnsi="Times New Roman" w:cs="Times New Roman"/>
              </w:rPr>
            </w:pPr>
            <w:r>
              <w:rPr>
                <w:rFonts w:ascii="Times New Roman" w:hAnsi="Times New Roman" w:cs="Times New Roman"/>
              </w:rPr>
              <w:t>20</w:t>
            </w:r>
          </w:p>
        </w:tc>
      </w:tr>
      <w:tr w:rsidR="00CF7DE8" w:rsidRPr="008A5180" w:rsidTr="00DD06FC">
        <w:tc>
          <w:tcPr>
            <w:tcW w:w="568" w:type="dxa"/>
            <w:vAlign w:val="center"/>
          </w:tcPr>
          <w:p w:rsidR="00CF7DE8" w:rsidRPr="008A5180" w:rsidRDefault="00CF7DE8" w:rsidP="00DD06FC">
            <w:pPr>
              <w:jc w:val="center"/>
              <w:rPr>
                <w:rFonts w:ascii="Times New Roman" w:hAnsi="Times New Roman" w:cs="Times New Roman"/>
                <w:bCs/>
              </w:rPr>
            </w:pPr>
          </w:p>
        </w:tc>
        <w:tc>
          <w:tcPr>
            <w:tcW w:w="3686" w:type="dxa"/>
            <w:vAlign w:val="center"/>
          </w:tcPr>
          <w:p w:rsidR="00CF7DE8" w:rsidRPr="008A5180" w:rsidRDefault="00CF7DE8" w:rsidP="00DD06FC">
            <w:pPr>
              <w:jc w:val="right"/>
              <w:rPr>
                <w:rFonts w:ascii="Times New Roman" w:hAnsi="Times New Roman" w:cs="Times New Roman"/>
                <w:bCs/>
              </w:rPr>
            </w:pPr>
            <w:r w:rsidRPr="008A5180">
              <w:rPr>
                <w:rFonts w:ascii="Times New Roman" w:hAnsi="Times New Roman" w:cs="Times New Roman"/>
                <w:bCs/>
              </w:rPr>
              <w:t>Итого:</w:t>
            </w:r>
          </w:p>
        </w:tc>
        <w:tc>
          <w:tcPr>
            <w:tcW w:w="1559" w:type="dxa"/>
            <w:gridSpan w:val="2"/>
          </w:tcPr>
          <w:p w:rsidR="00CF7DE8" w:rsidRPr="008A5180" w:rsidRDefault="00CF7DE8" w:rsidP="00DD06FC">
            <w:pPr>
              <w:jc w:val="center"/>
              <w:rPr>
                <w:rFonts w:ascii="Times New Roman" w:hAnsi="Times New Roman" w:cs="Times New Roman"/>
                <w:noProof/>
              </w:rPr>
            </w:pP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10</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23</w:t>
            </w:r>
          </w:p>
        </w:tc>
        <w:tc>
          <w:tcPr>
            <w:tcW w:w="726"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23</w:t>
            </w:r>
          </w:p>
        </w:tc>
        <w:tc>
          <w:tcPr>
            <w:tcW w:w="992" w:type="dxa"/>
            <w:vAlign w:val="center"/>
          </w:tcPr>
          <w:p w:rsidR="00CF7DE8" w:rsidRPr="00006138" w:rsidRDefault="00CF7DE8" w:rsidP="00DD06FC">
            <w:pPr>
              <w:jc w:val="center"/>
              <w:rPr>
                <w:rFonts w:ascii="Times New Roman" w:hAnsi="Times New Roman" w:cs="Times New Roman"/>
                <w:color w:val="auto"/>
              </w:rPr>
            </w:pPr>
            <w:r>
              <w:rPr>
                <w:rFonts w:ascii="Times New Roman" w:hAnsi="Times New Roman" w:cs="Times New Roman"/>
                <w:color w:val="auto"/>
              </w:rPr>
              <w:t>48</w:t>
            </w:r>
          </w:p>
        </w:tc>
        <w:tc>
          <w:tcPr>
            <w:tcW w:w="834" w:type="dxa"/>
            <w:vAlign w:val="center"/>
          </w:tcPr>
          <w:p w:rsidR="00CF7DE8" w:rsidRPr="008A5180" w:rsidRDefault="00CF7DE8" w:rsidP="00DD06FC">
            <w:pPr>
              <w:jc w:val="center"/>
              <w:rPr>
                <w:rFonts w:ascii="Times New Roman" w:hAnsi="Times New Roman" w:cs="Times New Roman"/>
              </w:rPr>
            </w:pPr>
            <w:r>
              <w:rPr>
                <w:rFonts w:ascii="Times New Roman" w:hAnsi="Times New Roman" w:cs="Times New Roman"/>
              </w:rPr>
              <w:t>144</w:t>
            </w:r>
          </w:p>
        </w:tc>
      </w:tr>
    </w:tbl>
    <w:p w:rsidR="00CF7DE8" w:rsidRPr="008A5180" w:rsidRDefault="00CF7DE8" w:rsidP="00CF7DE8">
      <w:pPr>
        <w:ind w:firstLine="709"/>
        <w:jc w:val="both"/>
        <w:rPr>
          <w:rFonts w:ascii="Times New Roman" w:hAnsi="Times New Roman" w:cs="Times New Roman"/>
          <w:b/>
          <w:color w:val="00000A"/>
        </w:rPr>
      </w:pPr>
    </w:p>
    <w:p w:rsidR="00CF7DE8" w:rsidRDefault="00CF7DE8" w:rsidP="00CF7DE8">
      <w:pPr>
        <w:ind w:firstLine="709"/>
        <w:jc w:val="center"/>
        <w:rPr>
          <w:rFonts w:ascii="Times New Roman" w:hAnsi="Times New Roman" w:cs="Times New Roman"/>
          <w:b/>
          <w:color w:val="00000A"/>
        </w:rPr>
      </w:pPr>
      <w:r w:rsidRPr="008A5180">
        <w:rPr>
          <w:rFonts w:ascii="Times New Roman" w:hAnsi="Times New Roman" w:cs="Times New Roman"/>
          <w:b/>
          <w:color w:val="00000A"/>
        </w:rPr>
        <w:t xml:space="preserve">Содержание дисциплины </w:t>
      </w:r>
      <w:r w:rsidRPr="00BA4F2B">
        <w:rPr>
          <w:rFonts w:ascii="Times New Roman" w:hAnsi="Times New Roman" w:cs="Times New Roman"/>
          <w:b/>
          <w:color w:val="00000A"/>
        </w:rPr>
        <w:t>«Общая психопатология. Частная психиатрия»</w:t>
      </w:r>
    </w:p>
    <w:p w:rsidR="00CF7DE8" w:rsidRPr="008A5180" w:rsidRDefault="00CF7DE8" w:rsidP="00CF7DE8">
      <w:pPr>
        <w:ind w:firstLine="709"/>
        <w:jc w:val="center"/>
        <w:rPr>
          <w:rFonts w:ascii="Times New Roman" w:hAnsi="Times New Roman" w:cs="Times New Roman"/>
          <w:b/>
          <w:color w:val="00000A"/>
        </w:rPr>
      </w:pPr>
    </w:p>
    <w:p w:rsidR="00CF7DE8" w:rsidRPr="00EB4270" w:rsidRDefault="00CF7DE8" w:rsidP="00CF7DE8">
      <w:pPr>
        <w:ind w:firstLine="709"/>
        <w:jc w:val="both"/>
        <w:rPr>
          <w:rFonts w:ascii="Times New Roman" w:hAnsi="Times New Roman" w:cs="Times New Roman"/>
          <w:b/>
          <w:color w:val="00000A"/>
        </w:rPr>
      </w:pPr>
      <w:r w:rsidRPr="008A5180">
        <w:rPr>
          <w:rFonts w:ascii="Times New Roman" w:hAnsi="Times New Roman" w:cs="Times New Roman"/>
          <w:b/>
          <w:color w:val="00000A"/>
        </w:rPr>
        <w:t>Организационно-правовые проблемы психиатрии.</w:t>
      </w:r>
      <w:r>
        <w:rPr>
          <w:rFonts w:ascii="Times New Roman" w:hAnsi="Times New Roman" w:cs="Times New Roman"/>
          <w:b/>
          <w:color w:val="00000A"/>
        </w:rPr>
        <w:t xml:space="preserve"> </w:t>
      </w:r>
      <w:r w:rsidRPr="008A5180">
        <w:rPr>
          <w:rFonts w:ascii="Times New Roman" w:hAnsi="Times New Roman" w:cs="Times New Roman"/>
          <w:color w:val="00000A"/>
        </w:rPr>
        <w:t xml:space="preserve">Закон о психиатрической помощи и гарантии прав ее граждан при ее оказании. Правила психиатрического освидетельствования. </w:t>
      </w:r>
      <w:r w:rsidRPr="008A5180">
        <w:rPr>
          <w:rFonts w:ascii="Times New Roman" w:hAnsi="Times New Roman" w:cs="Times New Roman"/>
        </w:rPr>
        <w:t xml:space="preserve">Распространенность психических расстройств в Российской Федерации. Факторы, влияющие на психическое здоровье населения. Организация </w:t>
      </w:r>
      <w:r w:rsidRPr="008A5180">
        <w:rPr>
          <w:rFonts w:ascii="Times New Roman" w:hAnsi="Times New Roman" w:cs="Times New Roman"/>
        </w:rPr>
        <w:lastRenderedPageBreak/>
        <w:t>психиатрической помощи. Медико-социальная экспертиза психически больных. Основы трудового права и вопросы законодательства в области психиатрии. Планирование и организация высшего профессионального образования и дополнительного профессионального образования врачей в Российской Федерации.</w:t>
      </w:r>
    </w:p>
    <w:p w:rsidR="00CF7DE8" w:rsidRPr="008A5180" w:rsidRDefault="00CF7DE8" w:rsidP="00CF7DE8">
      <w:pPr>
        <w:ind w:firstLine="709"/>
        <w:jc w:val="both"/>
        <w:rPr>
          <w:rFonts w:ascii="Times New Roman" w:hAnsi="Times New Roman" w:cs="Times New Roman"/>
        </w:rPr>
      </w:pPr>
      <w:r w:rsidRPr="008A5180">
        <w:rPr>
          <w:rFonts w:ascii="Times New Roman" w:hAnsi="Times New Roman" w:cs="Times New Roman"/>
          <w:b/>
          <w:color w:val="00000A"/>
        </w:rPr>
        <w:t xml:space="preserve">Общая психопатология. </w:t>
      </w:r>
      <w:r w:rsidRPr="008A5180">
        <w:rPr>
          <w:rFonts w:ascii="Times New Roman" w:hAnsi="Times New Roman" w:cs="Times New Roman"/>
        </w:rPr>
        <w:t>Современная классификация психопатологических синдромов. Астенический, обсессивный, истерический синдромы. Синдромы деперсонализации, дереализации, психосенсорных расстройств, импульсивных влечений, ипохондрический, сенестопатический. Аффективные синдромы. Бредовые синдромы. Галлюцинаторные синдромы. Галлюцинаторно-параноидный синдром (синдром Кандинского-Клерамбо). Парафренный синдром. Кататонические синдром. Синдромы помрачения сознания. Судорожные (припадки) и бессудорожные (малые припадки) синдромы. Паралитический и псевдопаралитический синдромы. Корсаковский (амнестический) и психоорганический синдромы. Синдромы слабоумия. Психопатологические симптомы.</w:t>
      </w:r>
    </w:p>
    <w:p w:rsidR="00CF7DE8" w:rsidRPr="008A5180" w:rsidRDefault="00CF7DE8" w:rsidP="00CF7DE8">
      <w:pPr>
        <w:ind w:firstLine="709"/>
        <w:jc w:val="both"/>
        <w:rPr>
          <w:rFonts w:ascii="Times New Roman" w:hAnsi="Times New Roman" w:cs="Times New Roman"/>
          <w:color w:val="00000A"/>
        </w:rPr>
      </w:pPr>
      <w:r w:rsidRPr="008A5180">
        <w:rPr>
          <w:rFonts w:ascii="Times New Roman" w:hAnsi="Times New Roman" w:cs="Times New Roman"/>
          <w:b/>
          <w:color w:val="00000A"/>
        </w:rPr>
        <w:t xml:space="preserve">Пропедевтика психиатрии. </w:t>
      </w:r>
      <w:r w:rsidRPr="008A5180">
        <w:rPr>
          <w:rFonts w:ascii="Times New Roman" w:hAnsi="Times New Roman" w:cs="Times New Roman"/>
          <w:color w:val="00000A"/>
        </w:rPr>
        <w:t>Клинико-психопатологическое исследование. Оформление полученных данных в историю болезни. Этапный и выписной эпикризы.  Лабораторные, генетические и морфологические методы исследования.</w:t>
      </w:r>
    </w:p>
    <w:p w:rsidR="00CF7DE8" w:rsidRPr="00EB4270" w:rsidRDefault="00CF7DE8" w:rsidP="00CF7DE8">
      <w:pPr>
        <w:ind w:firstLine="709"/>
        <w:jc w:val="both"/>
        <w:rPr>
          <w:rFonts w:ascii="Times New Roman" w:hAnsi="Times New Roman" w:cs="Times New Roman"/>
          <w:b/>
          <w:color w:val="00000A"/>
        </w:rPr>
      </w:pPr>
      <w:r w:rsidRPr="008A5180">
        <w:rPr>
          <w:rFonts w:ascii="Times New Roman" w:hAnsi="Times New Roman" w:cs="Times New Roman"/>
          <w:b/>
          <w:color w:val="00000A"/>
        </w:rPr>
        <w:t xml:space="preserve">Частная психиатрия. </w:t>
      </w:r>
      <w:r w:rsidRPr="008A5180">
        <w:rPr>
          <w:rFonts w:ascii="Times New Roman" w:hAnsi="Times New Roman" w:cs="Times New Roman"/>
          <w:color w:val="00000A"/>
        </w:rPr>
        <w:t>Этиология и патогенез психических расстройств. Классификация психических расстройств.</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Аффективные расстройства.</w:t>
      </w:r>
      <w:r w:rsidRPr="008A5180">
        <w:rPr>
          <w:rFonts w:ascii="Times New Roman" w:hAnsi="Times New Roman" w:cs="Times New Roman"/>
          <w:b/>
          <w:i/>
          <w:color w:val="00000A"/>
        </w:rPr>
        <w:t xml:space="preserve"> </w:t>
      </w:r>
      <w:r w:rsidRPr="008A5180">
        <w:rPr>
          <w:rFonts w:ascii="Times New Roman" w:hAnsi="Times New Roman" w:cs="Times New Roman"/>
          <w:color w:val="00000A"/>
        </w:rPr>
        <w:t xml:space="preserve">Современная клиническая концепция аффективных расстройств. Классификация. Критерии диагностики по МКБ-10. Периодические аффективные расстройства. Реккурентное депрессивное расстройство, клиника, диагностика. Биполярное аффективное расстройство, клиника, диагностика. Аффективные расстройства с непрерывным течением. </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Шизофрения.</w:t>
      </w:r>
      <w:r w:rsidRPr="008A5180">
        <w:rPr>
          <w:rFonts w:ascii="Times New Roman" w:hAnsi="Times New Roman" w:cs="Times New Roman"/>
          <w:b/>
          <w:color w:val="00000A"/>
        </w:rPr>
        <w:t xml:space="preserve"> </w:t>
      </w:r>
      <w:r w:rsidRPr="008A5180">
        <w:rPr>
          <w:rFonts w:ascii="Times New Roman" w:hAnsi="Times New Roman" w:cs="Times New Roman"/>
          <w:color w:val="00000A"/>
        </w:rPr>
        <w:t>История развития учения о шизофрении, современные концепции шизофрении. Эпидемиология шизофрении. Этиология и патогенез шизофрении. Клинические формы шизофрении. Продуктивные и негативные психопатологические расстройства. Типы течения шизофрении. Ремиссии при шизофрении. Шизофренический дефект. Клинические особенности шизофрении в различные возрастные периоды.</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Шизоаффективный психоз. Функциональные психозы позднего возраста.</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Современное состояние проблемы шизоаффективного психоза и функциональных психозов позднего возраста. Клиническая картина и течение шизоаффективного психоза и функциональных психозов позднего возраста. </w:t>
      </w:r>
    </w:p>
    <w:p w:rsidR="00CF7DE8" w:rsidRPr="008A5180" w:rsidRDefault="00CF7DE8" w:rsidP="00CF7DE8">
      <w:pPr>
        <w:ind w:firstLine="709"/>
        <w:jc w:val="both"/>
        <w:rPr>
          <w:rFonts w:ascii="Times New Roman" w:hAnsi="Times New Roman" w:cs="Times New Roman"/>
          <w:b/>
          <w:color w:val="00000A"/>
        </w:rPr>
      </w:pPr>
      <w:r w:rsidRPr="006C31A8">
        <w:rPr>
          <w:rFonts w:ascii="Times New Roman" w:hAnsi="Times New Roman" w:cs="Times New Roman"/>
          <w:b/>
          <w:color w:val="00000A"/>
        </w:rPr>
        <w:t>Эпилепсия.</w:t>
      </w:r>
      <w:r w:rsidRPr="008A5180">
        <w:rPr>
          <w:rFonts w:ascii="Times New Roman" w:hAnsi="Times New Roman" w:cs="Times New Roman"/>
          <w:b/>
          <w:i/>
          <w:color w:val="00000A"/>
        </w:rPr>
        <w:t xml:space="preserve">  </w:t>
      </w:r>
      <w:r w:rsidRPr="008A5180">
        <w:rPr>
          <w:rFonts w:ascii="Times New Roman" w:hAnsi="Times New Roman" w:cs="Times New Roman"/>
          <w:color w:val="00000A"/>
        </w:rPr>
        <w:t>Современная концепция. Распространенность и патогенетические механизмы эпилепсии. Психические расстройства при эпилепсии. Клинические формы. Международная классификация эпилепсий и эпилептических синдромов.</w:t>
      </w:r>
    </w:p>
    <w:p w:rsidR="00CF7DE8"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Органические психические расстройства. Психические расстройства при сосудистых заболеваниях головного мозга.</w:t>
      </w:r>
      <w:r w:rsidRPr="008A5180">
        <w:rPr>
          <w:rFonts w:ascii="Times New Roman" w:hAnsi="Times New Roman" w:cs="Times New Roman"/>
          <w:b/>
          <w:i/>
          <w:color w:val="00000A"/>
        </w:rPr>
        <w:t xml:space="preserve"> </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Клиника психических нарушений при церебральном атеросклерозе. Клиника психических нарушений   при гипертонической болезни и гипотонических состояниях. Клиника психических нарушений при церебральном тромбангиите. </w:t>
      </w:r>
    </w:p>
    <w:p w:rsidR="00CF7DE8"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Психические расстройства при черепно-мозговых травмах, опухолях головного мозга, поражениях головного мозга инфекционной природы.</w:t>
      </w:r>
      <w:r w:rsidRPr="008A5180">
        <w:rPr>
          <w:rFonts w:ascii="Times New Roman" w:hAnsi="Times New Roman" w:cs="Times New Roman"/>
          <w:b/>
          <w:color w:val="00000A"/>
        </w:rPr>
        <w:t xml:space="preserve">  </w:t>
      </w:r>
      <w:r w:rsidRPr="008A5180">
        <w:rPr>
          <w:rFonts w:ascii="Times New Roman" w:hAnsi="Times New Roman" w:cs="Times New Roman"/>
          <w:color w:val="00000A"/>
        </w:rPr>
        <w:t xml:space="preserve">Общая характеристика травматических поражений головного мозга, их патогенез и классификация. Лечение психических расстройств при черепно-мозговой травме. Лечение травматической болезни. Опухоли головного мозга, современное состояние проблемы. Клиника психических нарушений при опухолях головного мозга. Диагностика опухолей головного мозга. Дифференциальный диагноз психических нарушений при опухолях головного мозга. Поражение головного мозга при сифилисе. Энцефалиты. Психические расстройства при ВИЧ-инфекции. Абсцессы головного мозга. </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 xml:space="preserve">Психические расстройства при атрофических процессах головного мозга. </w:t>
      </w:r>
      <w:r w:rsidRPr="008A5180">
        <w:rPr>
          <w:rFonts w:ascii="Times New Roman" w:hAnsi="Times New Roman" w:cs="Times New Roman"/>
          <w:color w:val="00000A"/>
        </w:rPr>
        <w:t xml:space="preserve">Деменции альцгеймеровского типа, общие вопросы. Сенильная деменция </w:t>
      </w:r>
      <w:r w:rsidRPr="008A5180">
        <w:rPr>
          <w:rFonts w:ascii="Times New Roman" w:hAnsi="Times New Roman" w:cs="Times New Roman"/>
          <w:color w:val="00000A"/>
        </w:rPr>
        <w:lastRenderedPageBreak/>
        <w:t xml:space="preserve">альцгеймеровского типа (болезнь Альцгеймера с поздним началом). Пресенильная деменция альцгеймеровского типа (болезнь Альцгеймера с ранним началом). </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Пограничные и психогенные психические расстройства.</w:t>
      </w:r>
      <w:r w:rsidRPr="008A5180">
        <w:rPr>
          <w:rFonts w:ascii="Times New Roman" w:hAnsi="Times New Roman" w:cs="Times New Roman"/>
          <w:b/>
          <w:color w:val="00000A"/>
        </w:rPr>
        <w:t xml:space="preserve"> </w:t>
      </w:r>
      <w:r w:rsidRPr="008A5180">
        <w:rPr>
          <w:rFonts w:ascii="Times New Roman" w:hAnsi="Times New Roman" w:cs="Times New Roman"/>
          <w:color w:val="00000A"/>
        </w:rPr>
        <w:t>Современные взгляды на проблему пограничных состояний. Невротические расстройства. Концепция невротических и психогенных расстройств, эволюция. Классификация невротических, связанных со стрессом и соматоформных расстройств, критерии диагностики по МКБ-10. Тревожно-фобические расстройства, клиника, диагностика. Обсессивно-компульсивное расстройство, клиника, диагностика. Генерализованное тревожное расстройство, клиника, диагностика. Клинические проявления диссоциативных и соматоформных расстройств. Расстройства личности, учение о расстройствах личности, этиология, классификация, клиника и диагностика. Психопатологически и патогенетические закономерности парафилий. Психогенные расстройства. Клинические проявления неврастении и расстройств, связанных со стрессом. Посттравматическое стрессовое расстройство, клиника, диагностика. Расстройства адаптации, клиника, диагностика.</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Патология психического развития. Умственная отсталость.</w:t>
      </w:r>
      <w:r w:rsidRPr="008A5180">
        <w:rPr>
          <w:rFonts w:ascii="Times New Roman" w:hAnsi="Times New Roman" w:cs="Times New Roman"/>
          <w:b/>
          <w:color w:val="00000A"/>
        </w:rPr>
        <w:t xml:space="preserve"> </w:t>
      </w:r>
      <w:r w:rsidRPr="008A5180">
        <w:rPr>
          <w:rFonts w:ascii="Times New Roman" w:hAnsi="Times New Roman" w:cs="Times New Roman"/>
          <w:color w:val="00000A"/>
        </w:rPr>
        <w:t>Современное состояние учения об умственной отсталости. Основные принципы классификации умственной отсталости. Клинические проявления умственной отсталости. Дифференциальная диагностика умственной отсталости. Разделение по степени интеллектуального недоразвития, соотношение с традиционными понятиями, понятие пограничной умственной отсталости.</w:t>
      </w:r>
    </w:p>
    <w:p w:rsidR="00CF7DE8" w:rsidRPr="008A5180" w:rsidRDefault="00CF7DE8" w:rsidP="00CF7DE8">
      <w:pPr>
        <w:ind w:firstLine="709"/>
        <w:jc w:val="both"/>
        <w:rPr>
          <w:rFonts w:ascii="Times New Roman" w:hAnsi="Times New Roman" w:cs="Times New Roman"/>
        </w:rPr>
      </w:pPr>
      <w:r w:rsidRPr="006C31A8">
        <w:rPr>
          <w:rFonts w:ascii="Times New Roman" w:hAnsi="Times New Roman" w:cs="Times New Roman"/>
          <w:b/>
          <w:color w:val="00000A"/>
        </w:rPr>
        <w:t>Болезни зависимости. Психические и поведенческие расстройства вследствие употребления психоактивных веществ.</w:t>
      </w:r>
      <w:r w:rsidRPr="008A5180">
        <w:rPr>
          <w:rFonts w:ascii="Times New Roman" w:hAnsi="Times New Roman" w:cs="Times New Roman"/>
          <w:b/>
          <w:i/>
          <w:color w:val="00000A"/>
        </w:rPr>
        <w:t xml:space="preserve"> </w:t>
      </w:r>
      <w:r w:rsidRPr="008A5180">
        <w:rPr>
          <w:rFonts w:ascii="Times New Roman" w:hAnsi="Times New Roman" w:cs="Times New Roman"/>
          <w:color w:val="00000A"/>
        </w:rPr>
        <w:t xml:space="preserve">Синдром зависимости от алкоголя и психоактивных веществ. </w:t>
      </w:r>
      <w:r w:rsidRPr="008A5180">
        <w:rPr>
          <w:rFonts w:ascii="Times New Roman" w:hAnsi="Times New Roman" w:cs="Times New Roman"/>
        </w:rPr>
        <w:t>Понятие о зависимостях от психоактивных веществ и «психоактивных действий». История развития учения о зависимостях. Основные концепции формирования зависимостей. Факторы, обусловливающие развитие зависимостей. Алкогольная зависимость: современные представления об этиологии и патогенезе. Социальные, психологические и биологические факторы в развитии алкогольной зависимости. Генетика алкогольной зависимости. Течение и патокинез алкогольной зависимости, ее стадии и исходы. Ремиссии и рецидивы. Алкогольные психозы: алкогольный делирий, его разновидности, современные представления об его этиологии и патогенезе; клиника, течение и лечение алкогольного делирия. Алкогольный галлюциноз, алкогольный параноид, острая алкогольная энцефалопатия (болезнь Гайе-Вернике-Корсакова), Корсаковский психоз, другие редкие психозы алкогольной этиологии. Зависимость от опиатов, психостимуляторов. Галлюциногенов, каннабиноидов, снотворно-седативных средств. Клиника, диагностика.</w:t>
      </w:r>
    </w:p>
    <w:p w:rsidR="00CF7DE8" w:rsidRPr="008A5180" w:rsidRDefault="00CF7DE8" w:rsidP="00CF7DE8">
      <w:pPr>
        <w:tabs>
          <w:tab w:val="right" w:leader="underscore" w:pos="9639"/>
        </w:tabs>
        <w:snapToGrid w:val="0"/>
        <w:ind w:firstLine="709"/>
        <w:jc w:val="both"/>
        <w:rPr>
          <w:rFonts w:ascii="Times New Roman" w:hAnsi="Times New Roman" w:cs="Times New Roman"/>
          <w:color w:val="00000A"/>
        </w:rPr>
      </w:pPr>
      <w:r w:rsidRPr="006C31A8">
        <w:rPr>
          <w:rFonts w:ascii="Times New Roman" w:hAnsi="Times New Roman" w:cs="Times New Roman"/>
          <w:b/>
          <w:color w:val="00000A"/>
        </w:rPr>
        <w:t>Психосоматические расстройства.</w:t>
      </w:r>
      <w:r w:rsidRPr="008A5180">
        <w:rPr>
          <w:rFonts w:ascii="Times New Roman" w:hAnsi="Times New Roman" w:cs="Times New Roman"/>
          <w:b/>
          <w:color w:val="00000A"/>
        </w:rPr>
        <w:t xml:space="preserve"> </w:t>
      </w:r>
      <w:r w:rsidRPr="008A5180">
        <w:rPr>
          <w:rFonts w:ascii="Times New Roman" w:hAnsi="Times New Roman" w:cs="Times New Roman"/>
          <w:color w:val="00000A"/>
        </w:rPr>
        <w:t>История развития и современная концепция психосоматической медицины. Классификация психосоматических расстройств. Основные формы психосоматических расстройств.</w:t>
      </w:r>
    </w:p>
    <w:p w:rsidR="00CF7DE8" w:rsidRPr="008A5180" w:rsidRDefault="00CF7DE8" w:rsidP="00CF7DE8">
      <w:pPr>
        <w:ind w:firstLine="709"/>
        <w:jc w:val="both"/>
        <w:rPr>
          <w:rFonts w:ascii="Times New Roman" w:hAnsi="Times New Roman" w:cs="Times New Roman"/>
          <w:color w:val="00000A"/>
        </w:rPr>
      </w:pPr>
      <w:r w:rsidRPr="006C31A8">
        <w:rPr>
          <w:rFonts w:ascii="Times New Roman" w:hAnsi="Times New Roman" w:cs="Times New Roman"/>
          <w:b/>
          <w:color w:val="00000A"/>
        </w:rPr>
        <w:t>Психофармакотерапия психических расстройств.</w:t>
      </w:r>
      <w:r w:rsidRPr="008A5180">
        <w:rPr>
          <w:rFonts w:ascii="Times New Roman" w:hAnsi="Times New Roman" w:cs="Times New Roman"/>
          <w:color w:val="00000A"/>
        </w:rPr>
        <w:t xml:space="preserve"> Современные представления о механизме действия и классификации психотропных средств. Клиническая психофармакология. Психофармакология антипсихотических препаратов. Психофармакология антидепрессантов и нормотимиков. Психофармакология транквилизаторов и ноотропов. Злоупотребления психотропными препаратами. Психофармакотерапия при шизофрении. Психофармакотерапия аффективных расстройств. Психофармакотерапия эпилепсии. Психофармакотерапия шизоаффективного психоза и функциональных психозов позднего возраста.  Психофармакотерапия при сосудистых заболеваниях головного мозга. Психофармакотерапия деменций альцгеймеровского типа. Болезнь Пика. Хорея Гентингтона. Применение психотропных препаратов в общемедицинской практике. Нежелательные явления в процессе психофармакотерапии. Общие особенности психофармакотерапии пограничных психических расстройств.</w:t>
      </w:r>
    </w:p>
    <w:p w:rsidR="00CF7DE8" w:rsidRDefault="00CF7DE8" w:rsidP="00CF7DE8">
      <w:pPr>
        <w:rPr>
          <w:rFonts w:ascii="Times New Roman" w:hAnsi="Times New Roman" w:cs="Times New Roman"/>
          <w:b/>
        </w:rPr>
      </w:pPr>
    </w:p>
    <w:p w:rsidR="00CF7DE8" w:rsidRPr="008A5180" w:rsidRDefault="00CF7DE8" w:rsidP="00CF7DE8">
      <w:pPr>
        <w:jc w:val="center"/>
        <w:rPr>
          <w:rFonts w:ascii="Times New Roman" w:hAnsi="Times New Roman" w:cs="Times New Roman"/>
          <w:b/>
        </w:rPr>
      </w:pPr>
      <w:r w:rsidRPr="008A5180">
        <w:rPr>
          <w:rFonts w:ascii="Times New Roman" w:hAnsi="Times New Roman" w:cs="Times New Roman"/>
          <w:b/>
        </w:rPr>
        <w:lastRenderedPageBreak/>
        <w:t>Учебно-методическая литература</w:t>
      </w:r>
    </w:p>
    <w:p w:rsidR="00CF7DE8" w:rsidRPr="008A5180" w:rsidRDefault="00CF7DE8" w:rsidP="00CF7DE8">
      <w:pPr>
        <w:ind w:firstLine="709"/>
        <w:jc w:val="both"/>
        <w:rPr>
          <w:rFonts w:ascii="Times New Roman" w:hAnsi="Times New Roman" w:cs="Times New Roman"/>
          <w:b/>
        </w:rPr>
      </w:pPr>
      <w:r w:rsidRPr="008A5180">
        <w:rPr>
          <w:rFonts w:ascii="Times New Roman" w:hAnsi="Times New Roman" w:cs="Times New Roman"/>
          <w:b/>
        </w:rPr>
        <w:t>Основная литература</w:t>
      </w:r>
      <w:r>
        <w:rPr>
          <w:rFonts w:ascii="Times New Roman" w:hAnsi="Times New Roman" w:cs="Times New Roman"/>
          <w:b/>
        </w:rPr>
        <w:t>:</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Антропов Ю. А. Основы диагностики психических расстройств / Ю. А. Антропов, А. Ю. Антропов, Н. Г. Незнанов. - М. : ГЭОТАР-Медиа, 2010. - 384 с.;</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Доброхотова Т. А. Нейропсихиатрия / Т. А. Доброхотова. - 2-е изд. - М. :БИНОМ, 2019. - 304 с. - Библиогр.: с. 277-304.;</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 xml:space="preserve">Иванец Н.Н., Тюльпин Ю.Г., Чирко В.В., Кинкулькина М.А. Психиатрия и наркология: Учебник. М.: ГЭОТАР-Медиа, 2006; </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Жариков Н. М. Справочник по психиатрии / Н. М. Жариков, Д. Ф. Хритинин, М.А. Лебедев. - М. : Медицинское информационное агентство, 2014. - 440 с.  -Библиогр.: с. 433-435;</w:t>
      </w:r>
    </w:p>
    <w:p w:rsidR="00CF7DE8" w:rsidRPr="008A5180" w:rsidRDefault="00CF7DE8" w:rsidP="00CF7DE8">
      <w:pPr>
        <w:pStyle w:val="14"/>
        <w:numPr>
          <w:ilvl w:val="0"/>
          <w:numId w:val="25"/>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Жариков Н.М., Тюльпин Ю.Г. Психиатрия: Учебник. М.: Медицинское</w:t>
      </w:r>
      <w:r>
        <w:rPr>
          <w:rFonts w:ascii="Times New Roman" w:hAnsi="Times New Roman" w:cs="Times New Roman"/>
          <w:color w:val="auto"/>
          <w:sz w:val="24"/>
          <w:szCs w:val="24"/>
          <w:lang w:val="ru-RU"/>
        </w:rPr>
        <w:t xml:space="preserve"> информационное агентство, 2009;</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Иванец Н. Н. Психиатрия и медицинская психология : учебник / Н. Н. Иванец,Ю. Г. Тюлькин, М. А. Кинкулькина. - М. : ГЭОТАР-Медиа, 2016. - 896 с. : ил.;</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Каннабих Ю. В. История психиатрии : учебно-практическое пособие / Ю. В.Каннабих. - М. : Академический проект, 2019. - 426 с. - Библиогр.: с. 400-412;</w:t>
      </w:r>
    </w:p>
    <w:p w:rsidR="00CF7DE8" w:rsidRPr="006145B9" w:rsidRDefault="00CF7DE8" w:rsidP="00CF7DE8">
      <w:pPr>
        <w:pStyle w:val="ac"/>
        <w:numPr>
          <w:ilvl w:val="0"/>
          <w:numId w:val="25"/>
        </w:numPr>
        <w:autoSpaceDE w:val="0"/>
        <w:autoSpaceDN w:val="0"/>
        <w:adjustRightInd w:val="0"/>
        <w:spacing w:after="0"/>
        <w:rPr>
          <w:rFonts w:ascii="Times New Roman" w:hAnsi="Times New Roman" w:cs="Times New Roman"/>
        </w:rPr>
      </w:pPr>
      <w:r w:rsidRPr="006145B9">
        <w:rPr>
          <w:rFonts w:ascii="Times New Roman" w:hAnsi="Times New Roman" w:cs="Times New Roman"/>
        </w:rPr>
        <w:t>Психиатрия : национальное рук-во / гл. ред. Т. Б. Дмитриева. - Краткое издание.- М.: ГЭОТАР-Медиа, 2017. - 624 с.;</w:t>
      </w:r>
    </w:p>
    <w:p w:rsidR="00CF7DE8" w:rsidRPr="008A5180" w:rsidRDefault="00CF7DE8" w:rsidP="00CF7DE8">
      <w:pPr>
        <w:pStyle w:val="14"/>
        <w:numPr>
          <w:ilvl w:val="0"/>
          <w:numId w:val="25"/>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Тиганов А.С. Психиатрия: Руководство. М: Медицина, 2012</w:t>
      </w:r>
      <w:r>
        <w:rPr>
          <w:rFonts w:ascii="Times New Roman" w:hAnsi="Times New Roman" w:cs="Times New Roman"/>
          <w:color w:val="auto"/>
          <w:sz w:val="24"/>
          <w:szCs w:val="24"/>
          <w:lang w:val="ru-RU"/>
        </w:rPr>
        <w:t>;</w:t>
      </w:r>
    </w:p>
    <w:p w:rsidR="00CF7DE8" w:rsidRPr="008A5180" w:rsidRDefault="00CF7DE8" w:rsidP="00CF7DE8">
      <w:pPr>
        <w:pStyle w:val="14"/>
        <w:numPr>
          <w:ilvl w:val="0"/>
          <w:numId w:val="25"/>
        </w:numPr>
        <w:tabs>
          <w:tab w:val="left" w:pos="284"/>
        </w:tabs>
        <w:spacing w:after="0"/>
        <w:jc w:val="both"/>
        <w:rPr>
          <w:rFonts w:ascii="Times New Roman" w:hAnsi="Times New Roman" w:cs="Times New Roman"/>
          <w:color w:val="auto"/>
          <w:sz w:val="24"/>
          <w:szCs w:val="24"/>
          <w:lang w:val="ru-RU"/>
        </w:rPr>
      </w:pPr>
      <w:r w:rsidRPr="008A5180">
        <w:rPr>
          <w:rFonts w:ascii="Times New Roman" w:hAnsi="Times New Roman" w:cs="Times New Roman"/>
          <w:color w:val="auto"/>
          <w:sz w:val="24"/>
          <w:szCs w:val="24"/>
          <w:lang w:val="ru-RU"/>
        </w:rPr>
        <w:t xml:space="preserve">Смулевич А.Б. Лекции по психосоматике М.: </w:t>
      </w:r>
      <w:r>
        <w:rPr>
          <w:rFonts w:ascii="Times New Roman" w:hAnsi="Times New Roman" w:cs="Times New Roman"/>
          <w:color w:val="auto"/>
          <w:sz w:val="24"/>
          <w:szCs w:val="24"/>
          <w:lang w:val="ru-RU"/>
        </w:rPr>
        <w:t>МИА, 2014;</w:t>
      </w:r>
    </w:p>
    <w:p w:rsidR="00CF7DE8" w:rsidRPr="008A5180" w:rsidRDefault="00CF7DE8" w:rsidP="00CF7DE8">
      <w:pPr>
        <w:pStyle w:val="ac"/>
        <w:numPr>
          <w:ilvl w:val="0"/>
          <w:numId w:val="25"/>
        </w:numPr>
        <w:tabs>
          <w:tab w:val="left" w:pos="284"/>
        </w:tabs>
        <w:spacing w:after="0"/>
        <w:jc w:val="both"/>
        <w:rPr>
          <w:rFonts w:ascii="Times New Roman" w:hAnsi="Times New Roman" w:cs="Times New Roman"/>
          <w:color w:val="auto"/>
          <w:sz w:val="24"/>
          <w:szCs w:val="24"/>
        </w:rPr>
      </w:pPr>
      <w:r w:rsidRPr="008A5180">
        <w:rPr>
          <w:rFonts w:ascii="Times New Roman" w:hAnsi="Times New Roman" w:cs="Times New Roman"/>
          <w:bCs/>
          <w:color w:val="auto"/>
          <w:sz w:val="24"/>
          <w:szCs w:val="24"/>
        </w:rPr>
        <w:t>Биологические методы терапии психических расстройств (доказательная медицина – клинической практике)</w:t>
      </w:r>
      <w:r w:rsidRPr="008A5180">
        <w:rPr>
          <w:rFonts w:ascii="Times New Roman" w:hAnsi="Times New Roman" w:cs="Times New Roman"/>
          <w:color w:val="auto"/>
          <w:sz w:val="24"/>
          <w:szCs w:val="24"/>
        </w:rPr>
        <w:t>. Под ред. проф. С.Н. Мосолова.</w:t>
      </w:r>
      <w:r>
        <w:rPr>
          <w:rFonts w:ascii="Times New Roman" w:hAnsi="Times New Roman" w:cs="Times New Roman"/>
          <w:color w:val="auto"/>
          <w:sz w:val="24"/>
          <w:szCs w:val="24"/>
        </w:rPr>
        <w:t xml:space="preserve"> М., Медицина, 2012;</w:t>
      </w:r>
    </w:p>
    <w:p w:rsidR="00CF7DE8" w:rsidRPr="008A5180" w:rsidRDefault="00CF7DE8" w:rsidP="00CF7DE8">
      <w:pPr>
        <w:pStyle w:val="ac"/>
        <w:numPr>
          <w:ilvl w:val="0"/>
          <w:numId w:val="25"/>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Современные тенденции развития и новые формы психиатрической помощи. Под ред. проф. И.Я. Гуровича и </w:t>
      </w:r>
      <w:r>
        <w:rPr>
          <w:rFonts w:ascii="Times New Roman" w:hAnsi="Times New Roman" w:cs="Times New Roman"/>
          <w:color w:val="auto"/>
          <w:sz w:val="24"/>
          <w:szCs w:val="24"/>
        </w:rPr>
        <w:t>проф. О.Г. Ньюфельдта. М., 2007;</w:t>
      </w:r>
    </w:p>
    <w:p w:rsidR="00CF7DE8" w:rsidRPr="008A5180" w:rsidRDefault="00CF7DE8" w:rsidP="00CF7DE8">
      <w:pPr>
        <w:pStyle w:val="ac"/>
        <w:numPr>
          <w:ilvl w:val="0"/>
          <w:numId w:val="25"/>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Евтушенко В.Я. Закон РФ «О психиатрической помощи и гарантиях прав граждан при ее оказании» в вопросах и ответах.</w:t>
      </w:r>
      <w:r>
        <w:rPr>
          <w:rFonts w:ascii="Times New Roman" w:hAnsi="Times New Roman" w:cs="Times New Roman"/>
          <w:color w:val="auto"/>
          <w:sz w:val="24"/>
          <w:szCs w:val="24"/>
        </w:rPr>
        <w:t xml:space="preserve"> М.: Юстицинформ, 2009;</w:t>
      </w:r>
      <w:r w:rsidRPr="008A5180">
        <w:rPr>
          <w:rFonts w:ascii="Times New Roman" w:hAnsi="Times New Roman" w:cs="Times New Roman"/>
          <w:color w:val="auto"/>
          <w:sz w:val="24"/>
          <w:szCs w:val="24"/>
        </w:rPr>
        <w:t xml:space="preserve"> </w:t>
      </w:r>
    </w:p>
    <w:p w:rsidR="00CF7DE8" w:rsidRPr="008A5180" w:rsidRDefault="00CF7DE8" w:rsidP="00CF7DE8">
      <w:pPr>
        <w:pStyle w:val="ac"/>
        <w:numPr>
          <w:ilvl w:val="0"/>
          <w:numId w:val="25"/>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Шостакович Б.В. Расстройства личности.М.ГНЦССП им.В.П.Сербского, 2006</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w:t>
      </w:r>
    </w:p>
    <w:p w:rsidR="00CF7DE8" w:rsidRPr="008A5180" w:rsidRDefault="00CF7DE8" w:rsidP="00CF7DE8">
      <w:pPr>
        <w:pStyle w:val="ac"/>
        <w:numPr>
          <w:ilvl w:val="0"/>
          <w:numId w:val="25"/>
        </w:numPr>
        <w:tabs>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Руководство по судебной психиатрии Под ред. Т.Б.Дмитриевой, Б.В.Шостаковича, А.А.Ткаченко М.Медицина, 2004</w:t>
      </w:r>
      <w:r>
        <w:rPr>
          <w:rFonts w:ascii="Times New Roman" w:hAnsi="Times New Roman" w:cs="Times New Roman"/>
          <w:color w:val="auto"/>
          <w:sz w:val="24"/>
          <w:szCs w:val="24"/>
        </w:rPr>
        <w:t>;</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Шостакович Б.В. Расстройства личности. М.ГНЦССП им.В.П.Сербского, 2006</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 xml:space="preserve">Данилова С.В., Тальникова Е.С. </w:t>
      </w:r>
      <w:r w:rsidRPr="008A5180">
        <w:rPr>
          <w:rFonts w:ascii="Times New Roman" w:hAnsi="Times New Roman" w:cs="Times New Roman"/>
          <w:color w:val="212529"/>
          <w:sz w:val="24"/>
          <w:szCs w:val="24"/>
        </w:rPr>
        <w:t>Расстройства личности и акцентуированные личностные черты: Учебное пособие – М.: НМИЦ ПН им.В.П. Сербского, 2019</w:t>
      </w:r>
      <w:r>
        <w:rPr>
          <w:rFonts w:ascii="Times New Roman" w:hAnsi="Times New Roman" w:cs="Times New Roman"/>
          <w:color w:val="212529"/>
          <w:sz w:val="24"/>
          <w:szCs w:val="24"/>
        </w:rPr>
        <w:t>;</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sz w:val="24"/>
          <w:szCs w:val="24"/>
        </w:rPr>
        <w:t xml:space="preserve">Бородин В.И., Данилова С.В., Парпара М.А., Таранова Е.И. </w:t>
      </w:r>
      <w:r w:rsidRPr="008A5180">
        <w:rPr>
          <w:rFonts w:ascii="Times New Roman" w:hAnsi="Times New Roman" w:cs="Times New Roman"/>
          <w:color w:val="212529"/>
          <w:sz w:val="24"/>
          <w:szCs w:val="24"/>
        </w:rPr>
        <w:t>Выдающиеся психиатры: Учебное пособие. М.: НМИЦ ПН им.В.П. Сербского, 2018</w:t>
      </w:r>
      <w:r>
        <w:rPr>
          <w:rFonts w:ascii="Times New Roman" w:hAnsi="Times New Roman" w:cs="Times New Roman"/>
          <w:color w:val="212529"/>
          <w:sz w:val="24"/>
          <w:szCs w:val="24"/>
        </w:rPr>
        <w:t>;</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Тальникова Е.С., Данилова С.В., Панченко Е.А. Симптомы и синдромы психических расстройств в схемах и таблицах: Учебное пособие. М.: НМИЦ ПН им.В.П. Сербского, 2018</w:t>
      </w:r>
      <w:r>
        <w:rPr>
          <w:rFonts w:ascii="Times New Roman" w:hAnsi="Times New Roman" w:cs="Times New Roman"/>
          <w:color w:val="212529"/>
          <w:sz w:val="24"/>
          <w:szCs w:val="24"/>
        </w:rPr>
        <w:t>;</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Тальниоква Е.С.  Шизотипическое расстройство. Учебное пособие. М.: НМИЦ ПН им.В.П. Сербского, 2017</w:t>
      </w:r>
      <w:r>
        <w:rPr>
          <w:rFonts w:ascii="Times New Roman" w:hAnsi="Times New Roman" w:cs="Times New Roman"/>
          <w:color w:val="212529"/>
          <w:sz w:val="24"/>
          <w:szCs w:val="24"/>
        </w:rPr>
        <w:t>;</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Тальниоква Е.С.  Шизофрения. Учебное пособие. М.: НМИЦ ПН им.В.П. Сербского, 2017</w:t>
      </w:r>
      <w:r>
        <w:rPr>
          <w:rFonts w:ascii="Times New Roman" w:hAnsi="Times New Roman" w:cs="Times New Roman"/>
          <w:color w:val="212529"/>
          <w:sz w:val="24"/>
          <w:szCs w:val="24"/>
        </w:rPr>
        <w:t>;</w:t>
      </w:r>
    </w:p>
    <w:p w:rsidR="00CF7DE8" w:rsidRPr="008A5180" w:rsidRDefault="00CF7DE8" w:rsidP="00CF7DE8">
      <w:pPr>
        <w:pStyle w:val="ac"/>
        <w:numPr>
          <w:ilvl w:val="0"/>
          <w:numId w:val="25"/>
        </w:numPr>
        <w:tabs>
          <w:tab w:val="left" w:pos="0"/>
          <w:tab w:val="left" w:pos="284"/>
        </w:tabs>
        <w:autoSpaceDE w:val="0"/>
        <w:autoSpaceDN w:val="0"/>
        <w:adjustRightInd w:val="0"/>
        <w:spacing w:after="0"/>
        <w:jc w:val="both"/>
        <w:textAlignment w:val="center"/>
        <w:rPr>
          <w:rFonts w:ascii="Times New Roman" w:hAnsi="Times New Roman" w:cs="Times New Roman"/>
          <w:color w:val="auto"/>
          <w:sz w:val="24"/>
          <w:szCs w:val="24"/>
        </w:rPr>
      </w:pPr>
      <w:r w:rsidRPr="008A5180">
        <w:rPr>
          <w:rFonts w:ascii="Times New Roman" w:hAnsi="Times New Roman" w:cs="Times New Roman"/>
          <w:color w:val="212529"/>
          <w:sz w:val="24"/>
          <w:szCs w:val="24"/>
        </w:rPr>
        <w:t>Минков Е.Г.  Введение в наркологию. Учебное пособие. М.: НМИЦ ПН им.В.П. Сербского, 2018</w:t>
      </w:r>
      <w:r>
        <w:rPr>
          <w:rFonts w:ascii="Times New Roman" w:hAnsi="Times New Roman" w:cs="Times New Roman"/>
          <w:color w:val="212529"/>
          <w:sz w:val="24"/>
          <w:szCs w:val="24"/>
        </w:rPr>
        <w:t>;</w:t>
      </w:r>
    </w:p>
    <w:p w:rsidR="00CF7DE8" w:rsidRPr="008A5180" w:rsidRDefault="00CF7DE8" w:rsidP="00CF7DE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CF7DE8" w:rsidRPr="008A5180" w:rsidRDefault="00CF7DE8" w:rsidP="00CF7DE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r>
        <w:rPr>
          <w:rFonts w:ascii="Times New Roman" w:hAnsi="Times New Roman" w:cs="Times New Roman"/>
          <w:color w:val="auto"/>
          <w:sz w:val="24"/>
          <w:szCs w:val="24"/>
        </w:rPr>
        <w:t>:</w:t>
      </w:r>
      <w:r w:rsidRPr="008A5180">
        <w:rPr>
          <w:rFonts w:ascii="Times New Roman" w:hAnsi="Times New Roman" w:cs="Times New Roman"/>
          <w:color w:val="auto"/>
          <w:sz w:val="24"/>
          <w:szCs w:val="24"/>
        </w:rPr>
        <w:t xml:space="preserve"> 1-817</w:t>
      </w:r>
    </w:p>
    <w:p w:rsidR="00CF7DE8" w:rsidRDefault="00CF7DE8" w:rsidP="00CF7DE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p>
    <w:p w:rsidR="00CF7DE8" w:rsidRPr="008A5180" w:rsidRDefault="00CF7DE8" w:rsidP="00CF7DE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Дополнительная литература</w:t>
      </w:r>
    </w:p>
    <w:p w:rsidR="00CF7DE8" w:rsidRPr="008A5180" w:rsidRDefault="00CF7DE8" w:rsidP="00CF7DE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Из электронного каталога:</w:t>
      </w:r>
    </w:p>
    <w:p w:rsidR="00CF7DE8" w:rsidRPr="008A5180" w:rsidRDefault="00CF7DE8" w:rsidP="00CF7DE8">
      <w:pPr>
        <w:pStyle w:val="ac"/>
        <w:tabs>
          <w:tab w:val="left" w:pos="284"/>
        </w:tabs>
        <w:autoSpaceDE w:val="0"/>
        <w:autoSpaceDN w:val="0"/>
        <w:adjustRightInd w:val="0"/>
        <w:spacing w:after="0"/>
        <w:ind w:left="0"/>
        <w:jc w:val="both"/>
        <w:textAlignment w:val="center"/>
        <w:rPr>
          <w:rFonts w:ascii="Times New Roman" w:hAnsi="Times New Roman" w:cs="Times New Roman"/>
          <w:color w:val="auto"/>
          <w:sz w:val="24"/>
          <w:szCs w:val="24"/>
        </w:rPr>
      </w:pPr>
      <w:r w:rsidRPr="008A5180">
        <w:rPr>
          <w:rFonts w:ascii="Times New Roman" w:hAnsi="Times New Roman" w:cs="Times New Roman"/>
          <w:color w:val="auto"/>
          <w:sz w:val="24"/>
          <w:szCs w:val="24"/>
        </w:rPr>
        <w:t>5038 - 8496</w:t>
      </w:r>
    </w:p>
    <w:p w:rsidR="00CF7DE8" w:rsidRDefault="00CF7DE8" w:rsidP="00CF7DE8">
      <w:pPr>
        <w:jc w:val="both"/>
        <w:rPr>
          <w:rFonts w:ascii="Times New Roman" w:eastAsia="Calibri" w:hAnsi="Times New Roman" w:cs="Times New Roman"/>
        </w:rPr>
      </w:pPr>
    </w:p>
    <w:p w:rsidR="00CF7DE8" w:rsidRPr="008A5180" w:rsidRDefault="00CF7DE8" w:rsidP="00CF7DE8">
      <w:pPr>
        <w:ind w:firstLine="709"/>
        <w:jc w:val="both"/>
        <w:rPr>
          <w:rFonts w:ascii="Times New Roman" w:hAnsi="Times New Roman" w:cs="Times New Roman"/>
          <w:b/>
        </w:rPr>
      </w:pPr>
      <w:r w:rsidRPr="008A5180">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6145B9" w:rsidRDefault="00CF7DE8" w:rsidP="00CF7DE8">
      <w:pPr>
        <w:pStyle w:val="ac"/>
        <w:numPr>
          <w:ilvl w:val="0"/>
          <w:numId w:val="7"/>
        </w:numPr>
        <w:tabs>
          <w:tab w:val="left" w:pos="284"/>
        </w:tabs>
        <w:spacing w:after="0"/>
        <w:jc w:val="both"/>
        <w:rPr>
          <w:rFonts w:ascii="Times New Roman" w:hAnsi="Times New Roman" w:cs="Times New Roman"/>
        </w:rPr>
      </w:pPr>
      <w:r w:rsidRPr="006145B9">
        <w:rPr>
          <w:rFonts w:ascii="Times New Roman" w:hAnsi="Times New Roman" w:cs="Times New Roman"/>
        </w:rPr>
        <w:t>http://www.</w:t>
      </w:r>
      <w:r w:rsidRPr="006145B9">
        <w:rPr>
          <w:rFonts w:ascii="Times New Roman" w:hAnsi="Times New Roman" w:cs="Times New Roman"/>
          <w:lang w:val="en-US"/>
        </w:rPr>
        <w:t>serbsky</w:t>
      </w:r>
      <w:r w:rsidRPr="006145B9">
        <w:rPr>
          <w:rFonts w:ascii="Times New Roman" w:hAnsi="Times New Roman" w:cs="Times New Roman"/>
        </w:rPr>
        <w:t>.ru – Сайт</w:t>
      </w:r>
      <w:r>
        <w:rPr>
          <w:rFonts w:ascii="Times New Roman" w:hAnsi="Times New Roman" w:cs="Times New Roman"/>
        </w:rPr>
        <w:t xml:space="preserve"> ФГБУ «</w:t>
      </w:r>
      <w:r w:rsidRPr="006145B9">
        <w:rPr>
          <w:rFonts w:ascii="Times New Roman" w:hAnsi="Times New Roman" w:cs="Times New Roman"/>
        </w:rPr>
        <w:t>НМИЦ</w:t>
      </w:r>
      <w:r>
        <w:rPr>
          <w:rFonts w:ascii="Times New Roman" w:hAnsi="Times New Roman" w:cs="Times New Roman"/>
        </w:rPr>
        <w:t xml:space="preserve"> </w:t>
      </w:r>
      <w:r w:rsidRPr="006145B9">
        <w:rPr>
          <w:rFonts w:ascii="Times New Roman" w:hAnsi="Times New Roman" w:cs="Times New Roman"/>
        </w:rPr>
        <w:t>ПН им В.П. Сербского</w:t>
      </w:r>
      <w:r>
        <w:rPr>
          <w:rFonts w:ascii="Times New Roman" w:hAnsi="Times New Roman" w:cs="Times New Roman"/>
        </w:rPr>
        <w:t>» МЗ РФ</w:t>
      </w:r>
    </w:p>
    <w:p w:rsidR="00CF7DE8" w:rsidRPr="006145B9" w:rsidRDefault="00CF7DE8" w:rsidP="00CF7DE8">
      <w:pPr>
        <w:pStyle w:val="ac"/>
        <w:numPr>
          <w:ilvl w:val="0"/>
          <w:numId w:val="7"/>
        </w:numPr>
        <w:tabs>
          <w:tab w:val="left" w:pos="284"/>
        </w:tabs>
        <w:spacing w:after="0"/>
        <w:jc w:val="both"/>
        <w:rPr>
          <w:rStyle w:val="afb"/>
          <w:rFonts w:ascii="Times New Roman" w:hAnsi="Times New Roman" w:cs="Times New Roman"/>
        </w:rPr>
      </w:pPr>
      <w:hyperlink r:id="rId20" w:history="1">
        <w:r w:rsidRPr="006145B9">
          <w:rPr>
            <w:rStyle w:val="afb"/>
            <w:rFonts w:ascii="Times New Roman" w:hAnsi="Times New Roman" w:cs="Times New Roman"/>
          </w:rPr>
          <w:t>http://www.</w:t>
        </w:r>
        <w:r w:rsidRPr="006145B9">
          <w:rPr>
            <w:rStyle w:val="afb"/>
            <w:rFonts w:ascii="Times New Roman" w:hAnsi="Times New Roman" w:cs="Times New Roman"/>
            <w:lang w:val="en-US"/>
          </w:rPr>
          <w:t>elibrary</w:t>
        </w:r>
        <w:r w:rsidRPr="006145B9">
          <w:rPr>
            <w:rStyle w:val="afb"/>
            <w:rFonts w:ascii="Times New Roman" w:hAnsi="Times New Roman" w:cs="Times New Roman"/>
          </w:rPr>
          <w:t>.</w:t>
        </w:r>
        <w:r w:rsidRPr="006145B9">
          <w:rPr>
            <w:rStyle w:val="afb"/>
            <w:rFonts w:ascii="Times New Roman" w:hAnsi="Times New Roman" w:cs="Times New Roman"/>
            <w:lang w:val="en-US"/>
          </w:rPr>
          <w:t>ru</w:t>
        </w:r>
      </w:hyperlink>
    </w:p>
    <w:p w:rsidR="00CF7DE8" w:rsidRPr="006145B9" w:rsidRDefault="00CF7DE8" w:rsidP="00CF7DE8">
      <w:pPr>
        <w:pStyle w:val="ac"/>
        <w:numPr>
          <w:ilvl w:val="0"/>
          <w:numId w:val="7"/>
        </w:numPr>
        <w:tabs>
          <w:tab w:val="left" w:pos="284"/>
        </w:tabs>
        <w:spacing w:after="0"/>
        <w:jc w:val="both"/>
        <w:rPr>
          <w:rFonts w:ascii="Times New Roman" w:hAnsi="Times New Roman" w:cs="Times New Roman"/>
        </w:rPr>
      </w:pPr>
      <w:hyperlink r:id="rId21" w:history="1">
        <w:r w:rsidRPr="006145B9">
          <w:rPr>
            <w:rStyle w:val="afb"/>
            <w:rFonts w:ascii="Times New Roman" w:hAnsi="Times New Roman" w:cs="Times New Roman"/>
            <w:lang w:val="en-US"/>
          </w:rPr>
          <w:t>www</w:t>
        </w:r>
        <w:r w:rsidRPr="006145B9">
          <w:rPr>
            <w:rStyle w:val="afb"/>
            <w:rFonts w:ascii="Times New Roman" w:hAnsi="Times New Roman" w:cs="Times New Roman"/>
          </w:rPr>
          <w:t>.</w:t>
        </w:r>
        <w:r w:rsidRPr="006145B9">
          <w:rPr>
            <w:rStyle w:val="afb"/>
            <w:rFonts w:ascii="Times New Roman" w:hAnsi="Times New Roman" w:cs="Times New Roman"/>
            <w:lang w:val="en-US"/>
          </w:rPr>
          <w:t>znanium</w:t>
        </w:r>
        <w:r w:rsidRPr="006145B9">
          <w:rPr>
            <w:rStyle w:val="afb"/>
            <w:rFonts w:ascii="Times New Roman" w:hAnsi="Times New Roman" w:cs="Times New Roman"/>
          </w:rPr>
          <w:t>.</w:t>
        </w:r>
        <w:r w:rsidRPr="006145B9">
          <w:rPr>
            <w:rStyle w:val="afb"/>
            <w:rFonts w:ascii="Times New Roman" w:hAnsi="Times New Roman" w:cs="Times New Roman"/>
            <w:lang w:val="en-US"/>
          </w:rPr>
          <w:t>com</w:t>
        </w:r>
      </w:hyperlink>
      <w:r w:rsidRPr="006145B9">
        <w:rPr>
          <w:rStyle w:val="afb"/>
          <w:rFonts w:ascii="Times New Roman" w:hAnsi="Times New Roman" w:cs="Times New Roman"/>
        </w:rPr>
        <w:t>.</w:t>
      </w:r>
    </w:p>
    <w:p w:rsidR="00CF7DE8" w:rsidRPr="008A5180" w:rsidRDefault="00CF7DE8" w:rsidP="00CF7DE8">
      <w:pPr>
        <w:jc w:val="both"/>
        <w:rPr>
          <w:rFonts w:ascii="Times New Roman" w:hAnsi="Times New Roman" w:cs="Times New Roman"/>
        </w:rPr>
      </w:pPr>
    </w:p>
    <w:p w:rsidR="00CF7DE8" w:rsidRPr="008A5180" w:rsidRDefault="00CF7DE8" w:rsidP="00CF7DE8">
      <w:pPr>
        <w:autoSpaceDE w:val="0"/>
        <w:autoSpaceDN w:val="0"/>
        <w:adjustRightInd w:val="0"/>
        <w:ind w:firstLine="709"/>
        <w:rPr>
          <w:rFonts w:ascii="Times New Roman" w:hAnsi="Times New Roman" w:cs="Times New Roman"/>
          <w:b/>
        </w:rPr>
      </w:pPr>
      <w:r w:rsidRPr="008A5180">
        <w:rPr>
          <w:rFonts w:ascii="Times New Roman" w:hAnsi="Times New Roman" w:cs="Times New Roman"/>
          <w:b/>
        </w:rPr>
        <w:t>Условия освоения дисциплины (модуля) для лиц с ограниченными возможностями</w:t>
      </w:r>
      <w:r>
        <w:rPr>
          <w:rFonts w:ascii="Times New Roman" w:hAnsi="Times New Roman" w:cs="Times New Roman"/>
          <w:b/>
        </w:rPr>
        <w:t>.</w:t>
      </w:r>
    </w:p>
    <w:p w:rsidR="00CF7DE8" w:rsidRDefault="00CF7DE8" w:rsidP="00CF7DE8">
      <w:pPr>
        <w:autoSpaceDE w:val="0"/>
        <w:autoSpaceDN w:val="0"/>
        <w:adjustRightInd w:val="0"/>
        <w:ind w:firstLine="708"/>
        <w:jc w:val="both"/>
        <w:rPr>
          <w:rFonts w:ascii="Times New Roman" w:hAnsi="Times New Roman" w:cs="Times New Roman"/>
        </w:rPr>
      </w:pPr>
      <w:r w:rsidRPr="008A5180">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jc w:val="center"/>
        <w:rPr>
          <w:rFonts w:ascii="Times New Roman" w:hAnsi="Times New Roman" w:cs="Times New Roman"/>
          <w:b/>
          <w:bCs/>
        </w:rPr>
      </w:pPr>
      <w:r>
        <w:rPr>
          <w:rFonts w:ascii="Times New Roman" w:hAnsi="Times New Roman" w:cs="Times New Roman"/>
          <w:b/>
          <w:bCs/>
        </w:rPr>
        <w:t>Блок 1В. Вариативная часть.</w:t>
      </w:r>
    </w:p>
    <w:p w:rsidR="00CF7DE8" w:rsidRDefault="00CF7DE8" w:rsidP="00CF7DE8">
      <w:pPr>
        <w:jc w:val="center"/>
        <w:rPr>
          <w:rFonts w:ascii="Times New Roman" w:hAnsi="Times New Roman" w:cs="Times New Roman"/>
          <w:b/>
          <w:bCs/>
        </w:rPr>
      </w:pPr>
    </w:p>
    <w:p w:rsidR="00CF7DE8" w:rsidRPr="00910BEF" w:rsidRDefault="00CF7DE8" w:rsidP="00CF7DE8">
      <w:pPr>
        <w:autoSpaceDE w:val="0"/>
        <w:autoSpaceDN w:val="0"/>
        <w:adjustRightInd w:val="0"/>
        <w:ind w:firstLine="709"/>
        <w:jc w:val="both"/>
        <w:rPr>
          <w:rFonts w:ascii="Times New Roman" w:hAnsi="Times New Roman" w:cs="Times New Roman"/>
          <w:b/>
          <w:bCs/>
        </w:rPr>
      </w:pPr>
      <w:r w:rsidRPr="00890006">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Б1.В.ДВ </w:t>
      </w:r>
      <w:r w:rsidRPr="00890006">
        <w:rPr>
          <w:rFonts w:ascii="Times New Roman" w:hAnsi="Times New Roman" w:cs="Times New Roman"/>
          <w:b/>
          <w:u w:val="single"/>
        </w:rPr>
        <w:t>«</w:t>
      </w:r>
      <w:r w:rsidRPr="00890006">
        <w:rPr>
          <w:rFonts w:ascii="Times New Roman" w:hAnsi="Times New Roman" w:cs="Times New Roman"/>
          <w:b/>
          <w:bCs/>
          <w:u w:val="single"/>
        </w:rPr>
        <w:t>Основы детской и подростковой психиатрии</w:t>
      </w:r>
      <w:r w:rsidRPr="00890006">
        <w:rPr>
          <w:rFonts w:ascii="Times New Roman" w:hAnsi="Times New Roman" w:cs="Times New Roman"/>
          <w:b/>
          <w:u w:val="single"/>
        </w:rPr>
        <w:t>»</w:t>
      </w:r>
      <w:r w:rsidRPr="00910BE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910BEF">
        <w:rPr>
          <w:rFonts w:ascii="Times New Roman" w:hAnsi="Times New Roman" w:cs="Times New Roman"/>
        </w:rPr>
        <w:t xml:space="preserve"> </w:t>
      </w:r>
      <w:r>
        <w:rPr>
          <w:rFonts w:ascii="Times New Roman" w:hAnsi="Times New Roman" w:cs="Times New Roman"/>
        </w:rPr>
        <w:t>Сексология</w:t>
      </w:r>
      <w:r w:rsidRPr="00910BEF">
        <w:rPr>
          <w:rFonts w:ascii="Times New Roman" w:hAnsi="Times New Roman" w:cs="Times New Roman"/>
        </w:rPr>
        <w:t>.</w:t>
      </w:r>
    </w:p>
    <w:p w:rsidR="00CF7DE8" w:rsidRDefault="00CF7DE8" w:rsidP="00CF7DE8">
      <w:pPr>
        <w:ind w:firstLine="709"/>
        <w:jc w:val="both"/>
        <w:rPr>
          <w:rFonts w:ascii="Times New Roman" w:hAnsi="Times New Roman" w:cs="Times New Roman"/>
          <w:b/>
        </w:rPr>
      </w:pP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Курс:</w:t>
      </w:r>
    </w:p>
    <w:p w:rsidR="00CF7DE8" w:rsidRPr="00910BEF" w:rsidRDefault="00CF7DE8" w:rsidP="00CF7DE8">
      <w:pPr>
        <w:ind w:firstLine="709"/>
        <w:jc w:val="both"/>
        <w:rPr>
          <w:rFonts w:ascii="Times New Roman" w:hAnsi="Times New Roman" w:cs="Times New Roman"/>
        </w:rPr>
      </w:pPr>
      <w:r w:rsidRPr="00910BEF">
        <w:rPr>
          <w:rFonts w:ascii="Times New Roman" w:hAnsi="Times New Roman" w:cs="Times New Roman"/>
        </w:rPr>
        <w:t>Объем в часах:                                    72</w:t>
      </w:r>
    </w:p>
    <w:p w:rsidR="00CF7DE8" w:rsidRPr="00910BEF" w:rsidRDefault="00CF7DE8" w:rsidP="00CF7DE8">
      <w:pPr>
        <w:ind w:firstLine="709"/>
        <w:jc w:val="both"/>
        <w:rPr>
          <w:rFonts w:ascii="Times New Roman" w:hAnsi="Times New Roman" w:cs="Times New Roman"/>
        </w:rPr>
      </w:pPr>
      <w:r w:rsidRPr="00910BEF">
        <w:rPr>
          <w:rFonts w:ascii="Times New Roman" w:hAnsi="Times New Roman" w:cs="Times New Roman"/>
        </w:rPr>
        <w:t>В том числе аудиторных:                  38</w:t>
      </w:r>
    </w:p>
    <w:p w:rsidR="00CF7DE8" w:rsidRPr="00910BEF" w:rsidRDefault="00CF7DE8" w:rsidP="00CF7DE8">
      <w:pPr>
        <w:ind w:firstLine="709"/>
        <w:jc w:val="both"/>
        <w:rPr>
          <w:rFonts w:ascii="Times New Roman" w:hAnsi="Times New Roman" w:cs="Times New Roman"/>
        </w:rPr>
      </w:pPr>
      <w:r w:rsidRPr="00910BEF">
        <w:rPr>
          <w:rFonts w:ascii="Times New Roman" w:hAnsi="Times New Roman" w:cs="Times New Roman"/>
        </w:rPr>
        <w:t>Самостоятельных:                              34</w:t>
      </w:r>
    </w:p>
    <w:p w:rsidR="00CF7DE8" w:rsidRPr="00910BEF" w:rsidRDefault="00CF7DE8" w:rsidP="00CF7DE8">
      <w:pPr>
        <w:ind w:firstLine="709"/>
        <w:jc w:val="both"/>
        <w:rPr>
          <w:rFonts w:ascii="Times New Roman" w:hAnsi="Times New Roman" w:cs="Times New Roman"/>
        </w:rPr>
      </w:pPr>
      <w:r w:rsidRPr="00910BEF">
        <w:rPr>
          <w:rFonts w:ascii="Times New Roman" w:hAnsi="Times New Roman" w:cs="Times New Roman"/>
        </w:rPr>
        <w:t>Общая трудоемкость дисциплины:  2 ЗЕ</w:t>
      </w:r>
    </w:p>
    <w:p w:rsidR="00CF7DE8" w:rsidRDefault="00CF7DE8" w:rsidP="00CF7DE8">
      <w:pPr>
        <w:ind w:firstLine="709"/>
        <w:jc w:val="both"/>
        <w:rPr>
          <w:rFonts w:ascii="Times New Roman" w:hAnsi="Times New Roman" w:cs="Times New Roman"/>
          <w:b/>
        </w:rPr>
      </w:pP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Цели и задачи</w:t>
      </w:r>
      <w:r>
        <w:rPr>
          <w:rFonts w:ascii="Times New Roman" w:hAnsi="Times New Roman" w:cs="Times New Roman"/>
          <w:b/>
        </w:rPr>
        <w:t>.</w:t>
      </w: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Цель</w:t>
      </w:r>
      <w:r>
        <w:rPr>
          <w:rFonts w:ascii="Times New Roman" w:hAnsi="Times New Roman" w:cs="Times New Roman"/>
          <w:b/>
        </w:rPr>
        <w:t>ю</w:t>
      </w:r>
      <w:r w:rsidRPr="00910BEF">
        <w:rPr>
          <w:rFonts w:ascii="Times New Roman" w:hAnsi="Times New Roman" w:cs="Times New Roman"/>
          <w:b/>
        </w:rPr>
        <w:t xml:space="preserve"> дисциплины</w:t>
      </w:r>
      <w:r>
        <w:rPr>
          <w:rFonts w:ascii="Times New Roman" w:hAnsi="Times New Roman" w:cs="Times New Roman"/>
          <w:b/>
        </w:rPr>
        <w:t xml:space="preserve"> </w:t>
      </w:r>
      <w:r w:rsidRPr="00910BEF">
        <w:rPr>
          <w:rFonts w:ascii="Times New Roman" w:hAnsi="Times New Roman" w:cs="Times New Roman"/>
        </w:rPr>
        <w:t>является подготовка квалифицированного врача-</w:t>
      </w:r>
      <w:r>
        <w:rPr>
          <w:rFonts w:ascii="Times New Roman" w:hAnsi="Times New Roman" w:cs="Times New Roman"/>
        </w:rPr>
        <w:t>сексолога</w:t>
      </w:r>
      <w:r w:rsidRPr="00910BEF">
        <w:rPr>
          <w:rFonts w:ascii="Times New Roman" w:hAnsi="Times New Roman" w:cs="Times New Roman"/>
        </w:rPr>
        <w:t>, обладающего системой теоретических знаний и представлений обо всех существенных особенностях психических расстройств и их возникновения у детей и подростков, способного к полноценной самостоятельной работе в учреждениях практического здравоохранения.</w:t>
      </w:r>
    </w:p>
    <w:p w:rsidR="00CF7DE8" w:rsidRDefault="00CF7DE8" w:rsidP="00CF7DE8">
      <w:pPr>
        <w:ind w:firstLine="709"/>
        <w:jc w:val="both"/>
        <w:rPr>
          <w:rFonts w:ascii="Times New Roman" w:hAnsi="Times New Roman" w:cs="Times New Roman"/>
          <w:b/>
        </w:rPr>
      </w:pP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 xml:space="preserve"> Задачи дисциплины</w:t>
      </w:r>
      <w:r>
        <w:rPr>
          <w:rFonts w:ascii="Times New Roman" w:hAnsi="Times New Roman" w:cs="Times New Roman"/>
          <w:b/>
        </w:rPr>
        <w:t>.</w:t>
      </w: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Знать:</w:t>
      </w:r>
    </w:p>
    <w:p w:rsidR="00CF7DE8" w:rsidRPr="00910BEF" w:rsidRDefault="00CF7DE8" w:rsidP="00CF7DE8">
      <w:pPr>
        <w:widowControl/>
        <w:numPr>
          <w:ilvl w:val="0"/>
          <w:numId w:val="3"/>
        </w:numPr>
        <w:spacing w:after="200" w:line="276" w:lineRule="auto"/>
        <w:ind w:left="0" w:firstLine="709"/>
        <w:jc w:val="both"/>
        <w:rPr>
          <w:rFonts w:ascii="Times New Roman" w:hAnsi="Times New Roman" w:cs="Times New Roman"/>
        </w:rPr>
      </w:pPr>
      <w:r w:rsidRPr="00910BEF">
        <w:rPr>
          <w:rFonts w:ascii="Times New Roman" w:hAnsi="Times New Roman" w:cs="Times New Roman"/>
        </w:rPr>
        <w:t>основы детской и подростковой психиатрии</w:t>
      </w: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 xml:space="preserve">Уметь: </w:t>
      </w:r>
    </w:p>
    <w:p w:rsidR="00CF7DE8" w:rsidRPr="00910BEF"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t>проводить клиническую беседу с пациентами детского и подросткового возраста и их</w:t>
      </w:r>
      <w:r>
        <w:rPr>
          <w:rFonts w:ascii="Times New Roman" w:hAnsi="Times New Roman" w:cs="Times New Roman"/>
        </w:rPr>
        <w:t xml:space="preserve"> </w:t>
      </w:r>
      <w:r w:rsidRPr="00910BEF">
        <w:rPr>
          <w:rFonts w:ascii="Times New Roman" w:hAnsi="Times New Roman" w:cs="Times New Roman"/>
        </w:rPr>
        <w:t>родственниками для оценки психического состояния пациента и его динамических изменений, а также сбора анамнеза и катамнеза;</w:t>
      </w:r>
    </w:p>
    <w:p w:rsidR="00CF7DE8" w:rsidRPr="00910BEF"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t>выявлять клинические признаки психических и поведенческих расстройств;</w:t>
      </w:r>
    </w:p>
    <w:p w:rsidR="00CF7DE8" w:rsidRPr="00910BEF"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lastRenderedPageBreak/>
        <w:t>описывать психический статус, давать диагностическую квалификацию психопатологическим симптомам, синдромам и расстройствам;</w:t>
      </w:r>
    </w:p>
    <w:p w:rsidR="00CF7DE8" w:rsidRPr="00910BEF"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t>проводить дифференциальную диагностику психических и поведенческих расстройств, давать прогностическую оценку состояния пациента</w:t>
      </w:r>
      <w:r>
        <w:rPr>
          <w:rFonts w:ascii="Times New Roman" w:hAnsi="Times New Roman" w:cs="Times New Roman"/>
        </w:rPr>
        <w:t>;</w:t>
      </w:r>
    </w:p>
    <w:p w:rsidR="00CF7DE8" w:rsidRPr="00910BEF"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t>осуществлять диагностику психических расстройств в соответствии с действующей Международной классификацией психических и поведенческих расстройств, а также проводить нозологическую диаг</w:t>
      </w:r>
      <w:r>
        <w:rPr>
          <w:rFonts w:ascii="Times New Roman" w:hAnsi="Times New Roman" w:cs="Times New Roman"/>
        </w:rPr>
        <w:t>ностику психических заболеваний.</w:t>
      </w:r>
    </w:p>
    <w:p w:rsidR="00CF7DE8" w:rsidRPr="00910BEF" w:rsidRDefault="00CF7DE8" w:rsidP="00CF7DE8">
      <w:pPr>
        <w:spacing w:before="240"/>
        <w:ind w:firstLine="709"/>
        <w:jc w:val="both"/>
        <w:rPr>
          <w:rFonts w:ascii="Times New Roman" w:hAnsi="Times New Roman" w:cs="Times New Roman"/>
          <w:b/>
        </w:rPr>
      </w:pPr>
      <w:r w:rsidRPr="00910BEF">
        <w:rPr>
          <w:rFonts w:ascii="Times New Roman" w:hAnsi="Times New Roman" w:cs="Times New Roman"/>
          <w:b/>
        </w:rPr>
        <w:t>Владеть следующими НАВЫКАМИ:</w:t>
      </w:r>
    </w:p>
    <w:p w:rsidR="00CF7DE8" w:rsidRPr="00910BEF" w:rsidRDefault="00CF7DE8" w:rsidP="00CF7DE8">
      <w:pPr>
        <w:pStyle w:val="2a"/>
        <w:numPr>
          <w:ilvl w:val="0"/>
          <w:numId w:val="4"/>
        </w:numPr>
        <w:spacing w:line="276" w:lineRule="auto"/>
        <w:ind w:left="0" w:firstLine="709"/>
        <w:jc w:val="both"/>
      </w:pPr>
      <w:r w:rsidRPr="00910BEF">
        <w:t>проведения диагностической беседы, выявления признаков психических расстройств и их квалификации;</w:t>
      </w:r>
    </w:p>
    <w:p w:rsidR="00CF7DE8" w:rsidRPr="00910BEF"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t>диагностики и дифференциальной диагностики психических и поведенческих расстройств;</w:t>
      </w:r>
    </w:p>
    <w:p w:rsidR="00CF7DE8" w:rsidRDefault="00CF7DE8" w:rsidP="00CF7DE8">
      <w:pPr>
        <w:widowControl/>
        <w:numPr>
          <w:ilvl w:val="0"/>
          <w:numId w:val="3"/>
        </w:numPr>
        <w:spacing w:line="276" w:lineRule="auto"/>
        <w:ind w:left="0" w:firstLine="709"/>
        <w:jc w:val="both"/>
        <w:rPr>
          <w:rFonts w:ascii="Times New Roman" w:hAnsi="Times New Roman" w:cs="Times New Roman"/>
        </w:rPr>
      </w:pPr>
      <w:r w:rsidRPr="00910BEF">
        <w:rPr>
          <w:rFonts w:ascii="Times New Roman" w:hAnsi="Times New Roman" w:cs="Times New Roman"/>
        </w:rPr>
        <w:t>прогностич</w:t>
      </w:r>
      <w:r>
        <w:rPr>
          <w:rFonts w:ascii="Times New Roman" w:hAnsi="Times New Roman" w:cs="Times New Roman"/>
        </w:rPr>
        <w:t>еской оценки состояния пациента.</w:t>
      </w:r>
    </w:p>
    <w:p w:rsidR="00CF7DE8" w:rsidRPr="00910BEF" w:rsidRDefault="00CF7DE8" w:rsidP="00CF7DE8">
      <w:pPr>
        <w:ind w:firstLine="709"/>
        <w:jc w:val="both"/>
        <w:rPr>
          <w:rFonts w:ascii="Times New Roman" w:hAnsi="Times New Roman" w:cs="Times New Roman"/>
        </w:rPr>
      </w:pP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CF7DE8" w:rsidRPr="00910BEF" w:rsidRDefault="00CF7DE8" w:rsidP="00CF7DE8">
      <w:pPr>
        <w:ind w:firstLine="709"/>
        <w:jc w:val="both"/>
        <w:rPr>
          <w:rFonts w:ascii="Times New Roman" w:hAnsi="Times New Roman" w:cs="Times New Roman"/>
          <w:b/>
        </w:rPr>
      </w:pPr>
      <w:r w:rsidRPr="00910BEF">
        <w:rPr>
          <w:rFonts w:ascii="Times New Roman" w:hAnsi="Times New Roman" w:cs="Times New Roman"/>
        </w:rPr>
        <w:t>Дисциплина Б1.В.ДВ «Основы детской и подростковой психиатрии» относится к разделу Блок 1 Вариативная часть, Дисциплина по выбору по специальности ординатуры 31.08.2</w:t>
      </w:r>
      <w:r>
        <w:rPr>
          <w:rFonts w:ascii="Times New Roman" w:hAnsi="Times New Roman" w:cs="Times New Roman"/>
        </w:rPr>
        <w:t>3</w:t>
      </w:r>
      <w:r w:rsidRPr="00910BEF">
        <w:rPr>
          <w:rFonts w:ascii="Times New Roman" w:hAnsi="Times New Roman" w:cs="Times New Roman"/>
        </w:rPr>
        <w:t xml:space="preserve"> </w:t>
      </w:r>
      <w:r>
        <w:rPr>
          <w:rFonts w:ascii="Times New Roman" w:hAnsi="Times New Roman" w:cs="Times New Roman"/>
        </w:rPr>
        <w:t>Сексология</w:t>
      </w:r>
      <w:r w:rsidRPr="00910BEF">
        <w:rPr>
          <w:rFonts w:ascii="Times New Roman" w:hAnsi="Times New Roman" w:cs="Times New Roman"/>
          <w:b/>
        </w:rPr>
        <w:t xml:space="preserve"> </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910BEF" w:rsidRDefault="00CF7DE8" w:rsidP="00CF7DE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Общая трудоемкость дисциплины составляет:</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2</w:t>
      </w:r>
      <w:r>
        <w:rPr>
          <w:rFonts w:ascii="Times New Roman" w:hAnsi="Times New Roman" w:cs="Times New Roman"/>
        </w:rPr>
        <w:t xml:space="preserve"> </w:t>
      </w:r>
      <w:r w:rsidRPr="00910BEF">
        <w:rPr>
          <w:rFonts w:ascii="Times New Roman" w:hAnsi="Times New Roman" w:cs="Times New Roman"/>
        </w:rPr>
        <w:t>зачетные единицы;</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72 академических часа.</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910BEF" w:rsidRDefault="00CF7DE8" w:rsidP="00CF7DE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Образовательные технологии, используемые при реализации различных видов</w:t>
      </w:r>
    </w:p>
    <w:p w:rsidR="00CF7DE8" w:rsidRPr="00910BEF" w:rsidRDefault="00CF7DE8" w:rsidP="00CF7DE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учебной работы:</w:t>
      </w:r>
    </w:p>
    <w:p w:rsidR="00CF7DE8" w:rsidRPr="00910BEF" w:rsidRDefault="00CF7DE8" w:rsidP="00CF7DE8">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rPr>
        <w:t>- лекция;</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практическое занятие;</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семинарское занятие.</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910BEF" w:rsidRDefault="00CF7DE8" w:rsidP="00CF7DE8">
      <w:pPr>
        <w:autoSpaceDE w:val="0"/>
        <w:autoSpaceDN w:val="0"/>
        <w:adjustRightInd w:val="0"/>
        <w:ind w:firstLine="709"/>
        <w:jc w:val="both"/>
        <w:rPr>
          <w:rFonts w:ascii="Times New Roman" w:hAnsi="Times New Roman" w:cs="Times New Roman"/>
          <w:b/>
          <w:bCs/>
        </w:rPr>
      </w:pPr>
      <w:r w:rsidRPr="00910BEF">
        <w:rPr>
          <w:rFonts w:ascii="Times New Roman" w:hAnsi="Times New Roman" w:cs="Times New Roman"/>
          <w:b/>
          <w:bCs/>
        </w:rPr>
        <w:t>Элементы, входящие в самостоятельную работу ординатора:</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к семинарским и практическим занятиям;</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подготовка презентаций и сообщений для выступлений;</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Интернет-ресурсами;</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 работа с отечественной и зарубежной литературой.</w:t>
      </w:r>
    </w:p>
    <w:p w:rsidR="00CF7DE8" w:rsidRPr="00910BEF" w:rsidRDefault="00CF7DE8" w:rsidP="00CF7DE8">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Контроль успеваемости</w:t>
      </w:r>
      <w:r>
        <w:rPr>
          <w:rFonts w:ascii="Times New Roman" w:hAnsi="Times New Roman" w:cs="Times New Roman"/>
          <w:b/>
          <w:bCs/>
        </w:rPr>
        <w:t>.</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w:t>
      </w:r>
      <w:r>
        <w:rPr>
          <w:rFonts w:ascii="Times New Roman" w:hAnsi="Times New Roman" w:cs="Times New Roman"/>
        </w:rPr>
        <w:t xml:space="preserve"> </w:t>
      </w:r>
      <w:r w:rsidRPr="00910BEF">
        <w:rPr>
          <w:rFonts w:ascii="Times New Roman" w:hAnsi="Times New Roman" w:cs="Times New Roman"/>
        </w:rPr>
        <w:t>успеваемости.</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lastRenderedPageBreak/>
        <w:t>Результатом контроля усвоения дисциплины является отметка «зачтено», «незачтено»; результаты контроля усвоения модуля дисциплины вносятся в индивидуальный план ординатора в зачетно</w:t>
      </w:r>
      <w:r>
        <w:rPr>
          <w:rFonts w:ascii="Times New Roman" w:hAnsi="Times New Roman" w:cs="Times New Roman"/>
        </w:rPr>
        <w:t xml:space="preserve"> </w:t>
      </w:r>
      <w:r w:rsidRPr="00910BEF">
        <w:rPr>
          <w:rFonts w:ascii="Times New Roman" w:hAnsi="Times New Roman" w:cs="Times New Roman"/>
        </w:rPr>
        <w:t>-</w:t>
      </w:r>
      <w:r>
        <w:rPr>
          <w:rFonts w:ascii="Times New Roman" w:hAnsi="Times New Roman" w:cs="Times New Roman"/>
        </w:rPr>
        <w:t xml:space="preserve"> э</w:t>
      </w:r>
      <w:r w:rsidRPr="00910BEF">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w:t>
      </w:r>
      <w:r>
        <w:rPr>
          <w:rFonts w:ascii="Times New Roman" w:hAnsi="Times New Roman" w:cs="Times New Roman"/>
        </w:rPr>
        <w:t xml:space="preserve"> </w:t>
      </w:r>
      <w:r w:rsidRPr="00910BEF">
        <w:rPr>
          <w:rFonts w:ascii="Times New Roman" w:hAnsi="Times New Roman" w:cs="Times New Roman"/>
        </w:rPr>
        <w:t>соответствии с уровнями сформирова</w:t>
      </w:r>
      <w:r>
        <w:rPr>
          <w:rFonts w:ascii="Times New Roman" w:hAnsi="Times New Roman" w:cs="Times New Roman"/>
        </w:rPr>
        <w:t>нности знаний, умений и навыков.</w:t>
      </w:r>
    </w:p>
    <w:p w:rsidR="00CF7DE8" w:rsidRPr="00910BEF" w:rsidRDefault="00CF7DE8" w:rsidP="00CF7DE8">
      <w:pPr>
        <w:autoSpaceDE w:val="0"/>
        <w:autoSpaceDN w:val="0"/>
        <w:adjustRightInd w:val="0"/>
        <w:spacing w:before="240"/>
        <w:ind w:firstLine="709"/>
        <w:jc w:val="both"/>
        <w:rPr>
          <w:rFonts w:ascii="Times New Roman" w:hAnsi="Times New Roman" w:cs="Times New Roman"/>
        </w:rPr>
      </w:pPr>
      <w:r w:rsidRPr="00910BEF">
        <w:rPr>
          <w:rFonts w:ascii="Times New Roman" w:hAnsi="Times New Roman" w:cs="Times New Roman"/>
          <w:b/>
          <w:bCs/>
        </w:rPr>
        <w:t>Знания</w:t>
      </w:r>
      <w:r w:rsidRPr="00910BEF">
        <w:rPr>
          <w:rFonts w:ascii="Times New Roman" w:hAnsi="Times New Roman" w:cs="Times New Roman"/>
        </w:rPr>
        <w:t>:</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«незачтено» – отсутствие теоретических знаний, фрагментарные знания.</w:t>
      </w:r>
    </w:p>
    <w:p w:rsidR="00CF7DE8" w:rsidRPr="00910BEF" w:rsidRDefault="00CF7DE8" w:rsidP="00CF7DE8">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Умения:</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«незачтено» – выполненные учебные задания содержат грубые ошибки.</w:t>
      </w:r>
    </w:p>
    <w:p w:rsidR="00CF7DE8" w:rsidRPr="00910BEF" w:rsidRDefault="00CF7DE8" w:rsidP="00CF7DE8">
      <w:pPr>
        <w:autoSpaceDE w:val="0"/>
        <w:autoSpaceDN w:val="0"/>
        <w:adjustRightInd w:val="0"/>
        <w:spacing w:before="240"/>
        <w:ind w:firstLine="709"/>
        <w:jc w:val="both"/>
        <w:rPr>
          <w:rFonts w:ascii="Times New Roman" w:hAnsi="Times New Roman" w:cs="Times New Roman"/>
          <w:b/>
          <w:bCs/>
        </w:rPr>
      </w:pPr>
      <w:r w:rsidRPr="00910BEF">
        <w:rPr>
          <w:rFonts w:ascii="Times New Roman" w:hAnsi="Times New Roman" w:cs="Times New Roman"/>
          <w:b/>
          <w:bCs/>
        </w:rPr>
        <w:t>Владение навыками:</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910BEF" w:rsidRDefault="00CF7DE8" w:rsidP="00CF7DE8">
      <w:pPr>
        <w:autoSpaceDE w:val="0"/>
        <w:autoSpaceDN w:val="0"/>
        <w:adjustRightInd w:val="0"/>
        <w:ind w:firstLine="709"/>
        <w:jc w:val="both"/>
        <w:rPr>
          <w:rFonts w:ascii="Times New Roman" w:hAnsi="Times New Roman" w:cs="Times New Roman"/>
        </w:rPr>
      </w:pPr>
      <w:r w:rsidRPr="00910BEF">
        <w:rPr>
          <w:rFonts w:ascii="Times New Roman" w:hAnsi="Times New Roman" w:cs="Times New Roman"/>
        </w:rPr>
        <w:t>«незачтено» – отсутствие навыков либо фрагментарное применение.</w:t>
      </w:r>
    </w:p>
    <w:p w:rsidR="00CF7DE8" w:rsidRPr="00910BEF" w:rsidRDefault="00CF7DE8" w:rsidP="00CF7DE8">
      <w:pPr>
        <w:spacing w:before="240"/>
        <w:ind w:firstLine="709"/>
        <w:jc w:val="both"/>
        <w:rPr>
          <w:rFonts w:ascii="Times New Roman" w:hAnsi="Times New Roman" w:cs="Times New Roman"/>
        </w:rPr>
      </w:pPr>
      <w:r w:rsidRPr="00910BEF">
        <w:rPr>
          <w:rFonts w:ascii="Times New Roman" w:hAnsi="Times New Roman" w:cs="Times New Roman"/>
          <w:b/>
        </w:rPr>
        <w:t>Требования к результатам освоения дисциплины</w:t>
      </w:r>
      <w:r w:rsidRPr="00910BEF">
        <w:rPr>
          <w:rFonts w:ascii="Times New Roman" w:hAnsi="Times New Roman" w:cs="Times New Roman"/>
        </w:rPr>
        <w:t>:</w:t>
      </w:r>
    </w:p>
    <w:p w:rsidR="00CF7DE8" w:rsidRPr="00910BEF" w:rsidRDefault="00CF7DE8" w:rsidP="00CF7DE8">
      <w:pPr>
        <w:ind w:firstLine="709"/>
        <w:jc w:val="both"/>
        <w:rPr>
          <w:rFonts w:ascii="Times New Roman" w:hAnsi="Times New Roman" w:cs="Times New Roman"/>
        </w:rPr>
      </w:pPr>
      <w:r w:rsidRPr="00910BEF">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910BEF" w:rsidRDefault="00CF7DE8" w:rsidP="00CF7DE8">
      <w:pPr>
        <w:pStyle w:val="ac"/>
        <w:numPr>
          <w:ilvl w:val="0"/>
          <w:numId w:val="3"/>
        </w:numPr>
        <w:spacing w:after="0"/>
        <w:ind w:firstLine="709"/>
        <w:contextualSpacing/>
        <w:jc w:val="both"/>
        <w:rPr>
          <w:rFonts w:ascii="Times New Roman" w:eastAsia="Times New Roman" w:hAnsi="Times New Roman" w:cs="Times New Roman"/>
          <w:sz w:val="24"/>
          <w:szCs w:val="24"/>
        </w:rPr>
      </w:pPr>
      <w:r w:rsidRPr="00910BEF">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r w:rsidRPr="00910BEF">
        <w:rPr>
          <w:rFonts w:ascii="Times New Roman" w:eastAsia="Times New Roman" w:hAnsi="Times New Roman" w:cs="Times New Roman"/>
          <w:sz w:val="24"/>
          <w:szCs w:val="24"/>
        </w:rPr>
        <w:t xml:space="preserve"> </w:t>
      </w:r>
    </w:p>
    <w:p w:rsidR="00CF7DE8" w:rsidRPr="0055459F" w:rsidRDefault="00CF7DE8" w:rsidP="00CF7DE8">
      <w:pPr>
        <w:pStyle w:val="ac"/>
        <w:numPr>
          <w:ilvl w:val="0"/>
          <w:numId w:val="3"/>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F7DE8" w:rsidRPr="0055459F" w:rsidRDefault="00CF7DE8" w:rsidP="00CF7DE8">
      <w:pPr>
        <w:pStyle w:val="ac"/>
        <w:numPr>
          <w:ilvl w:val="0"/>
          <w:numId w:val="3"/>
        </w:numPr>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CF7DE8" w:rsidRPr="0055459F"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 xml:space="preserve">нозологическая диагностика </w:t>
      </w:r>
      <w:r>
        <w:rPr>
          <w:rFonts w:ascii="Times New Roman" w:hAnsi="Times New Roman" w:cs="Times New Roman"/>
          <w:sz w:val="24"/>
          <w:szCs w:val="24"/>
        </w:rPr>
        <w:t>психических расстройств (ПСК-3);</w:t>
      </w:r>
    </w:p>
    <w:p w:rsidR="00CF7DE8" w:rsidRPr="0055459F"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b/>
          <w:bCs/>
          <w:sz w:val="24"/>
          <w:szCs w:val="24"/>
        </w:rPr>
      </w:pPr>
      <w:r w:rsidRPr="0055459F">
        <w:rPr>
          <w:rFonts w:ascii="Times New Roman" w:hAnsi="Times New Roman" w:cs="Times New Roman"/>
          <w:sz w:val="24"/>
          <w:szCs w:val="24"/>
        </w:rPr>
        <w:t>диагностика всех форм психических расстройств по критериям МКБ-10 (ПСК-4)</w:t>
      </w:r>
      <w:r>
        <w:rPr>
          <w:rFonts w:ascii="Times New Roman" w:hAnsi="Times New Roman" w:cs="Times New Roman"/>
          <w:sz w:val="24"/>
          <w:szCs w:val="24"/>
        </w:rPr>
        <w:t>;</w:t>
      </w:r>
    </w:p>
    <w:p w:rsidR="00CF7DE8" w:rsidRDefault="00CF7DE8" w:rsidP="00CF7DE8">
      <w:pPr>
        <w:pStyle w:val="ac"/>
        <w:numPr>
          <w:ilvl w:val="0"/>
          <w:numId w:val="3"/>
        </w:numPr>
        <w:autoSpaceDE w:val="0"/>
        <w:autoSpaceDN w:val="0"/>
        <w:adjustRightInd w:val="0"/>
        <w:spacing w:after="0"/>
        <w:ind w:firstLine="709"/>
        <w:jc w:val="both"/>
        <w:rPr>
          <w:rFonts w:ascii="Times New Roman" w:hAnsi="Times New Roman" w:cs="Times New Roman"/>
          <w:sz w:val="24"/>
          <w:szCs w:val="24"/>
        </w:rPr>
      </w:pPr>
      <w:r w:rsidRPr="0055459F">
        <w:rPr>
          <w:rFonts w:ascii="Times New Roman" w:hAnsi="Times New Roman" w:cs="Times New Roman"/>
          <w:sz w:val="24"/>
          <w:szCs w:val="24"/>
        </w:rPr>
        <w:t>проведение дифференциальной диагностики психопатологических состояний и расстройств (ПСК-5)</w:t>
      </w:r>
      <w:r>
        <w:rPr>
          <w:rFonts w:ascii="Times New Roman" w:hAnsi="Times New Roman" w:cs="Times New Roman"/>
          <w:sz w:val="24"/>
          <w:szCs w:val="24"/>
        </w:rPr>
        <w:t>.</w:t>
      </w:r>
    </w:p>
    <w:p w:rsidR="00CF7DE8" w:rsidRPr="0055459F" w:rsidRDefault="00CF7DE8" w:rsidP="00CF7DE8">
      <w:pPr>
        <w:pStyle w:val="ac"/>
        <w:autoSpaceDE w:val="0"/>
        <w:autoSpaceDN w:val="0"/>
        <w:adjustRightInd w:val="0"/>
        <w:spacing w:after="0"/>
        <w:jc w:val="both"/>
        <w:rPr>
          <w:rFonts w:ascii="Times New Roman" w:hAnsi="Times New Roman" w:cs="Times New Roman"/>
          <w:sz w:val="24"/>
          <w:szCs w:val="24"/>
        </w:rPr>
      </w:pPr>
    </w:p>
    <w:p w:rsidR="00CF7DE8" w:rsidRPr="00910BEF" w:rsidRDefault="00CF7DE8" w:rsidP="00CF7DE8">
      <w:pPr>
        <w:jc w:val="center"/>
        <w:rPr>
          <w:rFonts w:ascii="Times New Roman" w:hAnsi="Times New Roman" w:cs="Times New Roman"/>
          <w:b/>
          <w:bCs/>
        </w:rPr>
      </w:pPr>
      <w:r w:rsidRPr="00910BEF">
        <w:rPr>
          <w:rFonts w:ascii="Times New Roman" w:hAnsi="Times New Roman" w:cs="Times New Roman"/>
          <w:b/>
        </w:rPr>
        <w:t>Разделы дисциплины «</w:t>
      </w:r>
      <w:r w:rsidRPr="00910BEF">
        <w:rPr>
          <w:rFonts w:ascii="Times New Roman" w:hAnsi="Times New Roman" w:cs="Times New Roman"/>
          <w:b/>
          <w:bCs/>
        </w:rPr>
        <w:t>Основы детской и подростковой психиатрии</w:t>
      </w:r>
      <w:r>
        <w:rPr>
          <w:rFonts w:ascii="Times New Roman" w:hAnsi="Times New Roman" w:cs="Times New Roman"/>
          <w:b/>
          <w:bCs/>
        </w:rPr>
        <w:t>»</w:t>
      </w:r>
    </w:p>
    <w:tbl>
      <w:tblPr>
        <w:tblW w:w="1077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843"/>
        <w:gridCol w:w="992"/>
        <w:gridCol w:w="1276"/>
        <w:gridCol w:w="708"/>
        <w:gridCol w:w="1134"/>
        <w:gridCol w:w="17"/>
        <w:gridCol w:w="834"/>
      </w:tblGrid>
      <w:tr w:rsidR="00CF7DE8" w:rsidRPr="00910BEF" w:rsidTr="00DD06FC">
        <w:tc>
          <w:tcPr>
            <w:tcW w:w="567" w:type="dxa"/>
            <w:vMerge w:val="restart"/>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w:t>
            </w:r>
          </w:p>
        </w:tc>
        <w:tc>
          <w:tcPr>
            <w:tcW w:w="3403" w:type="dxa"/>
            <w:vMerge w:val="restart"/>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rPr>
              <w:t>Наименование модулей и разделов</w:t>
            </w:r>
          </w:p>
        </w:tc>
        <w:tc>
          <w:tcPr>
            <w:tcW w:w="1843" w:type="dxa"/>
            <w:vMerge w:val="restart"/>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Формируемые компетенции</w:t>
            </w:r>
          </w:p>
        </w:tc>
        <w:tc>
          <w:tcPr>
            <w:tcW w:w="4961" w:type="dxa"/>
            <w:gridSpan w:val="6"/>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Виды учебной работы (в академ.часах)</w:t>
            </w:r>
          </w:p>
        </w:tc>
      </w:tr>
      <w:tr w:rsidR="00CF7DE8" w:rsidRPr="00910BEF" w:rsidTr="00DD06FC">
        <w:tc>
          <w:tcPr>
            <w:tcW w:w="567" w:type="dxa"/>
            <w:vMerge/>
            <w:shd w:val="clear" w:color="auto" w:fill="auto"/>
            <w:vAlign w:val="center"/>
          </w:tcPr>
          <w:p w:rsidR="00CF7DE8" w:rsidRPr="00910BEF" w:rsidRDefault="00CF7DE8" w:rsidP="00DD06FC">
            <w:pPr>
              <w:jc w:val="both"/>
              <w:rPr>
                <w:rFonts w:ascii="Times New Roman" w:hAnsi="Times New Roman" w:cs="Times New Roman"/>
                <w:bCs/>
              </w:rPr>
            </w:pPr>
          </w:p>
        </w:tc>
        <w:tc>
          <w:tcPr>
            <w:tcW w:w="3403" w:type="dxa"/>
            <w:vMerge/>
            <w:shd w:val="clear" w:color="auto" w:fill="auto"/>
            <w:vAlign w:val="center"/>
          </w:tcPr>
          <w:p w:rsidR="00CF7DE8" w:rsidRPr="00910BEF" w:rsidRDefault="00CF7DE8" w:rsidP="00DD06FC">
            <w:pPr>
              <w:jc w:val="both"/>
              <w:rPr>
                <w:rFonts w:ascii="Times New Roman" w:hAnsi="Times New Roman" w:cs="Times New Roman"/>
                <w:bCs/>
              </w:rPr>
            </w:pPr>
          </w:p>
        </w:tc>
        <w:tc>
          <w:tcPr>
            <w:tcW w:w="1843" w:type="dxa"/>
            <w:vMerge/>
          </w:tcPr>
          <w:p w:rsidR="00CF7DE8" w:rsidRPr="00910BEF" w:rsidRDefault="00CF7DE8" w:rsidP="00DD06FC">
            <w:pPr>
              <w:jc w:val="both"/>
              <w:rPr>
                <w:rFonts w:ascii="Times New Roman" w:hAnsi="Times New Roman" w:cs="Times New Roman"/>
                <w:bCs/>
              </w:rPr>
            </w:pPr>
          </w:p>
        </w:tc>
        <w:tc>
          <w:tcPr>
            <w:tcW w:w="992"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лекции</w:t>
            </w:r>
          </w:p>
        </w:tc>
        <w:tc>
          <w:tcPr>
            <w:tcW w:w="1276"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практ.зан.</w:t>
            </w:r>
          </w:p>
        </w:tc>
        <w:tc>
          <w:tcPr>
            <w:tcW w:w="708"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сем.</w:t>
            </w:r>
          </w:p>
        </w:tc>
        <w:tc>
          <w:tcPr>
            <w:tcW w:w="1134"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сам.раб.</w:t>
            </w:r>
          </w:p>
        </w:tc>
        <w:tc>
          <w:tcPr>
            <w:tcW w:w="851" w:type="dxa"/>
            <w:gridSpan w:val="2"/>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всего</w:t>
            </w:r>
          </w:p>
        </w:tc>
      </w:tr>
      <w:tr w:rsidR="00CF7DE8" w:rsidRPr="00910BEF" w:rsidTr="00DD06FC">
        <w:tc>
          <w:tcPr>
            <w:tcW w:w="10774" w:type="dxa"/>
            <w:gridSpan w:val="9"/>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2-й семестр</w:t>
            </w:r>
          </w:p>
        </w:tc>
      </w:tr>
      <w:tr w:rsidR="00CF7DE8" w:rsidRPr="00910BEF" w:rsidTr="00DD06FC">
        <w:tc>
          <w:tcPr>
            <w:tcW w:w="567"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1</w:t>
            </w:r>
          </w:p>
        </w:tc>
        <w:tc>
          <w:tcPr>
            <w:tcW w:w="3403"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rPr>
              <w:t>Роль возрастного фактора в формировании психических расстройств</w:t>
            </w:r>
          </w:p>
        </w:tc>
        <w:tc>
          <w:tcPr>
            <w:tcW w:w="1843" w:type="dxa"/>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УК-2,ПК-5,6 ПСК-3,4,5</w:t>
            </w:r>
          </w:p>
        </w:tc>
        <w:tc>
          <w:tcPr>
            <w:tcW w:w="992"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2</w:t>
            </w:r>
          </w:p>
        </w:tc>
        <w:tc>
          <w:tcPr>
            <w:tcW w:w="1276"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4</w:t>
            </w:r>
          </w:p>
        </w:tc>
        <w:tc>
          <w:tcPr>
            <w:tcW w:w="708"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6</w:t>
            </w:r>
          </w:p>
        </w:tc>
        <w:tc>
          <w:tcPr>
            <w:tcW w:w="1151" w:type="dxa"/>
            <w:gridSpan w:val="2"/>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10</w:t>
            </w:r>
          </w:p>
        </w:tc>
        <w:tc>
          <w:tcPr>
            <w:tcW w:w="834"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22</w:t>
            </w:r>
          </w:p>
        </w:tc>
      </w:tr>
      <w:tr w:rsidR="00CF7DE8" w:rsidRPr="00910BEF" w:rsidTr="00DD06FC">
        <w:tc>
          <w:tcPr>
            <w:tcW w:w="567"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2</w:t>
            </w:r>
          </w:p>
        </w:tc>
        <w:tc>
          <w:tcPr>
            <w:tcW w:w="3403"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Дизонтогенез, причины и механизм формирования.</w:t>
            </w:r>
          </w:p>
        </w:tc>
        <w:tc>
          <w:tcPr>
            <w:tcW w:w="1843" w:type="dxa"/>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 xml:space="preserve">УК-2,ПК-5,6, ПСК-3,4,5 </w:t>
            </w:r>
          </w:p>
        </w:tc>
        <w:tc>
          <w:tcPr>
            <w:tcW w:w="992"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2</w:t>
            </w:r>
          </w:p>
        </w:tc>
        <w:tc>
          <w:tcPr>
            <w:tcW w:w="1276"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2</w:t>
            </w:r>
          </w:p>
        </w:tc>
        <w:tc>
          <w:tcPr>
            <w:tcW w:w="708"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6</w:t>
            </w:r>
          </w:p>
        </w:tc>
        <w:tc>
          <w:tcPr>
            <w:tcW w:w="1151" w:type="dxa"/>
            <w:gridSpan w:val="2"/>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14</w:t>
            </w:r>
          </w:p>
        </w:tc>
        <w:tc>
          <w:tcPr>
            <w:tcW w:w="834"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24</w:t>
            </w:r>
          </w:p>
        </w:tc>
      </w:tr>
      <w:tr w:rsidR="00CF7DE8" w:rsidRPr="00910BEF" w:rsidTr="00DD06FC">
        <w:tc>
          <w:tcPr>
            <w:tcW w:w="567"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3</w:t>
            </w:r>
          </w:p>
        </w:tc>
        <w:tc>
          <w:tcPr>
            <w:tcW w:w="3403" w:type="dxa"/>
            <w:shd w:val="clear" w:color="auto" w:fill="auto"/>
            <w:vAlign w:val="center"/>
          </w:tcPr>
          <w:p w:rsidR="00CF7DE8" w:rsidRPr="00910BEF" w:rsidRDefault="00CF7DE8" w:rsidP="00DD06FC">
            <w:pPr>
              <w:jc w:val="both"/>
              <w:rPr>
                <w:rFonts w:ascii="Times New Roman" w:hAnsi="Times New Roman" w:cs="Times New Roman"/>
                <w:u w:val="single"/>
              </w:rPr>
            </w:pPr>
            <w:r w:rsidRPr="00910BEF">
              <w:rPr>
                <w:rFonts w:ascii="Times New Roman" w:hAnsi="Times New Roman" w:cs="Times New Roman"/>
              </w:rPr>
              <w:t xml:space="preserve">Возрастные особенности </w:t>
            </w:r>
            <w:r w:rsidRPr="00910BEF">
              <w:rPr>
                <w:rFonts w:ascii="Times New Roman" w:hAnsi="Times New Roman" w:cs="Times New Roman"/>
              </w:rPr>
              <w:lastRenderedPageBreak/>
              <w:t>клинических проявлений отдельных нозологических форм психических расстройств.</w:t>
            </w:r>
          </w:p>
          <w:p w:rsidR="00CF7DE8" w:rsidRPr="00910BEF" w:rsidRDefault="00CF7DE8" w:rsidP="00DD06FC">
            <w:pPr>
              <w:jc w:val="both"/>
              <w:rPr>
                <w:rFonts w:ascii="Times New Roman" w:hAnsi="Times New Roman" w:cs="Times New Roman"/>
              </w:rPr>
            </w:pPr>
          </w:p>
        </w:tc>
        <w:tc>
          <w:tcPr>
            <w:tcW w:w="1843" w:type="dxa"/>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lastRenderedPageBreak/>
              <w:t xml:space="preserve">УК-2, </w:t>
            </w:r>
          </w:p>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lastRenderedPageBreak/>
              <w:t>ПК-1</w:t>
            </w:r>
          </w:p>
        </w:tc>
        <w:tc>
          <w:tcPr>
            <w:tcW w:w="992"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lastRenderedPageBreak/>
              <w:t>2</w:t>
            </w:r>
          </w:p>
        </w:tc>
        <w:tc>
          <w:tcPr>
            <w:tcW w:w="1276"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4</w:t>
            </w:r>
          </w:p>
        </w:tc>
        <w:tc>
          <w:tcPr>
            <w:tcW w:w="708"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6</w:t>
            </w:r>
          </w:p>
        </w:tc>
        <w:tc>
          <w:tcPr>
            <w:tcW w:w="1151" w:type="dxa"/>
            <w:gridSpan w:val="2"/>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10</w:t>
            </w:r>
          </w:p>
        </w:tc>
        <w:tc>
          <w:tcPr>
            <w:tcW w:w="834"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32</w:t>
            </w:r>
          </w:p>
        </w:tc>
      </w:tr>
      <w:tr w:rsidR="00CF7DE8" w:rsidRPr="00910BEF" w:rsidTr="00DD06FC">
        <w:tc>
          <w:tcPr>
            <w:tcW w:w="567" w:type="dxa"/>
            <w:shd w:val="clear" w:color="auto" w:fill="auto"/>
            <w:vAlign w:val="center"/>
          </w:tcPr>
          <w:p w:rsidR="00CF7DE8" w:rsidRPr="00910BEF" w:rsidRDefault="00CF7DE8" w:rsidP="00DD06FC">
            <w:pPr>
              <w:jc w:val="both"/>
              <w:rPr>
                <w:rFonts w:ascii="Times New Roman" w:hAnsi="Times New Roman" w:cs="Times New Roman"/>
                <w:bCs/>
              </w:rPr>
            </w:pPr>
          </w:p>
        </w:tc>
        <w:tc>
          <w:tcPr>
            <w:tcW w:w="3403" w:type="dxa"/>
            <w:shd w:val="clear" w:color="auto" w:fill="auto"/>
            <w:vAlign w:val="center"/>
          </w:tcPr>
          <w:p w:rsidR="00CF7DE8" w:rsidRPr="00910BEF" w:rsidRDefault="00CF7DE8" w:rsidP="00DD06FC">
            <w:pPr>
              <w:jc w:val="both"/>
              <w:rPr>
                <w:rFonts w:ascii="Times New Roman" w:hAnsi="Times New Roman" w:cs="Times New Roman"/>
                <w:bCs/>
              </w:rPr>
            </w:pPr>
            <w:r w:rsidRPr="00910BEF">
              <w:rPr>
                <w:rFonts w:ascii="Times New Roman" w:hAnsi="Times New Roman" w:cs="Times New Roman"/>
                <w:bCs/>
              </w:rPr>
              <w:t>Итого:</w:t>
            </w:r>
          </w:p>
        </w:tc>
        <w:tc>
          <w:tcPr>
            <w:tcW w:w="1843" w:type="dxa"/>
            <w:vAlign w:val="center"/>
          </w:tcPr>
          <w:p w:rsidR="00CF7DE8" w:rsidRPr="00910BEF" w:rsidRDefault="00CF7DE8" w:rsidP="00DD06FC">
            <w:pPr>
              <w:jc w:val="both"/>
              <w:rPr>
                <w:rFonts w:ascii="Times New Roman" w:hAnsi="Times New Roman" w:cs="Times New Roman"/>
                <w:noProof/>
              </w:rPr>
            </w:pPr>
          </w:p>
        </w:tc>
        <w:tc>
          <w:tcPr>
            <w:tcW w:w="992"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6</w:t>
            </w:r>
          </w:p>
        </w:tc>
        <w:tc>
          <w:tcPr>
            <w:tcW w:w="1276"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14</w:t>
            </w:r>
          </w:p>
        </w:tc>
        <w:tc>
          <w:tcPr>
            <w:tcW w:w="708"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18</w:t>
            </w:r>
          </w:p>
        </w:tc>
        <w:tc>
          <w:tcPr>
            <w:tcW w:w="1151" w:type="dxa"/>
            <w:gridSpan w:val="2"/>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34</w:t>
            </w:r>
          </w:p>
        </w:tc>
        <w:tc>
          <w:tcPr>
            <w:tcW w:w="834" w:type="dxa"/>
            <w:shd w:val="clear" w:color="auto" w:fill="auto"/>
            <w:vAlign w:val="center"/>
          </w:tcPr>
          <w:p w:rsidR="00CF7DE8" w:rsidRPr="00910BEF" w:rsidRDefault="00CF7DE8" w:rsidP="00DD06FC">
            <w:pPr>
              <w:jc w:val="both"/>
              <w:rPr>
                <w:rFonts w:ascii="Times New Roman" w:hAnsi="Times New Roman" w:cs="Times New Roman"/>
              </w:rPr>
            </w:pPr>
            <w:r w:rsidRPr="00910BEF">
              <w:rPr>
                <w:rFonts w:ascii="Times New Roman" w:hAnsi="Times New Roman" w:cs="Times New Roman"/>
              </w:rPr>
              <w:t>72</w:t>
            </w:r>
          </w:p>
        </w:tc>
      </w:tr>
    </w:tbl>
    <w:p w:rsidR="00CF7DE8" w:rsidRPr="00910BEF" w:rsidRDefault="00CF7DE8" w:rsidP="00CF7DE8">
      <w:pPr>
        <w:jc w:val="both"/>
        <w:rPr>
          <w:rFonts w:ascii="Times New Roman" w:hAnsi="Times New Roman" w:cs="Times New Roman"/>
        </w:rPr>
      </w:pPr>
    </w:p>
    <w:p w:rsidR="00CF7DE8" w:rsidRDefault="00CF7DE8" w:rsidP="00CF7DE8">
      <w:pPr>
        <w:jc w:val="center"/>
        <w:rPr>
          <w:rFonts w:ascii="Times New Roman" w:hAnsi="Times New Roman" w:cs="Times New Roman"/>
          <w:b/>
          <w:bCs/>
        </w:rPr>
      </w:pPr>
      <w:r w:rsidRPr="00910BEF">
        <w:rPr>
          <w:rFonts w:ascii="Times New Roman" w:hAnsi="Times New Roman" w:cs="Times New Roman"/>
          <w:b/>
          <w:bCs/>
        </w:rPr>
        <w:t>Содержание дисциплины «Основы детской и подростковой психиатрии»</w:t>
      </w:r>
      <w:r>
        <w:rPr>
          <w:rFonts w:ascii="Times New Roman" w:hAnsi="Times New Roman" w:cs="Times New Roman"/>
          <w:b/>
          <w:bCs/>
        </w:rPr>
        <w:t>.</w:t>
      </w:r>
    </w:p>
    <w:p w:rsidR="00CF7DE8" w:rsidRPr="00910BEF" w:rsidRDefault="00CF7DE8" w:rsidP="00CF7DE8">
      <w:pPr>
        <w:jc w:val="center"/>
        <w:rPr>
          <w:rFonts w:ascii="Times New Roman" w:hAnsi="Times New Roman" w:cs="Times New Roman"/>
          <w:b/>
          <w:bCs/>
        </w:rPr>
      </w:pPr>
    </w:p>
    <w:p w:rsidR="00CF7DE8" w:rsidRPr="00910BEF" w:rsidRDefault="00CF7DE8" w:rsidP="00CF7DE8">
      <w:pPr>
        <w:ind w:firstLine="709"/>
        <w:jc w:val="both"/>
        <w:rPr>
          <w:rFonts w:ascii="Times New Roman" w:hAnsi="Times New Roman" w:cs="Times New Roman"/>
          <w:b/>
          <w:bCs/>
        </w:rPr>
      </w:pPr>
      <w:r w:rsidRPr="00910BEF">
        <w:rPr>
          <w:rFonts w:ascii="Times New Roman" w:hAnsi="Times New Roman" w:cs="Times New Roman"/>
          <w:b/>
          <w:bCs/>
        </w:rPr>
        <w:t>Роль возрастного фактора в формировании психических расстройств.</w:t>
      </w:r>
    </w:p>
    <w:p w:rsidR="00CF7DE8" w:rsidRPr="00910BEF" w:rsidRDefault="00CF7DE8" w:rsidP="00CF7DE8">
      <w:pPr>
        <w:ind w:firstLine="709"/>
        <w:jc w:val="both"/>
        <w:rPr>
          <w:rFonts w:ascii="Times New Roman" w:hAnsi="Times New Roman" w:cs="Times New Roman"/>
        </w:rPr>
      </w:pPr>
      <w:r w:rsidRPr="00910BEF">
        <w:rPr>
          <w:rFonts w:ascii="Times New Roman" w:hAnsi="Times New Roman" w:cs="Times New Roman"/>
        </w:rPr>
        <w:t>Психологические особенности развития в детском и подростковом возрасте. Понятие психологического возраста и норм психического развития в разных возрастах. Психическое и личностное развитие в  подростковом возрасте. Диагностика в детской и подростковой психиатрии. Принципы многоосевой классификации психических расстройств в детско-подростковом возрасте</w:t>
      </w:r>
      <w:r>
        <w:rPr>
          <w:rFonts w:ascii="Times New Roman" w:hAnsi="Times New Roman" w:cs="Times New Roman"/>
        </w:rPr>
        <w:t>.</w:t>
      </w:r>
    </w:p>
    <w:p w:rsidR="00CF7DE8" w:rsidRPr="00910BEF" w:rsidRDefault="00CF7DE8" w:rsidP="00CF7DE8">
      <w:pPr>
        <w:ind w:firstLine="709"/>
        <w:jc w:val="both"/>
        <w:rPr>
          <w:rFonts w:ascii="Times New Roman" w:hAnsi="Times New Roman" w:cs="Times New Roman"/>
          <w:b/>
          <w:bCs/>
        </w:rPr>
      </w:pPr>
      <w:r w:rsidRPr="00910BEF">
        <w:rPr>
          <w:rFonts w:ascii="Times New Roman" w:hAnsi="Times New Roman" w:cs="Times New Roman"/>
          <w:b/>
          <w:bCs/>
        </w:rPr>
        <w:t>Дизонтогенез, причины и механизм формирования.</w:t>
      </w:r>
    </w:p>
    <w:p w:rsidR="00CF7DE8" w:rsidRDefault="00CF7DE8" w:rsidP="00CF7DE8">
      <w:pPr>
        <w:ind w:firstLine="709"/>
        <w:jc w:val="both"/>
        <w:rPr>
          <w:rFonts w:ascii="Times New Roman" w:hAnsi="Times New Roman" w:cs="Times New Roman"/>
          <w:u w:val="single"/>
        </w:rPr>
      </w:pPr>
      <w:r w:rsidRPr="00910BEF">
        <w:rPr>
          <w:rFonts w:ascii="Times New Roman" w:hAnsi="Times New Roman" w:cs="Times New Roman"/>
        </w:rPr>
        <w:t>Клиническая специфика нарушений психического развития в детско-подростковом возрасте. Подростковые психопатологические синдромы и патологические состояния,  систематика. Возрастные особенности клинических проявлений отдельных нозологических форм психических расстройств.</w:t>
      </w:r>
    </w:p>
    <w:p w:rsidR="00CF7DE8" w:rsidRPr="00BA5EE3" w:rsidRDefault="00CF7DE8" w:rsidP="00CF7DE8">
      <w:pPr>
        <w:ind w:firstLine="709"/>
        <w:jc w:val="both"/>
        <w:rPr>
          <w:rFonts w:ascii="Times New Roman" w:hAnsi="Times New Roman" w:cs="Times New Roman"/>
          <w:u w:val="single"/>
        </w:rPr>
      </w:pPr>
      <w:r w:rsidRPr="00910BEF">
        <w:rPr>
          <w:rFonts w:ascii="Times New Roman" w:hAnsi="Times New Roman" w:cs="Times New Roman"/>
          <w:b/>
          <w:bCs/>
        </w:rPr>
        <w:t>Возрастные особенности клинических проявлений отдельных нозологических форм психических расстройств.</w:t>
      </w:r>
    </w:p>
    <w:p w:rsidR="00CF7DE8" w:rsidRDefault="00CF7DE8" w:rsidP="00CF7DE8">
      <w:pPr>
        <w:ind w:firstLine="709"/>
        <w:jc w:val="both"/>
        <w:rPr>
          <w:rFonts w:ascii="Times New Roman" w:hAnsi="Times New Roman" w:cs="Times New Roman"/>
          <w:bCs/>
        </w:rPr>
      </w:pPr>
      <w:r w:rsidRPr="00910BEF">
        <w:rPr>
          <w:rFonts w:ascii="Times New Roman" w:hAnsi="Times New Roman" w:cs="Times New Roman"/>
        </w:rPr>
        <w:t xml:space="preserve">Синдром дефицита внимания с гиперактивностью (СДВГ). </w:t>
      </w:r>
      <w:r w:rsidRPr="00910BEF">
        <w:rPr>
          <w:rFonts w:ascii="Times New Roman" w:hAnsi="Times New Roman" w:cs="Times New Roman"/>
          <w:bCs/>
        </w:rPr>
        <w:t>Расстройства аутистического спектра. Обсессивно-компульсивные расстройства у детей и подростков. Пищевые расстройства в подростковом возрасте. Умственная отсталость.</w:t>
      </w:r>
    </w:p>
    <w:p w:rsidR="00CF7DE8" w:rsidRPr="00910BEF" w:rsidRDefault="00CF7DE8" w:rsidP="00CF7DE8">
      <w:pPr>
        <w:ind w:firstLine="709"/>
        <w:jc w:val="both"/>
        <w:rPr>
          <w:rFonts w:ascii="Times New Roman" w:hAnsi="Times New Roman" w:cs="Times New Roman"/>
          <w:bCs/>
        </w:rPr>
      </w:pPr>
    </w:p>
    <w:p w:rsidR="00CF7DE8" w:rsidRPr="00910BEF" w:rsidRDefault="00CF7DE8" w:rsidP="00CF7DE8">
      <w:pPr>
        <w:ind w:firstLine="709"/>
        <w:rPr>
          <w:rFonts w:ascii="Times New Roman" w:hAnsi="Times New Roman" w:cs="Times New Roman"/>
          <w:b/>
        </w:rPr>
      </w:pPr>
      <w:r w:rsidRPr="00910BEF">
        <w:rPr>
          <w:rFonts w:ascii="Times New Roman" w:hAnsi="Times New Roman" w:cs="Times New Roman"/>
          <w:b/>
        </w:rPr>
        <w:t>Учебно-методическая литература</w:t>
      </w:r>
      <w:r>
        <w:rPr>
          <w:rFonts w:ascii="Times New Roman" w:hAnsi="Times New Roman" w:cs="Times New Roman"/>
          <w:b/>
        </w:rPr>
        <w:t>:</w:t>
      </w:r>
    </w:p>
    <w:p w:rsidR="00CF7DE8" w:rsidRPr="00890006" w:rsidRDefault="00CF7DE8" w:rsidP="00CF7DE8">
      <w:pPr>
        <w:pStyle w:val="ac"/>
        <w:numPr>
          <w:ilvl w:val="0"/>
          <w:numId w:val="26"/>
        </w:numPr>
        <w:tabs>
          <w:tab w:val="left" w:pos="426"/>
        </w:tabs>
        <w:spacing w:after="0"/>
        <w:jc w:val="both"/>
        <w:rPr>
          <w:rFonts w:ascii="Times New Roman" w:hAnsi="Times New Roman" w:cs="Times New Roman"/>
        </w:rPr>
      </w:pPr>
      <w:r w:rsidRPr="00890006">
        <w:rPr>
          <w:rFonts w:ascii="Times New Roman" w:hAnsi="Times New Roman" w:cs="Times New Roman"/>
        </w:rPr>
        <w:t>Тиганов А.С. Психиатрия: Руководство. М: Медицина, 2012;</w:t>
      </w:r>
    </w:p>
    <w:p w:rsidR="00CF7DE8" w:rsidRPr="00890006" w:rsidRDefault="00CF7DE8" w:rsidP="00CF7DE8">
      <w:pPr>
        <w:pStyle w:val="ac"/>
        <w:numPr>
          <w:ilvl w:val="0"/>
          <w:numId w:val="26"/>
        </w:numPr>
        <w:tabs>
          <w:tab w:val="left" w:pos="426"/>
        </w:tabs>
        <w:spacing w:after="0"/>
        <w:jc w:val="both"/>
        <w:rPr>
          <w:rFonts w:ascii="Times New Roman" w:hAnsi="Times New Roman" w:cs="Times New Roman"/>
        </w:rPr>
      </w:pPr>
      <w:r w:rsidRPr="00890006">
        <w:rPr>
          <w:rFonts w:ascii="Times New Roman" w:hAnsi="Times New Roman" w:cs="Times New Roman"/>
        </w:rPr>
        <w:t>Руководство по социальной психиатрии. Под ред. Т.Б.Дмитриевой, Б.С.Положего. М.МИА, 2009;</w:t>
      </w:r>
    </w:p>
    <w:p w:rsidR="00CF7DE8" w:rsidRPr="00890006" w:rsidRDefault="00CF7DE8" w:rsidP="00CF7DE8">
      <w:pPr>
        <w:pStyle w:val="ac"/>
        <w:numPr>
          <w:ilvl w:val="0"/>
          <w:numId w:val="26"/>
        </w:numPr>
        <w:spacing w:after="0"/>
        <w:jc w:val="both"/>
        <w:rPr>
          <w:rFonts w:ascii="Times New Roman" w:hAnsi="Times New Roman" w:cs="Times New Roman"/>
          <w:bCs/>
        </w:rPr>
      </w:pPr>
      <w:r w:rsidRPr="00890006">
        <w:rPr>
          <w:rFonts w:ascii="Times New Roman" w:hAnsi="Times New Roman" w:cs="Times New Roman"/>
        </w:rPr>
        <w:t>Детская психиатрическая служба страны / Е.В. Макушкин, Ю. А. Фесенко, Д. Ю. Шигашов, М. А. Бебчук. - М. :Юрайт, 2019. - 259 с. : ил. - Библиогр.: с. 248-258;</w:t>
      </w:r>
    </w:p>
    <w:p w:rsidR="00CF7DE8" w:rsidRPr="00890006" w:rsidRDefault="00CF7DE8" w:rsidP="00CF7DE8">
      <w:pPr>
        <w:pStyle w:val="ac"/>
        <w:numPr>
          <w:ilvl w:val="0"/>
          <w:numId w:val="26"/>
        </w:numPr>
        <w:spacing w:after="0"/>
        <w:jc w:val="both"/>
        <w:rPr>
          <w:rFonts w:ascii="Times New Roman" w:hAnsi="Times New Roman" w:cs="Times New Roman"/>
        </w:rPr>
      </w:pPr>
      <w:r w:rsidRPr="00890006">
        <w:rPr>
          <w:rFonts w:ascii="Times New Roman" w:hAnsi="Times New Roman" w:cs="Times New Roman"/>
        </w:rPr>
        <w:t>Исаев Д. Н. Психопатология детского возраста : учебник для вузов / Д. Н. Исаев. - 3-е изд. - СПб. : СпецЛит, 2007. - 463 с. - Библиогр. в конце глав;</w:t>
      </w:r>
    </w:p>
    <w:p w:rsidR="00CF7DE8" w:rsidRPr="00890006" w:rsidRDefault="00CF7DE8" w:rsidP="00CF7DE8">
      <w:pPr>
        <w:pStyle w:val="ac"/>
        <w:numPr>
          <w:ilvl w:val="0"/>
          <w:numId w:val="26"/>
        </w:numPr>
        <w:spacing w:after="0"/>
        <w:jc w:val="both"/>
        <w:rPr>
          <w:rFonts w:ascii="Times New Roman" w:hAnsi="Times New Roman" w:cs="Times New Roman"/>
        </w:rPr>
      </w:pPr>
      <w:r w:rsidRPr="00890006">
        <w:rPr>
          <w:rFonts w:ascii="Times New Roman" w:hAnsi="Times New Roman" w:cs="Times New Roman"/>
        </w:rPr>
        <w:t>Психиатрия : национальное рук-во / гл. ред. Т. Б. Дмитриева. - Краткое издание. - М. : ГЭОТАР-Медиа, 2017. - 624 с.;</w:t>
      </w:r>
    </w:p>
    <w:p w:rsidR="00CF7DE8" w:rsidRPr="00890006" w:rsidRDefault="00CF7DE8" w:rsidP="00CF7DE8">
      <w:pPr>
        <w:pStyle w:val="ac"/>
        <w:numPr>
          <w:ilvl w:val="0"/>
          <w:numId w:val="26"/>
        </w:numPr>
        <w:spacing w:after="0"/>
        <w:jc w:val="both"/>
        <w:rPr>
          <w:rFonts w:ascii="Times New Roman" w:hAnsi="Times New Roman" w:cs="Times New Roman"/>
        </w:rPr>
      </w:pPr>
      <w:r w:rsidRPr="00890006">
        <w:rPr>
          <w:rFonts w:ascii="Times New Roman" w:hAnsi="Times New Roman" w:cs="Times New Roman"/>
        </w:rPr>
        <w:t>Микиртумов Б. Е. Клиническая психиатрия раннего детского возраста / Б. Е. Микиртумов, А. Г. Кощавцев, С. В. Гречаный. - СПб. : Питер, 2001. - 252 с. : ил. - (Краткое руководство). - Библиогр.: с. 237-252.</w:t>
      </w:r>
    </w:p>
    <w:p w:rsidR="00CF7DE8" w:rsidRDefault="00CF7DE8" w:rsidP="00CF7DE8">
      <w:pPr>
        <w:ind w:firstLine="709"/>
        <w:rPr>
          <w:rFonts w:ascii="Times New Roman" w:hAnsi="Times New Roman" w:cs="Times New Roman"/>
          <w:b/>
        </w:rPr>
      </w:pPr>
    </w:p>
    <w:p w:rsidR="00CF7DE8" w:rsidRPr="00910BEF" w:rsidRDefault="00CF7DE8" w:rsidP="00CF7DE8">
      <w:pPr>
        <w:ind w:firstLine="709"/>
        <w:rPr>
          <w:rFonts w:ascii="Times New Roman" w:hAnsi="Times New Roman" w:cs="Times New Roman"/>
          <w:b/>
        </w:rPr>
      </w:pPr>
      <w:r w:rsidRPr="00910BEF">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890006" w:rsidRDefault="00CF7DE8" w:rsidP="00CF7DE8">
      <w:pPr>
        <w:pStyle w:val="ac"/>
        <w:numPr>
          <w:ilvl w:val="0"/>
          <w:numId w:val="27"/>
        </w:numPr>
        <w:tabs>
          <w:tab w:val="left" w:pos="426"/>
        </w:tabs>
        <w:spacing w:after="0"/>
        <w:jc w:val="both"/>
        <w:rPr>
          <w:rFonts w:ascii="Times New Roman" w:hAnsi="Times New Roman" w:cs="Times New Roman"/>
        </w:rPr>
      </w:pPr>
      <w:r w:rsidRPr="00890006">
        <w:rPr>
          <w:rFonts w:ascii="Times New Roman" w:hAnsi="Times New Roman" w:cs="Times New Roman"/>
        </w:rPr>
        <w:t>http://www.psychiatry.ru – Сайт Научного Центра психического здоровья РАН;</w:t>
      </w:r>
    </w:p>
    <w:p w:rsidR="00CF7DE8" w:rsidRPr="00890006" w:rsidRDefault="00CF7DE8" w:rsidP="00CF7DE8">
      <w:pPr>
        <w:pStyle w:val="ac"/>
        <w:numPr>
          <w:ilvl w:val="0"/>
          <w:numId w:val="27"/>
        </w:numPr>
        <w:tabs>
          <w:tab w:val="left" w:pos="426"/>
        </w:tabs>
        <w:spacing w:after="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.psychiatr.ru – Сайт Российского общества психиатров;</w:t>
      </w:r>
    </w:p>
    <w:p w:rsidR="00CF7DE8" w:rsidRPr="00890006" w:rsidRDefault="00CF7DE8" w:rsidP="00CF7DE8">
      <w:pPr>
        <w:pStyle w:val="ac"/>
        <w:numPr>
          <w:ilvl w:val="0"/>
          <w:numId w:val="27"/>
        </w:numPr>
        <w:spacing w:after="0"/>
        <w:jc w:val="both"/>
        <w:rPr>
          <w:rFonts w:ascii="Times New Roman" w:hAnsi="Times New Roman" w:cs="Times New Roman"/>
        </w:rPr>
      </w:pPr>
      <w:r w:rsidRPr="00890006">
        <w:rPr>
          <w:rFonts w:ascii="Times New Roman" w:hAnsi="Times New Roman" w:cs="Times New Roman"/>
          <w:lang w:val="en-US"/>
        </w:rPr>
        <w:t>www</w:t>
      </w:r>
      <w:r w:rsidRPr="00890006">
        <w:rPr>
          <w:rFonts w:ascii="Times New Roman" w:hAnsi="Times New Roman" w:cs="Times New Roman"/>
        </w:rPr>
        <w:t>.</w:t>
      </w:r>
      <w:r w:rsidRPr="00890006">
        <w:rPr>
          <w:rFonts w:ascii="Times New Roman" w:hAnsi="Times New Roman" w:cs="Times New Roman"/>
          <w:lang w:val="en-US"/>
        </w:rPr>
        <w:t>znanium</w:t>
      </w:r>
      <w:r w:rsidRPr="00890006">
        <w:rPr>
          <w:rFonts w:ascii="Times New Roman" w:hAnsi="Times New Roman" w:cs="Times New Roman"/>
        </w:rPr>
        <w:t>.</w:t>
      </w:r>
      <w:r w:rsidRPr="00890006">
        <w:rPr>
          <w:rFonts w:ascii="Times New Roman" w:hAnsi="Times New Roman" w:cs="Times New Roman"/>
          <w:lang w:val="en-US"/>
        </w:rPr>
        <w:t>ru</w:t>
      </w:r>
      <w:r w:rsidRPr="00890006">
        <w:rPr>
          <w:rFonts w:ascii="Times New Roman" w:hAnsi="Times New Roman" w:cs="Times New Roman"/>
        </w:rPr>
        <w:t>.</w:t>
      </w:r>
    </w:p>
    <w:p w:rsidR="00CF7DE8" w:rsidRDefault="00CF7DE8" w:rsidP="00CF7DE8">
      <w:pPr>
        <w:pStyle w:val="ac"/>
        <w:autoSpaceDE w:val="0"/>
        <w:autoSpaceDN w:val="0"/>
        <w:adjustRightInd w:val="0"/>
        <w:ind w:left="927"/>
        <w:jc w:val="both"/>
        <w:rPr>
          <w:rFonts w:ascii="Times New Roman" w:hAnsi="Times New Roman" w:cs="Times New Roman"/>
          <w:b/>
          <w:u w:val="single"/>
        </w:rPr>
      </w:pPr>
    </w:p>
    <w:p w:rsidR="00CF7DE8" w:rsidRPr="00F0223F" w:rsidRDefault="00CF7DE8" w:rsidP="00CF7DE8">
      <w:pPr>
        <w:pStyle w:val="ac"/>
        <w:autoSpaceDE w:val="0"/>
        <w:autoSpaceDN w:val="0"/>
        <w:adjustRightInd w:val="0"/>
        <w:ind w:left="927"/>
        <w:jc w:val="both"/>
        <w:rPr>
          <w:rFonts w:ascii="Times New Roman" w:hAnsi="Times New Roman" w:cs="Times New Roman"/>
          <w:b/>
          <w:bCs/>
        </w:rPr>
      </w:pPr>
      <w:r w:rsidRPr="00F0223F">
        <w:rPr>
          <w:rFonts w:ascii="Times New Roman" w:hAnsi="Times New Roman" w:cs="Times New Roman"/>
          <w:b/>
          <w:u w:val="single"/>
        </w:rPr>
        <w:t>Рабочая программа дисциплины Б1.В.ДВ «</w:t>
      </w:r>
      <w:r>
        <w:rPr>
          <w:rFonts w:ascii="Times New Roman" w:hAnsi="Times New Roman" w:cs="Times New Roman"/>
          <w:b/>
          <w:bCs/>
          <w:u w:val="single"/>
        </w:rPr>
        <w:t>Неотложные состояния в психиатрии</w:t>
      </w:r>
      <w:r w:rsidRPr="00F0223F">
        <w:rPr>
          <w:rFonts w:ascii="Times New Roman" w:hAnsi="Times New Roman" w:cs="Times New Roman"/>
          <w:b/>
          <w:u w:val="single"/>
        </w:rPr>
        <w:t>»</w:t>
      </w:r>
      <w:r w:rsidRPr="00F0223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31.08.23 Сексология.</w:t>
      </w:r>
    </w:p>
    <w:p w:rsidR="00CF7DE8" w:rsidRPr="00F0223F" w:rsidRDefault="00CF7DE8" w:rsidP="00CF7DE8">
      <w:pPr>
        <w:pStyle w:val="ac"/>
        <w:ind w:left="927"/>
        <w:jc w:val="both"/>
        <w:rPr>
          <w:rFonts w:ascii="Times New Roman" w:hAnsi="Times New Roman" w:cs="Times New Roman"/>
          <w:b/>
        </w:rPr>
      </w:pPr>
      <w:r w:rsidRPr="00F0223F">
        <w:rPr>
          <w:rFonts w:ascii="Times New Roman" w:hAnsi="Times New Roman" w:cs="Times New Roman"/>
          <w:b/>
        </w:rPr>
        <w:lastRenderedPageBreak/>
        <w:t>Курс:</w:t>
      </w:r>
    </w:p>
    <w:p w:rsidR="00CF7DE8" w:rsidRPr="00F0223F" w:rsidRDefault="00CF7DE8" w:rsidP="00CF7DE8">
      <w:pPr>
        <w:pStyle w:val="ac"/>
        <w:numPr>
          <w:ilvl w:val="0"/>
          <w:numId w:val="27"/>
        </w:numPr>
        <w:jc w:val="both"/>
        <w:rPr>
          <w:rFonts w:ascii="Times New Roman" w:hAnsi="Times New Roman" w:cs="Times New Roman"/>
        </w:rPr>
      </w:pPr>
      <w:r w:rsidRPr="00F0223F">
        <w:rPr>
          <w:rFonts w:ascii="Times New Roman" w:hAnsi="Times New Roman" w:cs="Times New Roman"/>
        </w:rPr>
        <w:t>Объем в часах:                                    72</w:t>
      </w:r>
    </w:p>
    <w:p w:rsidR="00CF7DE8" w:rsidRPr="00F0223F" w:rsidRDefault="00CF7DE8" w:rsidP="00CF7DE8">
      <w:pPr>
        <w:pStyle w:val="ac"/>
        <w:numPr>
          <w:ilvl w:val="0"/>
          <w:numId w:val="27"/>
        </w:numPr>
        <w:jc w:val="both"/>
        <w:rPr>
          <w:rFonts w:ascii="Times New Roman" w:hAnsi="Times New Roman" w:cs="Times New Roman"/>
        </w:rPr>
      </w:pPr>
      <w:r w:rsidRPr="00F0223F">
        <w:rPr>
          <w:rFonts w:ascii="Times New Roman" w:hAnsi="Times New Roman" w:cs="Times New Roman"/>
        </w:rPr>
        <w:t>В том числе аудиторных:                  38</w:t>
      </w:r>
    </w:p>
    <w:p w:rsidR="00CF7DE8" w:rsidRPr="00F0223F" w:rsidRDefault="00CF7DE8" w:rsidP="00CF7DE8">
      <w:pPr>
        <w:pStyle w:val="ac"/>
        <w:numPr>
          <w:ilvl w:val="0"/>
          <w:numId w:val="27"/>
        </w:numPr>
        <w:jc w:val="both"/>
        <w:rPr>
          <w:rFonts w:ascii="Times New Roman" w:hAnsi="Times New Roman" w:cs="Times New Roman"/>
        </w:rPr>
      </w:pPr>
      <w:r w:rsidRPr="00F0223F">
        <w:rPr>
          <w:rFonts w:ascii="Times New Roman" w:hAnsi="Times New Roman" w:cs="Times New Roman"/>
        </w:rPr>
        <w:t>Самостоятельных:                              34</w:t>
      </w:r>
    </w:p>
    <w:p w:rsidR="00CF7DE8" w:rsidRPr="00F0223F" w:rsidRDefault="00CF7DE8" w:rsidP="00CF7DE8">
      <w:pPr>
        <w:pStyle w:val="ac"/>
        <w:numPr>
          <w:ilvl w:val="0"/>
          <w:numId w:val="27"/>
        </w:numPr>
        <w:jc w:val="both"/>
        <w:rPr>
          <w:rFonts w:ascii="Times New Roman" w:hAnsi="Times New Roman" w:cs="Times New Roman"/>
        </w:rPr>
      </w:pPr>
      <w:r w:rsidRPr="00F0223F">
        <w:rPr>
          <w:rFonts w:ascii="Times New Roman" w:hAnsi="Times New Roman" w:cs="Times New Roman"/>
        </w:rPr>
        <w:t>Общая трудоемкость дисциплины:  2 ЗЕ</w:t>
      </w:r>
    </w:p>
    <w:p w:rsidR="00CF7DE8" w:rsidRPr="00E54A42" w:rsidRDefault="00CF7DE8" w:rsidP="00CF7DE8">
      <w:pPr>
        <w:ind w:firstLine="709"/>
        <w:jc w:val="both"/>
        <w:rPr>
          <w:rFonts w:ascii="Times New Roman" w:hAnsi="Times New Roman" w:cs="Times New Roman"/>
          <w:b/>
        </w:rPr>
      </w:pPr>
      <w:r w:rsidRPr="00E54A42">
        <w:rPr>
          <w:rFonts w:ascii="Times New Roman" w:hAnsi="Times New Roman" w:cs="Times New Roman"/>
          <w:b/>
        </w:rPr>
        <w:t>Цели и задачи.</w:t>
      </w:r>
    </w:p>
    <w:p w:rsidR="00CF7DE8" w:rsidRPr="00E54A42" w:rsidRDefault="00CF7DE8" w:rsidP="00CF7DE8">
      <w:pPr>
        <w:ind w:firstLine="709"/>
        <w:jc w:val="both"/>
        <w:rPr>
          <w:rFonts w:ascii="Times New Roman" w:hAnsi="Times New Roman" w:cs="Times New Roman"/>
          <w:b/>
        </w:rPr>
      </w:pPr>
      <w:r w:rsidRPr="00E54A42">
        <w:rPr>
          <w:rFonts w:ascii="Times New Roman" w:hAnsi="Times New Roman" w:cs="Times New Roman"/>
          <w:b/>
        </w:rPr>
        <w:t>Цель дисциплины:</w:t>
      </w:r>
    </w:p>
    <w:p w:rsidR="00CF7DE8" w:rsidRPr="00E54A42" w:rsidRDefault="00CF7DE8" w:rsidP="00CF7DE8">
      <w:pPr>
        <w:ind w:firstLine="709"/>
        <w:jc w:val="both"/>
        <w:rPr>
          <w:rFonts w:ascii="Times New Roman" w:hAnsi="Times New Roman" w:cs="Times New Roman"/>
        </w:rPr>
      </w:pPr>
      <w:r w:rsidRPr="00E54A42">
        <w:rPr>
          <w:rFonts w:ascii="Times New Roman" w:hAnsi="Times New Roman" w:cs="Times New Roman"/>
        </w:rPr>
        <w:t>Умение распознавать и оказывать специализированную помощь при неотложных состояниях, с которыми сталкивается в своей работе врач-</w:t>
      </w:r>
      <w:r>
        <w:rPr>
          <w:rFonts w:ascii="Times New Roman" w:hAnsi="Times New Roman" w:cs="Times New Roman"/>
        </w:rPr>
        <w:t>сексолог</w:t>
      </w:r>
      <w:r w:rsidRPr="00E54A42">
        <w:rPr>
          <w:rFonts w:ascii="Times New Roman" w:hAnsi="Times New Roman" w:cs="Times New Roman"/>
        </w:rPr>
        <w:t>.</w:t>
      </w:r>
    </w:p>
    <w:p w:rsidR="00CF7DE8" w:rsidRDefault="00CF7DE8" w:rsidP="00CF7DE8">
      <w:pPr>
        <w:ind w:firstLine="709"/>
        <w:jc w:val="both"/>
        <w:rPr>
          <w:rFonts w:ascii="Times New Roman" w:hAnsi="Times New Roman" w:cs="Times New Roman"/>
          <w:b/>
        </w:rPr>
      </w:pPr>
    </w:p>
    <w:p w:rsidR="00CF7DE8" w:rsidRPr="00E54A42" w:rsidRDefault="00CF7DE8" w:rsidP="00CF7DE8">
      <w:pPr>
        <w:ind w:firstLine="709"/>
        <w:jc w:val="both"/>
        <w:rPr>
          <w:rFonts w:ascii="Times New Roman" w:hAnsi="Times New Roman" w:cs="Times New Roman"/>
          <w:b/>
        </w:rPr>
      </w:pPr>
      <w:r w:rsidRPr="00E54A42">
        <w:rPr>
          <w:rFonts w:ascii="Times New Roman" w:hAnsi="Times New Roman" w:cs="Times New Roman"/>
          <w:b/>
        </w:rPr>
        <w:t>Задачи дисциплины:</w:t>
      </w:r>
    </w:p>
    <w:p w:rsidR="00CF7DE8" w:rsidRPr="00E54A42" w:rsidRDefault="00CF7DE8" w:rsidP="00CF7DE8">
      <w:pPr>
        <w:ind w:firstLine="709"/>
        <w:jc w:val="both"/>
        <w:rPr>
          <w:rFonts w:ascii="Times New Roman" w:hAnsi="Times New Roman" w:cs="Times New Roman"/>
        </w:rPr>
      </w:pPr>
      <w:r w:rsidRPr="00E54A42">
        <w:rPr>
          <w:rFonts w:ascii="Times New Roman" w:hAnsi="Times New Roman" w:cs="Times New Roman"/>
        </w:rPr>
        <w:t>Знать: законодательство Российской Федерации по вопросам организации психиатрической помощи населению; патогенез, клинику, тактику терапии неотложных состояний в психиатрии.</w:t>
      </w:r>
    </w:p>
    <w:p w:rsidR="00CF7DE8" w:rsidRPr="00E54A42" w:rsidRDefault="00CF7DE8" w:rsidP="00CF7DE8">
      <w:pPr>
        <w:ind w:firstLine="709"/>
        <w:jc w:val="both"/>
        <w:rPr>
          <w:rFonts w:ascii="Times New Roman" w:hAnsi="Times New Roman" w:cs="Times New Roman"/>
        </w:rPr>
      </w:pPr>
      <w:r w:rsidRPr="00E54A42">
        <w:rPr>
          <w:rFonts w:ascii="Times New Roman" w:hAnsi="Times New Roman" w:cs="Times New Roman"/>
        </w:rPr>
        <w:t>Уметь: получить информацию о заболевании; определить необходимость специальных методов исследования (лабораторных, рентгенологических, функциональных, патопсихологических, медико-генетических), организовать их выполнение и уметь интерпретировать их результаты; проводить дифференциальный диагноз; оценить причину и тяжесть состояния больного и принять необходимые меры для выведения больного из этого состояния; определить объем и последовательность терапевтических и организационных мероприятий; обосновать схему, план и тактику ведения больного, показания и противопоказания к назначению психофармакотерапии, психотерапии; оформить надлежащим образом медицинскую документацию, предусмотренную законодательством Российской Федерации по здравоохранению.</w:t>
      </w:r>
    </w:p>
    <w:p w:rsidR="00CF7DE8" w:rsidRPr="00E54A42" w:rsidRDefault="00CF7DE8" w:rsidP="00CF7DE8">
      <w:pPr>
        <w:ind w:firstLine="709"/>
        <w:jc w:val="both"/>
        <w:rPr>
          <w:rFonts w:ascii="Times New Roman" w:hAnsi="Times New Roman" w:cs="Times New Roman"/>
        </w:rPr>
      </w:pPr>
      <w:r w:rsidRPr="00E54A42">
        <w:rPr>
          <w:rFonts w:ascii="Times New Roman" w:hAnsi="Times New Roman" w:cs="Times New Roman"/>
        </w:rPr>
        <w:t>Владеть навыками: распознавания и лечения неотложных состояний в психиатрии.</w:t>
      </w:r>
    </w:p>
    <w:p w:rsidR="00CF7DE8" w:rsidRDefault="00CF7DE8" w:rsidP="00CF7DE8">
      <w:pPr>
        <w:ind w:firstLine="709"/>
        <w:jc w:val="both"/>
        <w:rPr>
          <w:rFonts w:ascii="Times New Roman" w:hAnsi="Times New Roman" w:cs="Times New Roman"/>
          <w:b/>
        </w:rPr>
      </w:pPr>
    </w:p>
    <w:p w:rsidR="00CF7DE8" w:rsidRPr="00E54A42" w:rsidRDefault="00CF7DE8" w:rsidP="00CF7DE8">
      <w:pPr>
        <w:ind w:firstLine="709"/>
        <w:jc w:val="both"/>
        <w:rPr>
          <w:rFonts w:ascii="Times New Roman" w:hAnsi="Times New Roman" w:cs="Times New Roman"/>
          <w:b/>
        </w:rPr>
      </w:pPr>
      <w:r w:rsidRPr="00E54A42">
        <w:rPr>
          <w:rFonts w:ascii="Times New Roman" w:hAnsi="Times New Roman" w:cs="Times New Roman"/>
          <w:b/>
        </w:rPr>
        <w:t>Место дисциплины в структуре образовательной программы.</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Дисциплина Б1.</w:t>
      </w:r>
      <w:r>
        <w:rPr>
          <w:rFonts w:ascii="Times New Roman" w:hAnsi="Times New Roman" w:cs="Times New Roman"/>
        </w:rPr>
        <w:t>В. ДВ</w:t>
      </w:r>
      <w:r w:rsidRPr="00E54A42">
        <w:rPr>
          <w:rFonts w:ascii="Times New Roman" w:hAnsi="Times New Roman" w:cs="Times New Roman"/>
        </w:rPr>
        <w:t xml:space="preserve"> «Неотложные состояния в психиатрии» относится к разделу Блок 1 Дисциплины (модули), Базовая часть высшего образования по специальности ординатуры 31.08.2</w:t>
      </w:r>
      <w:r>
        <w:rPr>
          <w:rFonts w:ascii="Times New Roman" w:hAnsi="Times New Roman" w:cs="Times New Roman"/>
        </w:rPr>
        <w:t>3</w:t>
      </w:r>
      <w:r w:rsidRPr="00E54A42">
        <w:rPr>
          <w:rFonts w:ascii="Times New Roman" w:hAnsi="Times New Roman" w:cs="Times New Roman"/>
        </w:rPr>
        <w:t xml:space="preserve"> </w:t>
      </w:r>
      <w:r>
        <w:rPr>
          <w:rFonts w:ascii="Times New Roman" w:hAnsi="Times New Roman" w:cs="Times New Roman"/>
        </w:rPr>
        <w:t>Сексология</w:t>
      </w:r>
      <w:r w:rsidRPr="00E54A42">
        <w:rPr>
          <w:rFonts w:ascii="Times New Roman" w:hAnsi="Times New Roman" w:cs="Times New Roman"/>
        </w:rPr>
        <w:t>.</w:t>
      </w:r>
    </w:p>
    <w:p w:rsidR="00CF7DE8" w:rsidRDefault="00CF7DE8" w:rsidP="00CF7DE8">
      <w:pPr>
        <w:autoSpaceDE w:val="0"/>
        <w:autoSpaceDN w:val="0"/>
        <w:adjustRightInd w:val="0"/>
        <w:ind w:firstLine="709"/>
        <w:rPr>
          <w:rFonts w:ascii="Times New Roman" w:hAnsi="Times New Roman" w:cs="Times New Roman"/>
          <w:b/>
          <w:bCs/>
        </w:rPr>
      </w:pPr>
    </w:p>
    <w:p w:rsidR="00CF7DE8" w:rsidRPr="00E54A42" w:rsidRDefault="00CF7DE8" w:rsidP="00CF7DE8">
      <w:pPr>
        <w:autoSpaceDE w:val="0"/>
        <w:autoSpaceDN w:val="0"/>
        <w:adjustRightInd w:val="0"/>
        <w:ind w:firstLine="709"/>
        <w:rPr>
          <w:rFonts w:ascii="Times New Roman" w:hAnsi="Times New Roman" w:cs="Times New Roman"/>
          <w:b/>
          <w:bCs/>
        </w:rPr>
      </w:pPr>
      <w:r w:rsidRPr="00E54A42">
        <w:rPr>
          <w:rFonts w:ascii="Times New Roman" w:hAnsi="Times New Roman" w:cs="Times New Roman"/>
          <w:b/>
          <w:bCs/>
        </w:rPr>
        <w:t>Общая трудоемкость дисциплины составляет:</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xml:space="preserve">– </w:t>
      </w:r>
      <w:r>
        <w:rPr>
          <w:rFonts w:ascii="Times New Roman" w:hAnsi="Times New Roman" w:cs="Times New Roman"/>
        </w:rPr>
        <w:t>2</w:t>
      </w:r>
      <w:r w:rsidRPr="00E54A42">
        <w:rPr>
          <w:rFonts w:ascii="Times New Roman" w:hAnsi="Times New Roman" w:cs="Times New Roman"/>
        </w:rPr>
        <w:t xml:space="preserve"> зачетные единицы;</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xml:space="preserve">– </w:t>
      </w:r>
      <w:r>
        <w:rPr>
          <w:rFonts w:ascii="Times New Roman" w:hAnsi="Times New Roman" w:cs="Times New Roman"/>
        </w:rPr>
        <w:t>72</w:t>
      </w:r>
      <w:r w:rsidRPr="00E54A42">
        <w:rPr>
          <w:rFonts w:ascii="Times New Roman" w:hAnsi="Times New Roman" w:cs="Times New Roman"/>
        </w:rPr>
        <w:t xml:space="preserve"> академических часа.</w:t>
      </w:r>
    </w:p>
    <w:p w:rsidR="00CF7DE8" w:rsidRDefault="00CF7DE8" w:rsidP="00CF7DE8">
      <w:pPr>
        <w:autoSpaceDE w:val="0"/>
        <w:autoSpaceDN w:val="0"/>
        <w:adjustRightInd w:val="0"/>
        <w:ind w:firstLine="709"/>
        <w:rPr>
          <w:rFonts w:ascii="Times New Roman" w:hAnsi="Times New Roman" w:cs="Times New Roman"/>
          <w:b/>
          <w:bCs/>
        </w:rPr>
      </w:pPr>
    </w:p>
    <w:p w:rsidR="00CF7DE8" w:rsidRPr="00E54A42" w:rsidRDefault="00CF7DE8" w:rsidP="00CF7DE8">
      <w:pPr>
        <w:autoSpaceDE w:val="0"/>
        <w:autoSpaceDN w:val="0"/>
        <w:adjustRightInd w:val="0"/>
        <w:ind w:firstLine="709"/>
        <w:rPr>
          <w:rFonts w:ascii="Times New Roman" w:hAnsi="Times New Roman" w:cs="Times New Roman"/>
          <w:b/>
          <w:bCs/>
        </w:rPr>
      </w:pPr>
      <w:r w:rsidRPr="00E54A42">
        <w:rPr>
          <w:rFonts w:ascii="Times New Roman" w:hAnsi="Times New Roman" w:cs="Times New Roman"/>
          <w:b/>
          <w:bCs/>
        </w:rPr>
        <w:t>Образовательные технологии, используемые при реализации различных видов</w:t>
      </w:r>
    </w:p>
    <w:p w:rsidR="00CF7DE8" w:rsidRPr="00E54A42" w:rsidRDefault="00CF7DE8" w:rsidP="00CF7DE8">
      <w:pPr>
        <w:autoSpaceDE w:val="0"/>
        <w:autoSpaceDN w:val="0"/>
        <w:adjustRightInd w:val="0"/>
        <w:ind w:firstLine="709"/>
        <w:rPr>
          <w:rFonts w:ascii="Times New Roman" w:hAnsi="Times New Roman" w:cs="Times New Roman"/>
          <w:b/>
          <w:bCs/>
        </w:rPr>
      </w:pPr>
      <w:r w:rsidRPr="00E54A42">
        <w:rPr>
          <w:rFonts w:ascii="Times New Roman" w:hAnsi="Times New Roman" w:cs="Times New Roman"/>
          <w:b/>
          <w:bCs/>
        </w:rPr>
        <w:t>учебной работы:</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лекция;</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практическое занятие;</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семинарское занятие.</w:t>
      </w:r>
    </w:p>
    <w:p w:rsidR="00CF7DE8" w:rsidRPr="00E54A42" w:rsidRDefault="00CF7DE8" w:rsidP="00CF7DE8">
      <w:pPr>
        <w:autoSpaceDE w:val="0"/>
        <w:autoSpaceDN w:val="0"/>
        <w:adjustRightInd w:val="0"/>
        <w:spacing w:before="240"/>
        <w:ind w:firstLine="709"/>
        <w:rPr>
          <w:rFonts w:ascii="Times New Roman" w:hAnsi="Times New Roman" w:cs="Times New Roman"/>
          <w:b/>
          <w:bCs/>
        </w:rPr>
      </w:pPr>
      <w:r w:rsidRPr="00E54A42">
        <w:rPr>
          <w:rFonts w:ascii="Times New Roman" w:hAnsi="Times New Roman" w:cs="Times New Roman"/>
          <w:b/>
          <w:bCs/>
        </w:rPr>
        <w:t>Элементы, входящие в самостоятельную работу ординатора:</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подготовка к семинарским и практическим занятиям;</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подготовка презентаций и сообщений для выступлений;</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работа с Интернет-ресурсами;</w:t>
      </w:r>
    </w:p>
    <w:p w:rsidR="00CF7DE8" w:rsidRPr="00E54A42" w:rsidRDefault="00CF7DE8" w:rsidP="00CF7DE8">
      <w:pPr>
        <w:autoSpaceDE w:val="0"/>
        <w:autoSpaceDN w:val="0"/>
        <w:adjustRightInd w:val="0"/>
        <w:ind w:firstLine="709"/>
        <w:rPr>
          <w:rFonts w:ascii="Times New Roman" w:hAnsi="Times New Roman" w:cs="Times New Roman"/>
        </w:rPr>
      </w:pPr>
      <w:r w:rsidRPr="00E54A42">
        <w:rPr>
          <w:rFonts w:ascii="Times New Roman" w:hAnsi="Times New Roman" w:cs="Times New Roman"/>
        </w:rPr>
        <w:t>- работа с отечественной и зарубежной литературой.</w:t>
      </w:r>
    </w:p>
    <w:p w:rsidR="00CF7DE8" w:rsidRPr="00E54A42" w:rsidRDefault="00CF7DE8" w:rsidP="00CF7DE8">
      <w:pPr>
        <w:autoSpaceDE w:val="0"/>
        <w:autoSpaceDN w:val="0"/>
        <w:adjustRightInd w:val="0"/>
        <w:spacing w:before="240"/>
        <w:ind w:firstLine="709"/>
        <w:rPr>
          <w:rFonts w:ascii="Times New Roman" w:hAnsi="Times New Roman" w:cs="Times New Roman"/>
          <w:b/>
          <w:bCs/>
        </w:rPr>
      </w:pPr>
      <w:r w:rsidRPr="00E54A42">
        <w:rPr>
          <w:rFonts w:ascii="Times New Roman" w:hAnsi="Times New Roman" w:cs="Times New Roman"/>
          <w:b/>
          <w:bCs/>
        </w:rPr>
        <w:lastRenderedPageBreak/>
        <w:t>Контроль успеваемости.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Для проведения текущего контроля успеваемости и промежуточной аттестации кафедрой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 (2 семестр) /экзамена (3 семестр): «зачет», «незачет», «отлично», «хорошо», «удовлетворительно», «неудовлетворительно»;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Критерии оценивания результатов обучения промежуточной аттестации в соответствии с уровнями сформированности знаний, умений и навыков.</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b/>
          <w:bCs/>
        </w:rPr>
        <w:t>Знания</w:t>
      </w:r>
      <w:r w:rsidRPr="00E54A42">
        <w:rPr>
          <w:rFonts w:ascii="Times New Roman" w:hAnsi="Times New Roman" w:cs="Times New Roman"/>
        </w:rPr>
        <w:t>:</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«незачтено» – отсутствие теоретических знаний, фрагментарные знания;</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«отлично» – теоретическое содержание освоено полностью, без пробелов;</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«хорошо»– теоретическое содержание освоено, но имеет отдельные пробелы знаний;</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«удовлетворительно» – теоретическое содержание освоено частично;</w:t>
      </w:r>
    </w:p>
    <w:p w:rsidR="00CF7DE8" w:rsidRPr="006068A5"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«неудовлетворительно» – отсутствие теоретически</w:t>
      </w:r>
      <w:r>
        <w:rPr>
          <w:rFonts w:ascii="Times New Roman" w:hAnsi="Times New Roman" w:cs="Times New Roman"/>
        </w:rPr>
        <w:t>х знаний, фрагментарные знания.</w:t>
      </w:r>
    </w:p>
    <w:p w:rsidR="00CF7DE8" w:rsidRPr="00E54A42" w:rsidRDefault="00CF7DE8" w:rsidP="00CF7DE8">
      <w:pPr>
        <w:autoSpaceDE w:val="0"/>
        <w:autoSpaceDN w:val="0"/>
        <w:adjustRightInd w:val="0"/>
        <w:spacing w:before="240"/>
        <w:ind w:firstLine="709"/>
        <w:jc w:val="both"/>
        <w:rPr>
          <w:rFonts w:ascii="Times New Roman" w:hAnsi="Times New Roman" w:cs="Times New Roman"/>
          <w:b/>
          <w:bCs/>
        </w:rPr>
      </w:pPr>
      <w:r w:rsidRPr="00E54A42">
        <w:rPr>
          <w:rFonts w:ascii="Times New Roman" w:hAnsi="Times New Roman" w:cs="Times New Roman"/>
          <w:b/>
          <w:bCs/>
        </w:rPr>
        <w:t>Умения:</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«незачтено» – выполненные учебные задания содержат грубые ошибки;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«отлично» – предусмотренные программой обучения учебные задания выполнены полностью;</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«хорошо»– учебные задания выполнены, некоторые из выполненных заданий, возможно, содержат ошибки;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«удовлетворительно» – учебные задания выполнены, некоторые виды заданий выполнены с ошибками;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«неудовлетворительно» – выполненные учебные задания содержат грубые ошибки.</w:t>
      </w:r>
    </w:p>
    <w:p w:rsidR="00CF7DE8" w:rsidRPr="00E54A42" w:rsidRDefault="00CF7DE8" w:rsidP="00CF7DE8">
      <w:pPr>
        <w:autoSpaceDE w:val="0"/>
        <w:autoSpaceDN w:val="0"/>
        <w:adjustRightInd w:val="0"/>
        <w:spacing w:before="240"/>
        <w:ind w:firstLine="709"/>
        <w:jc w:val="both"/>
        <w:rPr>
          <w:rFonts w:ascii="Times New Roman" w:hAnsi="Times New Roman" w:cs="Times New Roman"/>
          <w:b/>
          <w:bCs/>
        </w:rPr>
      </w:pPr>
      <w:r w:rsidRPr="00E54A42">
        <w:rPr>
          <w:rFonts w:ascii="Times New Roman" w:hAnsi="Times New Roman" w:cs="Times New Roman"/>
          <w:b/>
          <w:bCs/>
        </w:rPr>
        <w:t>Владение навыками:</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«незачтено» – отсутствие навыков либо фрагментарное применение;</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 xml:space="preserve"> «отлично» – навыки сформированы полностью, успешно и систематически </w:t>
      </w:r>
      <w:r w:rsidRPr="00E54A42">
        <w:rPr>
          <w:rFonts w:ascii="Times New Roman" w:hAnsi="Times New Roman" w:cs="Times New Roman"/>
        </w:rPr>
        <w:lastRenderedPageBreak/>
        <w:t>применяются;</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«хорошо»– навыки в целом успешно применимы, но сформированы недостаточно;</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«удовлетворительно» – навыки в целом успешно, но без систематического применения;</w:t>
      </w:r>
    </w:p>
    <w:p w:rsidR="00CF7DE8" w:rsidRPr="00E54A42" w:rsidRDefault="00CF7DE8" w:rsidP="00CF7DE8">
      <w:pPr>
        <w:autoSpaceDE w:val="0"/>
        <w:autoSpaceDN w:val="0"/>
        <w:adjustRightInd w:val="0"/>
        <w:ind w:firstLine="709"/>
        <w:jc w:val="both"/>
        <w:rPr>
          <w:rFonts w:ascii="Times New Roman" w:hAnsi="Times New Roman" w:cs="Times New Roman"/>
        </w:rPr>
      </w:pPr>
      <w:r w:rsidRPr="00E54A42">
        <w:rPr>
          <w:rFonts w:ascii="Times New Roman" w:hAnsi="Times New Roman" w:cs="Times New Roman"/>
        </w:rPr>
        <w:t>«неудовлетворительно»– отсутствие навыков либо фрагментарное применение.</w:t>
      </w:r>
    </w:p>
    <w:p w:rsidR="00CF7DE8" w:rsidRPr="00E54A42" w:rsidRDefault="00CF7DE8" w:rsidP="00CF7DE8">
      <w:pPr>
        <w:spacing w:before="240"/>
        <w:ind w:firstLine="709"/>
        <w:jc w:val="both"/>
        <w:rPr>
          <w:rFonts w:ascii="Times New Roman" w:hAnsi="Times New Roman" w:cs="Times New Roman"/>
        </w:rPr>
      </w:pPr>
      <w:r w:rsidRPr="00E54A42">
        <w:rPr>
          <w:rFonts w:ascii="Times New Roman" w:hAnsi="Times New Roman" w:cs="Times New Roman"/>
          <w:b/>
        </w:rPr>
        <w:t>Требования к результатам освоения дисциплины</w:t>
      </w:r>
      <w:r w:rsidRPr="00E54A42">
        <w:rPr>
          <w:rFonts w:ascii="Times New Roman" w:hAnsi="Times New Roman" w:cs="Times New Roman"/>
        </w:rPr>
        <w:t>:</w:t>
      </w:r>
    </w:p>
    <w:p w:rsidR="00CF7DE8" w:rsidRPr="00E54A42" w:rsidRDefault="00CF7DE8" w:rsidP="00CF7DE8">
      <w:pPr>
        <w:ind w:firstLine="709"/>
        <w:jc w:val="both"/>
        <w:rPr>
          <w:rFonts w:ascii="Times New Roman" w:hAnsi="Times New Roman" w:cs="Times New Roman"/>
        </w:rPr>
      </w:pPr>
      <w:r w:rsidRPr="00E54A42">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E54A42" w:rsidRDefault="00CF7DE8" w:rsidP="00CF7DE8">
      <w:pPr>
        <w:pStyle w:val="ac"/>
        <w:numPr>
          <w:ilvl w:val="0"/>
          <w:numId w:val="28"/>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F7DE8" w:rsidRPr="00E54A42" w:rsidRDefault="00CF7DE8" w:rsidP="00CF7DE8">
      <w:pPr>
        <w:pStyle w:val="ac"/>
        <w:numPr>
          <w:ilvl w:val="0"/>
          <w:numId w:val="28"/>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F7DE8" w:rsidRPr="00E54A42" w:rsidRDefault="00CF7DE8" w:rsidP="00CF7DE8">
      <w:pPr>
        <w:pStyle w:val="ac"/>
        <w:numPr>
          <w:ilvl w:val="0"/>
          <w:numId w:val="28"/>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ведению и лечению пациентов, нуждающихся в оказании психиатрической медицинской помощи (ПК-6);</w:t>
      </w:r>
    </w:p>
    <w:p w:rsidR="00CF7DE8" w:rsidRPr="006068A5" w:rsidRDefault="00CF7DE8" w:rsidP="00CF7DE8">
      <w:pPr>
        <w:pStyle w:val="ac"/>
        <w:numPr>
          <w:ilvl w:val="0"/>
          <w:numId w:val="28"/>
        </w:numPr>
        <w:spacing w:after="0"/>
        <w:ind w:firstLine="709"/>
        <w:jc w:val="both"/>
        <w:rPr>
          <w:rFonts w:ascii="Times New Roman" w:hAnsi="Times New Roman" w:cs="Times New Roman"/>
          <w:sz w:val="24"/>
          <w:szCs w:val="24"/>
        </w:rPr>
      </w:pPr>
      <w:r w:rsidRPr="00E54A42">
        <w:rPr>
          <w:rFonts w:ascii="Times New Roman" w:hAnsi="Times New Roman" w:cs="Times New Roman"/>
          <w:sz w:val="24"/>
          <w:szCs w:val="24"/>
        </w:rPr>
        <w:t>готовность к оказанию медицинской помощи при чрезвычайных ситуациях, в том числе участию в медицинской эвакуации (ПК-7).</w:t>
      </w:r>
    </w:p>
    <w:p w:rsidR="00CF7DE8" w:rsidRDefault="00CF7DE8" w:rsidP="00CF7DE8">
      <w:pPr>
        <w:jc w:val="center"/>
        <w:rPr>
          <w:rFonts w:ascii="Times New Roman" w:hAnsi="Times New Roman" w:cs="Times New Roman"/>
          <w:b/>
        </w:rPr>
      </w:pPr>
    </w:p>
    <w:p w:rsidR="00CF7DE8" w:rsidRPr="00E54A42" w:rsidRDefault="00CF7DE8" w:rsidP="00CF7DE8">
      <w:pPr>
        <w:jc w:val="center"/>
        <w:rPr>
          <w:rFonts w:ascii="Times New Roman" w:hAnsi="Times New Roman" w:cs="Times New Roman"/>
          <w:b/>
        </w:rPr>
      </w:pPr>
      <w:r w:rsidRPr="00E54A42">
        <w:rPr>
          <w:rFonts w:ascii="Times New Roman" w:hAnsi="Times New Roman" w:cs="Times New Roman"/>
          <w:b/>
        </w:rPr>
        <w:t>Разделы дисциплины «Неотложные состояния в психиатрии»</w:t>
      </w:r>
    </w:p>
    <w:tbl>
      <w:tblPr>
        <w:tblW w:w="1063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61"/>
        <w:gridCol w:w="1843"/>
        <w:gridCol w:w="992"/>
        <w:gridCol w:w="1276"/>
        <w:gridCol w:w="709"/>
        <w:gridCol w:w="992"/>
        <w:gridCol w:w="852"/>
      </w:tblGrid>
      <w:tr w:rsidR="00CF7DE8" w:rsidRPr="00E54A42" w:rsidTr="00DD06FC">
        <w:tc>
          <w:tcPr>
            <w:tcW w:w="709" w:type="dxa"/>
            <w:vMerge w:val="restart"/>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w:t>
            </w:r>
          </w:p>
        </w:tc>
        <w:tc>
          <w:tcPr>
            <w:tcW w:w="3261" w:type="dxa"/>
            <w:vMerge w:val="restart"/>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rPr>
              <w:t>Наименование модулей и разделов</w:t>
            </w:r>
          </w:p>
        </w:tc>
        <w:tc>
          <w:tcPr>
            <w:tcW w:w="1843" w:type="dxa"/>
            <w:vMerge w:val="restart"/>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Формируемые компетенции</w:t>
            </w:r>
          </w:p>
        </w:tc>
        <w:tc>
          <w:tcPr>
            <w:tcW w:w="4821" w:type="dxa"/>
            <w:gridSpan w:val="5"/>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Виды учебной работы (в академ.часах)</w:t>
            </w:r>
          </w:p>
        </w:tc>
      </w:tr>
      <w:tr w:rsidR="00CF7DE8" w:rsidRPr="00E54A42" w:rsidTr="00DD06FC">
        <w:tc>
          <w:tcPr>
            <w:tcW w:w="709" w:type="dxa"/>
            <w:vMerge/>
            <w:vAlign w:val="center"/>
          </w:tcPr>
          <w:p w:rsidR="00CF7DE8" w:rsidRPr="00E54A42" w:rsidRDefault="00CF7DE8" w:rsidP="00DD06FC">
            <w:pPr>
              <w:jc w:val="center"/>
              <w:rPr>
                <w:rFonts w:ascii="Times New Roman" w:hAnsi="Times New Roman" w:cs="Times New Roman"/>
                <w:bCs/>
              </w:rPr>
            </w:pPr>
          </w:p>
        </w:tc>
        <w:tc>
          <w:tcPr>
            <w:tcW w:w="3261" w:type="dxa"/>
            <w:vMerge/>
            <w:vAlign w:val="center"/>
          </w:tcPr>
          <w:p w:rsidR="00CF7DE8" w:rsidRPr="00E54A42" w:rsidRDefault="00CF7DE8" w:rsidP="00DD06FC">
            <w:pPr>
              <w:jc w:val="center"/>
              <w:rPr>
                <w:rFonts w:ascii="Times New Roman" w:hAnsi="Times New Roman" w:cs="Times New Roman"/>
                <w:bCs/>
              </w:rPr>
            </w:pPr>
          </w:p>
        </w:tc>
        <w:tc>
          <w:tcPr>
            <w:tcW w:w="1843" w:type="dxa"/>
            <w:vMerge/>
          </w:tcPr>
          <w:p w:rsidR="00CF7DE8" w:rsidRPr="00E54A42" w:rsidRDefault="00CF7DE8" w:rsidP="00DD06FC">
            <w:pPr>
              <w:jc w:val="center"/>
              <w:rPr>
                <w:rFonts w:ascii="Times New Roman" w:hAnsi="Times New Roman" w:cs="Times New Roman"/>
                <w:bCs/>
              </w:rPr>
            </w:pPr>
          </w:p>
        </w:tc>
        <w:tc>
          <w:tcPr>
            <w:tcW w:w="992" w:type="dxa"/>
            <w:vAlign w:val="center"/>
          </w:tcPr>
          <w:p w:rsidR="00CF7DE8" w:rsidRPr="005944DB" w:rsidRDefault="00CF7DE8" w:rsidP="00DD06FC">
            <w:pPr>
              <w:jc w:val="center"/>
              <w:rPr>
                <w:rFonts w:ascii="Times New Roman" w:hAnsi="Times New Roman" w:cs="Times New Roman"/>
                <w:bCs/>
              </w:rPr>
            </w:pPr>
            <w:r w:rsidRPr="005944DB">
              <w:rPr>
                <w:rFonts w:ascii="Times New Roman" w:hAnsi="Times New Roman" w:cs="Times New Roman"/>
                <w:bCs/>
              </w:rPr>
              <w:t>лекции</w:t>
            </w:r>
          </w:p>
        </w:tc>
        <w:tc>
          <w:tcPr>
            <w:tcW w:w="1276" w:type="dxa"/>
            <w:vAlign w:val="center"/>
          </w:tcPr>
          <w:p w:rsidR="00CF7DE8" w:rsidRPr="005944DB" w:rsidRDefault="00CF7DE8" w:rsidP="00DD06FC">
            <w:pPr>
              <w:jc w:val="center"/>
              <w:rPr>
                <w:rFonts w:ascii="Times New Roman" w:hAnsi="Times New Roman" w:cs="Times New Roman"/>
                <w:bCs/>
              </w:rPr>
            </w:pPr>
            <w:r w:rsidRPr="005944DB">
              <w:rPr>
                <w:rFonts w:ascii="Times New Roman" w:hAnsi="Times New Roman" w:cs="Times New Roman"/>
                <w:bCs/>
              </w:rPr>
              <w:t>практ.зан.</w:t>
            </w:r>
          </w:p>
        </w:tc>
        <w:tc>
          <w:tcPr>
            <w:tcW w:w="709" w:type="dxa"/>
            <w:vAlign w:val="center"/>
          </w:tcPr>
          <w:p w:rsidR="00CF7DE8" w:rsidRPr="005944DB" w:rsidRDefault="00CF7DE8" w:rsidP="00DD06FC">
            <w:pPr>
              <w:jc w:val="center"/>
              <w:rPr>
                <w:rFonts w:ascii="Times New Roman" w:hAnsi="Times New Roman" w:cs="Times New Roman"/>
                <w:bCs/>
              </w:rPr>
            </w:pPr>
            <w:r w:rsidRPr="005944DB">
              <w:rPr>
                <w:rFonts w:ascii="Times New Roman" w:hAnsi="Times New Roman" w:cs="Times New Roman"/>
                <w:bCs/>
              </w:rPr>
              <w:t>сем.</w:t>
            </w:r>
          </w:p>
        </w:tc>
        <w:tc>
          <w:tcPr>
            <w:tcW w:w="992" w:type="dxa"/>
            <w:vAlign w:val="center"/>
          </w:tcPr>
          <w:p w:rsidR="00CF7DE8" w:rsidRPr="005944DB" w:rsidRDefault="00CF7DE8" w:rsidP="00DD06FC">
            <w:pPr>
              <w:jc w:val="center"/>
              <w:rPr>
                <w:rFonts w:ascii="Times New Roman" w:hAnsi="Times New Roman" w:cs="Times New Roman"/>
                <w:bCs/>
              </w:rPr>
            </w:pPr>
            <w:r w:rsidRPr="005944DB">
              <w:rPr>
                <w:rFonts w:ascii="Times New Roman" w:hAnsi="Times New Roman" w:cs="Times New Roman"/>
                <w:bCs/>
              </w:rPr>
              <w:t>сам. раб.</w:t>
            </w:r>
          </w:p>
        </w:tc>
        <w:tc>
          <w:tcPr>
            <w:tcW w:w="852" w:type="dxa"/>
            <w:vAlign w:val="center"/>
          </w:tcPr>
          <w:p w:rsidR="00CF7DE8" w:rsidRPr="005944DB" w:rsidRDefault="00CF7DE8" w:rsidP="00DD06FC">
            <w:pPr>
              <w:jc w:val="center"/>
              <w:rPr>
                <w:rFonts w:ascii="Times New Roman" w:hAnsi="Times New Roman" w:cs="Times New Roman"/>
                <w:bCs/>
              </w:rPr>
            </w:pPr>
            <w:r w:rsidRPr="005944DB">
              <w:rPr>
                <w:rFonts w:ascii="Times New Roman" w:hAnsi="Times New Roman" w:cs="Times New Roman"/>
                <w:bCs/>
              </w:rPr>
              <w:t>всего</w:t>
            </w:r>
          </w:p>
        </w:tc>
      </w:tr>
      <w:tr w:rsidR="00CF7DE8" w:rsidRPr="00E54A42" w:rsidTr="00DD06FC">
        <w:tc>
          <w:tcPr>
            <w:tcW w:w="10634" w:type="dxa"/>
            <w:gridSpan w:val="8"/>
            <w:vAlign w:val="center"/>
          </w:tcPr>
          <w:p w:rsidR="00CF7DE8" w:rsidRPr="00E54A42" w:rsidRDefault="00CF7DE8" w:rsidP="00DD06FC">
            <w:pPr>
              <w:jc w:val="center"/>
              <w:rPr>
                <w:rFonts w:ascii="Times New Roman" w:hAnsi="Times New Roman" w:cs="Times New Roman"/>
              </w:rPr>
            </w:pPr>
            <w:r w:rsidRPr="00E54A42">
              <w:rPr>
                <w:rFonts w:ascii="Times New Roman" w:hAnsi="Times New Roman" w:cs="Times New Roman"/>
              </w:rPr>
              <w:t xml:space="preserve">2семестр </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1</w:t>
            </w:r>
          </w:p>
        </w:tc>
        <w:tc>
          <w:tcPr>
            <w:tcW w:w="3261" w:type="dxa"/>
            <w:vAlign w:val="center"/>
          </w:tcPr>
          <w:p w:rsidR="00CF7DE8" w:rsidRPr="00E54A42" w:rsidRDefault="00CF7DE8" w:rsidP="00DD06FC">
            <w:pPr>
              <w:rPr>
                <w:rFonts w:ascii="Times New Roman" w:hAnsi="Times New Roman" w:cs="Times New Roman"/>
                <w:bCs/>
              </w:rPr>
            </w:pPr>
            <w:r w:rsidRPr="00E54A42">
              <w:rPr>
                <w:rFonts w:ascii="Times New Roman" w:hAnsi="Times New Roman" w:cs="Times New Roman"/>
              </w:rPr>
              <w:t>Психомоторное возбуждение и агрессивное поведение</w:t>
            </w:r>
          </w:p>
        </w:tc>
        <w:tc>
          <w:tcPr>
            <w:tcW w:w="1843"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 xml:space="preserve">ПК-5,6, </w:t>
            </w:r>
          </w:p>
          <w:p w:rsidR="00CF7DE8" w:rsidRPr="00E54A42" w:rsidRDefault="00CF7DE8" w:rsidP="00DD06FC">
            <w:pPr>
              <w:jc w:val="center"/>
              <w:rPr>
                <w:rFonts w:ascii="Times New Roman" w:hAnsi="Times New Roman" w:cs="Times New Roman"/>
                <w:bCs/>
              </w:rPr>
            </w:pP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8</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15</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2</w:t>
            </w:r>
          </w:p>
        </w:tc>
        <w:tc>
          <w:tcPr>
            <w:tcW w:w="3261" w:type="dxa"/>
            <w:vAlign w:val="center"/>
          </w:tcPr>
          <w:p w:rsidR="00CF7DE8" w:rsidRPr="00E54A42" w:rsidRDefault="00CF7DE8" w:rsidP="00DD06FC">
            <w:pPr>
              <w:rPr>
                <w:rFonts w:ascii="Times New Roman" w:hAnsi="Times New Roman" w:cs="Times New Roman"/>
              </w:rPr>
            </w:pPr>
            <w:r w:rsidRPr="00E54A42">
              <w:rPr>
                <w:rFonts w:ascii="Times New Roman" w:hAnsi="Times New Roman" w:cs="Times New Roman"/>
              </w:rPr>
              <w:t>Суицидальное поведение</w:t>
            </w:r>
          </w:p>
        </w:tc>
        <w:tc>
          <w:tcPr>
            <w:tcW w:w="1843"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ПК-6,7,</w:t>
            </w:r>
          </w:p>
          <w:p w:rsidR="00CF7DE8" w:rsidRPr="00E54A42" w:rsidRDefault="00CF7DE8" w:rsidP="00DD06FC">
            <w:pPr>
              <w:jc w:val="center"/>
              <w:rPr>
                <w:rFonts w:ascii="Times New Roman" w:hAnsi="Times New Roman" w:cs="Times New Roman"/>
                <w:bCs/>
              </w:rPr>
            </w:pP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8</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15</w:t>
            </w:r>
          </w:p>
        </w:tc>
      </w:tr>
      <w:tr w:rsidR="00CF7DE8" w:rsidRPr="00E54A42" w:rsidTr="00DD06FC">
        <w:tc>
          <w:tcPr>
            <w:tcW w:w="10634" w:type="dxa"/>
            <w:gridSpan w:val="8"/>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w:t>
            </w:r>
            <w:r w:rsidRPr="00E54A42">
              <w:rPr>
                <w:rFonts w:ascii="Times New Roman" w:hAnsi="Times New Roman" w:cs="Times New Roman"/>
              </w:rPr>
              <w:t xml:space="preserve"> семестр</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3</w:t>
            </w:r>
          </w:p>
        </w:tc>
        <w:tc>
          <w:tcPr>
            <w:tcW w:w="3261" w:type="dxa"/>
            <w:vAlign w:val="center"/>
          </w:tcPr>
          <w:p w:rsidR="00CF7DE8" w:rsidRPr="00E54A42" w:rsidRDefault="00CF7DE8" w:rsidP="00DD06FC">
            <w:pPr>
              <w:rPr>
                <w:rFonts w:ascii="Times New Roman" w:hAnsi="Times New Roman" w:cs="Times New Roman"/>
              </w:rPr>
            </w:pPr>
            <w:r w:rsidRPr="00E54A42">
              <w:rPr>
                <w:rFonts w:ascii="Times New Roman" w:hAnsi="Times New Roman" w:cs="Times New Roman"/>
              </w:rPr>
              <w:t>Отказ от еды</w:t>
            </w:r>
          </w:p>
        </w:tc>
        <w:tc>
          <w:tcPr>
            <w:tcW w:w="1843"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 xml:space="preserve">ПК-6 </w:t>
            </w:r>
          </w:p>
        </w:tc>
        <w:tc>
          <w:tcPr>
            <w:tcW w:w="992" w:type="dxa"/>
            <w:vAlign w:val="center"/>
          </w:tcPr>
          <w:p w:rsidR="00CF7DE8" w:rsidRPr="00E54A42" w:rsidRDefault="00CF7DE8" w:rsidP="00DD06FC">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10</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4</w:t>
            </w:r>
          </w:p>
        </w:tc>
        <w:tc>
          <w:tcPr>
            <w:tcW w:w="3261" w:type="dxa"/>
            <w:vAlign w:val="center"/>
          </w:tcPr>
          <w:p w:rsidR="00CF7DE8" w:rsidRPr="00E54A42" w:rsidRDefault="00CF7DE8" w:rsidP="00DD06FC">
            <w:pPr>
              <w:rPr>
                <w:rFonts w:ascii="Times New Roman" w:hAnsi="Times New Roman" w:cs="Times New Roman"/>
              </w:rPr>
            </w:pPr>
            <w:r w:rsidRPr="00E54A42">
              <w:rPr>
                <w:rFonts w:ascii="Times New Roman" w:hAnsi="Times New Roman" w:cs="Times New Roman"/>
              </w:rPr>
              <w:t xml:space="preserve">Делирий. </w:t>
            </w:r>
            <w:r w:rsidRPr="00E54A42">
              <w:rPr>
                <w:rFonts w:ascii="Times New Roman" w:hAnsi="Times New Roman" w:cs="Times New Roman"/>
                <w:kern w:val="1"/>
                <w:lang w:eastAsia="hi-IN" w:bidi="hi-IN"/>
              </w:rPr>
              <w:t>Эпилептический статус</w:t>
            </w:r>
          </w:p>
        </w:tc>
        <w:tc>
          <w:tcPr>
            <w:tcW w:w="1843"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ПК-6,7</w:t>
            </w:r>
          </w:p>
        </w:tc>
        <w:tc>
          <w:tcPr>
            <w:tcW w:w="992" w:type="dxa"/>
            <w:vAlign w:val="center"/>
          </w:tcPr>
          <w:p w:rsidR="00CF7DE8" w:rsidRPr="00E54A42" w:rsidRDefault="00CF7DE8" w:rsidP="00DD06FC">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10</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5</w:t>
            </w:r>
          </w:p>
        </w:tc>
        <w:tc>
          <w:tcPr>
            <w:tcW w:w="3261" w:type="dxa"/>
            <w:vAlign w:val="center"/>
          </w:tcPr>
          <w:p w:rsidR="00CF7DE8" w:rsidRPr="00E54A42" w:rsidRDefault="00CF7DE8" w:rsidP="00DD06FC">
            <w:pPr>
              <w:rPr>
                <w:rFonts w:ascii="Times New Roman" w:hAnsi="Times New Roman" w:cs="Times New Roman"/>
              </w:rPr>
            </w:pPr>
            <w:r w:rsidRPr="00E54A42">
              <w:rPr>
                <w:rFonts w:ascii="Times New Roman" w:hAnsi="Times New Roman" w:cs="Times New Roman"/>
              </w:rPr>
              <w:t>Фебрильная шизофрения</w:t>
            </w:r>
          </w:p>
        </w:tc>
        <w:tc>
          <w:tcPr>
            <w:tcW w:w="1843"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ПК-6,7</w:t>
            </w:r>
          </w:p>
        </w:tc>
        <w:tc>
          <w:tcPr>
            <w:tcW w:w="992" w:type="dxa"/>
            <w:vAlign w:val="center"/>
          </w:tcPr>
          <w:p w:rsidR="00CF7DE8" w:rsidRPr="00E54A42" w:rsidRDefault="00CF7DE8" w:rsidP="00DD06FC">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4</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11</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6</w:t>
            </w:r>
          </w:p>
        </w:tc>
        <w:tc>
          <w:tcPr>
            <w:tcW w:w="3261" w:type="dxa"/>
            <w:vAlign w:val="center"/>
          </w:tcPr>
          <w:p w:rsidR="00CF7DE8" w:rsidRPr="00E54A42" w:rsidRDefault="00CF7DE8" w:rsidP="00DD06FC">
            <w:pPr>
              <w:rPr>
                <w:rFonts w:ascii="Times New Roman" w:hAnsi="Times New Roman" w:cs="Times New Roman"/>
              </w:rPr>
            </w:pPr>
            <w:r w:rsidRPr="00E54A42">
              <w:rPr>
                <w:rFonts w:ascii="Times New Roman" w:hAnsi="Times New Roman" w:cs="Times New Roman"/>
              </w:rPr>
              <w:t>Острые осложнения психофармакотерапии</w:t>
            </w:r>
          </w:p>
        </w:tc>
        <w:tc>
          <w:tcPr>
            <w:tcW w:w="1843" w:type="dxa"/>
            <w:vAlign w:val="center"/>
          </w:tcPr>
          <w:p w:rsidR="00CF7DE8" w:rsidRPr="00E54A42" w:rsidRDefault="00CF7DE8" w:rsidP="00DD06FC">
            <w:pPr>
              <w:jc w:val="center"/>
              <w:rPr>
                <w:rFonts w:ascii="Times New Roman" w:hAnsi="Times New Roman" w:cs="Times New Roman"/>
                <w:bCs/>
              </w:rPr>
            </w:pPr>
            <w:r w:rsidRPr="00E54A42">
              <w:rPr>
                <w:rFonts w:ascii="Times New Roman" w:hAnsi="Times New Roman" w:cs="Times New Roman"/>
                <w:bCs/>
              </w:rPr>
              <w:t xml:space="preserve">ПК-1,6 </w:t>
            </w:r>
          </w:p>
          <w:p w:rsidR="00CF7DE8" w:rsidRPr="00E54A42" w:rsidRDefault="00CF7DE8" w:rsidP="00DD06FC">
            <w:pPr>
              <w:jc w:val="center"/>
              <w:rPr>
                <w:rFonts w:ascii="Times New Roman" w:hAnsi="Times New Roman" w:cs="Times New Roman"/>
                <w:bCs/>
              </w:rPr>
            </w:pPr>
          </w:p>
        </w:tc>
        <w:tc>
          <w:tcPr>
            <w:tcW w:w="992" w:type="dxa"/>
            <w:vAlign w:val="center"/>
          </w:tcPr>
          <w:p w:rsidR="00CF7DE8" w:rsidRPr="00E54A42" w:rsidRDefault="00CF7DE8" w:rsidP="00DD06FC">
            <w:pPr>
              <w:jc w:val="center"/>
              <w:rPr>
                <w:rFonts w:ascii="Times New Roman" w:hAnsi="Times New Roman" w:cs="Times New Roman"/>
              </w:rPr>
            </w:pPr>
            <w:r w:rsidRPr="00E54A42">
              <w:rPr>
                <w:rFonts w:ascii="Times New Roman" w:hAnsi="Times New Roman" w:cs="Times New Roman"/>
              </w:rPr>
              <w:t>1</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6</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11</w:t>
            </w:r>
          </w:p>
        </w:tc>
      </w:tr>
      <w:tr w:rsidR="00CF7DE8" w:rsidRPr="00E54A42" w:rsidTr="00DD06FC">
        <w:tc>
          <w:tcPr>
            <w:tcW w:w="709" w:type="dxa"/>
            <w:vAlign w:val="center"/>
          </w:tcPr>
          <w:p w:rsidR="00CF7DE8" w:rsidRPr="00E54A42" w:rsidRDefault="00CF7DE8" w:rsidP="00DD06FC">
            <w:pPr>
              <w:jc w:val="center"/>
              <w:rPr>
                <w:rFonts w:ascii="Times New Roman" w:hAnsi="Times New Roman" w:cs="Times New Roman"/>
                <w:bCs/>
              </w:rPr>
            </w:pPr>
          </w:p>
        </w:tc>
        <w:tc>
          <w:tcPr>
            <w:tcW w:w="3261" w:type="dxa"/>
            <w:vAlign w:val="center"/>
          </w:tcPr>
          <w:p w:rsidR="00CF7DE8" w:rsidRPr="00E54A42" w:rsidRDefault="00CF7DE8" w:rsidP="00DD06FC">
            <w:pPr>
              <w:jc w:val="right"/>
              <w:rPr>
                <w:rFonts w:ascii="Times New Roman" w:hAnsi="Times New Roman" w:cs="Times New Roman"/>
                <w:bCs/>
              </w:rPr>
            </w:pPr>
            <w:r w:rsidRPr="00E54A42">
              <w:rPr>
                <w:rFonts w:ascii="Times New Roman" w:hAnsi="Times New Roman" w:cs="Times New Roman"/>
                <w:bCs/>
              </w:rPr>
              <w:t>Итого:</w:t>
            </w:r>
          </w:p>
        </w:tc>
        <w:tc>
          <w:tcPr>
            <w:tcW w:w="1843" w:type="dxa"/>
          </w:tcPr>
          <w:p w:rsidR="00CF7DE8" w:rsidRPr="00E54A42" w:rsidRDefault="00CF7DE8" w:rsidP="00DD06FC">
            <w:pPr>
              <w:jc w:val="center"/>
              <w:rPr>
                <w:rFonts w:ascii="Times New Roman" w:hAnsi="Times New Roman" w:cs="Times New Roman"/>
                <w:noProof/>
              </w:rPr>
            </w:pP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6</w:t>
            </w:r>
          </w:p>
        </w:tc>
        <w:tc>
          <w:tcPr>
            <w:tcW w:w="1276"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22</w:t>
            </w:r>
          </w:p>
        </w:tc>
        <w:tc>
          <w:tcPr>
            <w:tcW w:w="709"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1</w:t>
            </w:r>
            <w:r w:rsidRPr="00E54A42">
              <w:rPr>
                <w:rFonts w:ascii="Times New Roman" w:hAnsi="Times New Roman" w:cs="Times New Roman"/>
              </w:rPr>
              <w:t>0</w:t>
            </w:r>
          </w:p>
        </w:tc>
        <w:tc>
          <w:tcPr>
            <w:tcW w:w="99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34</w:t>
            </w:r>
          </w:p>
        </w:tc>
        <w:tc>
          <w:tcPr>
            <w:tcW w:w="852" w:type="dxa"/>
            <w:vAlign w:val="center"/>
          </w:tcPr>
          <w:p w:rsidR="00CF7DE8" w:rsidRPr="00E54A42" w:rsidRDefault="00CF7DE8" w:rsidP="00DD06FC">
            <w:pPr>
              <w:jc w:val="center"/>
              <w:rPr>
                <w:rFonts w:ascii="Times New Roman" w:hAnsi="Times New Roman" w:cs="Times New Roman"/>
              </w:rPr>
            </w:pPr>
            <w:r>
              <w:rPr>
                <w:rFonts w:ascii="Times New Roman" w:hAnsi="Times New Roman" w:cs="Times New Roman"/>
              </w:rPr>
              <w:t>72</w:t>
            </w:r>
          </w:p>
        </w:tc>
      </w:tr>
    </w:tbl>
    <w:p w:rsidR="00CF7DE8" w:rsidRPr="00E54A42" w:rsidRDefault="00CF7DE8" w:rsidP="00CF7DE8">
      <w:pPr>
        <w:suppressAutoHyphens/>
        <w:jc w:val="both"/>
        <w:rPr>
          <w:rFonts w:ascii="Times New Roman" w:hAnsi="Times New Roman" w:cs="Times New Roman"/>
          <w:b/>
          <w:kern w:val="1"/>
          <w:highlight w:val="magenta"/>
          <w:lang w:eastAsia="hi-IN" w:bidi="hi-IN"/>
        </w:rPr>
      </w:pPr>
    </w:p>
    <w:p w:rsidR="00CF7DE8" w:rsidRPr="00E54A42" w:rsidRDefault="00CF7DE8" w:rsidP="00CF7DE8">
      <w:pPr>
        <w:jc w:val="center"/>
        <w:rPr>
          <w:rFonts w:ascii="Times New Roman" w:hAnsi="Times New Roman" w:cs="Times New Roman"/>
          <w:b/>
        </w:rPr>
      </w:pPr>
      <w:r w:rsidRPr="00E54A42">
        <w:rPr>
          <w:rFonts w:ascii="Times New Roman" w:hAnsi="Times New Roman" w:cs="Times New Roman"/>
          <w:b/>
        </w:rPr>
        <w:t>Содержание дисциплины «Неотложные состояния в психиатрии»</w:t>
      </w:r>
      <w:r>
        <w:rPr>
          <w:rFonts w:ascii="Times New Roman" w:hAnsi="Times New Roman" w:cs="Times New Roman"/>
          <w:b/>
        </w:rPr>
        <w:t>.</w:t>
      </w:r>
    </w:p>
    <w:p w:rsidR="00CF7DE8" w:rsidRPr="00E54A42" w:rsidRDefault="00CF7DE8" w:rsidP="00CF7DE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Психомоторное возбуждение и агрессивное поведение. </w:t>
      </w:r>
      <w:r w:rsidRPr="00E54A42">
        <w:rPr>
          <w:rFonts w:ascii="Times New Roman" w:hAnsi="Times New Roman" w:cs="Times New Roman"/>
          <w:kern w:val="1"/>
          <w:lang w:eastAsia="hi-IN" w:bidi="hi-IN"/>
        </w:rPr>
        <w:t xml:space="preserve">Двигательное возбуждение как одно из частых проявлений острых психозов. Виды психомоторного возбуждения (галлюцинаторное, дисфорическое, тревожное, депрессивное (депрессивный раптус), маниакальное, аффективно-шоковое, кататоническое, гебефреническое) их особенности. Тактика поведения, купирования. Основные применяемые препараты (применяемые дозы, методы введения). Учет противопоказаний. Правила фиксации возбужденного больного. Обеспечение надзора и инструктаж персонала. Документальное </w:t>
      </w:r>
      <w:r w:rsidRPr="00E54A42">
        <w:rPr>
          <w:rFonts w:ascii="Times New Roman" w:hAnsi="Times New Roman" w:cs="Times New Roman"/>
          <w:kern w:val="1"/>
          <w:lang w:eastAsia="hi-IN" w:bidi="hi-IN"/>
        </w:rPr>
        <w:lastRenderedPageBreak/>
        <w:t>оформление предпринятых действий по купированию неотложного состояния психомоторного возбуждения.</w:t>
      </w:r>
    </w:p>
    <w:p w:rsidR="00CF7DE8" w:rsidRPr="00E54A42" w:rsidRDefault="00CF7DE8" w:rsidP="00CF7DE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Суицидальное поведение. </w:t>
      </w:r>
      <w:r w:rsidRPr="00E54A42">
        <w:rPr>
          <w:rFonts w:ascii="Times New Roman" w:hAnsi="Times New Roman" w:cs="Times New Roman"/>
          <w:kern w:val="1"/>
          <w:lang w:eastAsia="hi-IN" w:bidi="hi-IN"/>
        </w:rPr>
        <w:t>Частые причины суицидального поведения (депрессивные состояния, ипохондрический бред, императивные галлюцинации, тяжелые жизненные ситуации). Признаки высокого риска суицида. Демонстративные суицидальные попытки у лиц с истерическими чертами. Суицидальные действия как показания к немедленной госпитализации, в т. ч. и недобровольной, на основании ст. №23 и №29 Закона РФ «О психиатрической помощи и гарантиях прав граждан при ее оказании». Комплекс мер по предотвращению суицида в отделении (обеспечение режима надзора, приема лекарств). Предпочтительные препараты и принципы лечения больных с суицидальным поведением.</w:t>
      </w:r>
    </w:p>
    <w:p w:rsidR="00CF7DE8" w:rsidRPr="00E54A42" w:rsidRDefault="00CF7DE8" w:rsidP="00CF7DE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Отказ от еды. </w:t>
      </w:r>
      <w:r w:rsidRPr="00E54A42">
        <w:rPr>
          <w:rFonts w:ascii="Times New Roman" w:hAnsi="Times New Roman" w:cs="Times New Roman"/>
          <w:kern w:val="1"/>
          <w:lang w:eastAsia="hi-IN" w:bidi="hi-IN"/>
        </w:rPr>
        <w:t>Основные причины (кататонический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дисморфомания, дисморфофобия). Признаки отказа от еды. Онкологическая настороженность. Особенности у больных употребляющие мочегонные и слабительные для похудания. Особенности лечения (коррекция электролитных нарушений, парентеральное питание в условиях реанимации или ПСО, после стабилизации соматического состояния продолжение лечения, в т. ч. и в недобровольном порядке, в соответствии с Законом РФ «О психиатрической помощи и гарантиях прав граждан при ее оказании», ст. №29, пункты «а» и «в»)</w:t>
      </w:r>
    </w:p>
    <w:p w:rsidR="00CF7DE8" w:rsidRPr="00E54A42" w:rsidRDefault="00CF7DE8" w:rsidP="00CF7DE8">
      <w:pPr>
        <w:suppressAutoHyphens/>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Делирий. </w:t>
      </w:r>
      <w:r w:rsidRPr="00E54A42">
        <w:rPr>
          <w:rFonts w:ascii="Times New Roman" w:hAnsi="Times New Roman" w:cs="Times New Roman"/>
          <w:kern w:val="1"/>
          <w:lang w:eastAsia="hi-IN" w:bidi="hi-IN"/>
        </w:rPr>
        <w:t xml:space="preserve">Основные причины делирия. Признаки тяжелого течения делирия. Принципы лечения (тщательное обследование, динамическая оценка состояния, последовательность лечения). Особенности лечения тяжелых форм делирия. </w:t>
      </w:r>
      <w:r w:rsidRPr="00E54A42">
        <w:rPr>
          <w:rFonts w:ascii="Times New Roman" w:hAnsi="Times New Roman" w:cs="Times New Roman"/>
          <w:b/>
          <w:kern w:val="1"/>
          <w:lang w:eastAsia="hi-IN" w:bidi="hi-IN"/>
        </w:rPr>
        <w:t xml:space="preserve">Эпилептический статус. </w:t>
      </w:r>
      <w:r w:rsidRPr="00E54A42">
        <w:rPr>
          <w:rFonts w:ascii="Times New Roman" w:hAnsi="Times New Roman" w:cs="Times New Roman"/>
          <w:kern w:val="1"/>
          <w:lang w:eastAsia="hi-IN" w:bidi="hi-IN"/>
        </w:rPr>
        <w:t>Определение, признаки, Основные причины. Дифференциальная диагностика с коматозными состояниями другой природы (инсульт, асфиксия, остановка сердца, гипогликемия). Этапы лечебных мероприятий.</w:t>
      </w:r>
    </w:p>
    <w:p w:rsidR="00CF7DE8" w:rsidRPr="00E54A42" w:rsidRDefault="00CF7DE8" w:rsidP="00CF7DE8">
      <w:pPr>
        <w:suppressAutoHyphens/>
        <w:autoSpaceDE w:val="0"/>
        <w:autoSpaceDN w:val="0"/>
        <w:adjustRightInd w:val="0"/>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 xml:space="preserve">Фебрильная шизофрения. </w:t>
      </w:r>
      <w:r w:rsidRPr="00E54A42">
        <w:rPr>
          <w:rFonts w:ascii="Times New Roman" w:hAnsi="Times New Roman" w:cs="Times New Roman"/>
          <w:kern w:val="1"/>
          <w:lang w:eastAsia="hi-IN" w:bidi="hi-IN"/>
        </w:rPr>
        <w:t>Распространенность.</w:t>
      </w:r>
      <w:r w:rsidRPr="00E54A42">
        <w:rPr>
          <w:rFonts w:ascii="Times New Roman" w:hAnsi="Times New Roman" w:cs="Times New Roman"/>
          <w:b/>
          <w:kern w:val="1"/>
          <w:lang w:eastAsia="hi-IN" w:bidi="hi-IN"/>
        </w:rPr>
        <w:t xml:space="preserve"> </w:t>
      </w:r>
      <w:r w:rsidRPr="00E54A42">
        <w:rPr>
          <w:rFonts w:ascii="Times New Roman" w:hAnsi="Times New Roman" w:cs="Times New Roman"/>
          <w:kern w:val="1"/>
          <w:lang w:eastAsia="hi-IN" w:bidi="hi-IN"/>
        </w:rPr>
        <w:t>Клиническая картина. Общие принципы лечения.</w:t>
      </w:r>
    </w:p>
    <w:p w:rsidR="00CF7DE8" w:rsidRDefault="00CF7DE8" w:rsidP="00CF7DE8">
      <w:pPr>
        <w:suppressAutoHyphens/>
        <w:autoSpaceDE w:val="0"/>
        <w:autoSpaceDN w:val="0"/>
        <w:adjustRightInd w:val="0"/>
        <w:ind w:firstLine="709"/>
        <w:jc w:val="both"/>
        <w:rPr>
          <w:rFonts w:ascii="Times New Roman" w:hAnsi="Times New Roman" w:cs="Times New Roman"/>
          <w:kern w:val="1"/>
          <w:lang w:eastAsia="hi-IN" w:bidi="hi-IN"/>
        </w:rPr>
      </w:pPr>
      <w:r w:rsidRPr="00E54A42">
        <w:rPr>
          <w:rFonts w:ascii="Times New Roman" w:hAnsi="Times New Roman" w:cs="Times New Roman"/>
          <w:b/>
          <w:kern w:val="1"/>
          <w:lang w:eastAsia="hi-IN" w:bidi="hi-IN"/>
        </w:rPr>
        <w:t>Острые осложнения психофармакотерапии.</w:t>
      </w:r>
      <w:r w:rsidRPr="00E54A42">
        <w:rPr>
          <w:rFonts w:ascii="Times New Roman" w:hAnsi="Times New Roman" w:cs="Times New Roman"/>
          <w:kern w:val="1"/>
          <w:lang w:eastAsia="hi-IN" w:bidi="hi-IN"/>
        </w:rPr>
        <w:t xml:space="preserve"> Холинолитический делирий. Основные применяемые препараты, с холинолитическим эффектом, способные вызвать делирий. Клиническая картина Лечение. Острая дистония. Причины. Клинические проявления. Лечение. Злокачественный нейролептический синдром. Клиническая картина, принципы лечения. Острые отравления психотропными препаратами. Неспецифические и специфические симптомы в клинической картине отравлений психотропными препаратами (угнетение дыхания барбитуратами, артериальная гипотензия при альфа-адренолитическом действии, антихолинергический синдром и делирий при холинолитическом действии, серотониновый синдром, сердечные нарушения, вызванные ТЦА). Клиническая картина наиболее частых отравлений психотропными препаратами.</w:t>
      </w:r>
    </w:p>
    <w:p w:rsidR="00CF7DE8" w:rsidRPr="004D256D" w:rsidRDefault="00CF7DE8" w:rsidP="00CF7DE8">
      <w:pPr>
        <w:suppressAutoHyphens/>
        <w:autoSpaceDE w:val="0"/>
        <w:autoSpaceDN w:val="0"/>
        <w:adjustRightInd w:val="0"/>
        <w:ind w:firstLine="709"/>
        <w:jc w:val="both"/>
        <w:rPr>
          <w:rFonts w:ascii="Times New Roman" w:eastAsia="Times-Roman" w:hAnsi="Times New Roman" w:cs="Times New Roman"/>
          <w:kern w:val="1"/>
          <w:lang w:eastAsia="hi-IN" w:bidi="hi-IN"/>
        </w:rPr>
      </w:pPr>
    </w:p>
    <w:p w:rsidR="00CF7DE8" w:rsidRPr="00E54A42" w:rsidRDefault="00CF7DE8" w:rsidP="00CF7DE8">
      <w:pPr>
        <w:ind w:firstLine="709"/>
        <w:rPr>
          <w:rFonts w:ascii="Times New Roman" w:hAnsi="Times New Roman" w:cs="Times New Roman"/>
          <w:b/>
        </w:rPr>
      </w:pPr>
      <w:r w:rsidRPr="00E54A42">
        <w:rPr>
          <w:rFonts w:ascii="Times New Roman" w:hAnsi="Times New Roman" w:cs="Times New Roman"/>
          <w:b/>
        </w:rPr>
        <w:t>Учебно-методическая литература</w:t>
      </w:r>
      <w:r>
        <w:rPr>
          <w:rFonts w:ascii="Times New Roman" w:hAnsi="Times New Roman" w:cs="Times New Roman"/>
          <w:b/>
        </w:rPr>
        <w:t>:</w:t>
      </w:r>
    </w:p>
    <w:p w:rsidR="00CF7DE8" w:rsidRPr="00890006" w:rsidRDefault="00CF7DE8" w:rsidP="00CF7DE8">
      <w:pPr>
        <w:pStyle w:val="ac"/>
        <w:numPr>
          <w:ilvl w:val="0"/>
          <w:numId w:val="29"/>
        </w:numPr>
        <w:tabs>
          <w:tab w:val="left" w:pos="426"/>
        </w:tabs>
        <w:spacing w:after="0"/>
        <w:ind w:firstLine="0"/>
        <w:jc w:val="both"/>
        <w:rPr>
          <w:rFonts w:ascii="Times New Roman" w:hAnsi="Times New Roman" w:cs="Times New Roman"/>
        </w:rPr>
      </w:pPr>
      <w:r w:rsidRPr="00890006">
        <w:rPr>
          <w:rFonts w:ascii="Times New Roman" w:hAnsi="Times New Roman" w:cs="Times New Roman"/>
        </w:rPr>
        <w:t>Закон РФ от 2 июля 1992 г. N 3185-I "О психиатрической помощи и гарантиях прав граждан при ее оказании" (с изменениями и дополнениями);</w:t>
      </w:r>
    </w:p>
    <w:p w:rsidR="00CF7DE8" w:rsidRPr="00890006" w:rsidRDefault="00CF7DE8" w:rsidP="00CF7DE8">
      <w:pPr>
        <w:pStyle w:val="ac"/>
        <w:numPr>
          <w:ilvl w:val="0"/>
          <w:numId w:val="29"/>
        </w:numPr>
        <w:tabs>
          <w:tab w:val="left" w:pos="426"/>
        </w:tabs>
        <w:spacing w:after="0"/>
        <w:ind w:firstLine="0"/>
        <w:jc w:val="both"/>
        <w:rPr>
          <w:rFonts w:ascii="Times New Roman" w:hAnsi="Times New Roman" w:cs="Times New Roman"/>
        </w:rPr>
      </w:pPr>
      <w:r w:rsidRPr="00890006">
        <w:rPr>
          <w:rFonts w:ascii="Times New Roman" w:hAnsi="Times New Roman" w:cs="Times New Roman"/>
        </w:rPr>
        <w:t>Иванец Н.Н., Тюльпин Ю.Г., Чирко В.В., Кинкулькина М.А. Психиатрия и наркология: Учебник. М.: ГЭОТАР-Медиа, 2006;</w:t>
      </w:r>
    </w:p>
    <w:p w:rsidR="00CF7DE8" w:rsidRPr="00890006" w:rsidRDefault="00CF7DE8" w:rsidP="00CF7DE8">
      <w:pPr>
        <w:pStyle w:val="ac"/>
        <w:numPr>
          <w:ilvl w:val="0"/>
          <w:numId w:val="29"/>
        </w:numPr>
        <w:tabs>
          <w:tab w:val="left" w:pos="426"/>
        </w:tabs>
        <w:spacing w:after="0"/>
        <w:ind w:firstLine="0"/>
        <w:jc w:val="both"/>
        <w:rPr>
          <w:rFonts w:ascii="Times New Roman" w:hAnsi="Times New Roman" w:cs="Times New Roman"/>
        </w:rPr>
      </w:pPr>
      <w:r w:rsidRPr="00890006">
        <w:rPr>
          <w:rFonts w:ascii="Times New Roman" w:hAnsi="Times New Roman" w:cs="Times New Roman"/>
        </w:rPr>
        <w:t>Шацберг А.Ф. Руководство по клинической психофармакологии. М.: МЕДпресс-информ, 2013;</w:t>
      </w:r>
    </w:p>
    <w:p w:rsidR="00CF7DE8" w:rsidRPr="00E54A42" w:rsidRDefault="00CF7DE8" w:rsidP="00CF7DE8">
      <w:pPr>
        <w:pStyle w:val="14"/>
        <w:numPr>
          <w:ilvl w:val="0"/>
          <w:numId w:val="29"/>
        </w:numPr>
        <w:tabs>
          <w:tab w:val="left" w:pos="284"/>
        </w:tabs>
        <w:spacing w:after="0"/>
        <w:ind w:firstLine="0"/>
        <w:jc w:val="both"/>
        <w:rPr>
          <w:rFonts w:ascii="Times New Roman" w:hAnsi="Times New Roman" w:cs="Times New Roman"/>
          <w:color w:val="auto"/>
          <w:sz w:val="24"/>
          <w:szCs w:val="24"/>
          <w:lang w:val="ru-RU"/>
        </w:rPr>
      </w:pPr>
      <w:r w:rsidRPr="00E54A42">
        <w:rPr>
          <w:rFonts w:ascii="Times New Roman" w:hAnsi="Times New Roman" w:cs="Times New Roman"/>
          <w:color w:val="auto"/>
          <w:sz w:val="24"/>
          <w:szCs w:val="24"/>
          <w:lang w:val="ru-RU"/>
        </w:rPr>
        <w:t xml:space="preserve">Тиганов А.С. Психиатрия: </w:t>
      </w:r>
      <w:r>
        <w:rPr>
          <w:rFonts w:ascii="Times New Roman" w:hAnsi="Times New Roman" w:cs="Times New Roman"/>
          <w:color w:val="auto"/>
          <w:sz w:val="24"/>
          <w:szCs w:val="24"/>
          <w:lang w:val="ru-RU"/>
        </w:rPr>
        <w:t>Руководство. М: Медицина, 2012;</w:t>
      </w:r>
    </w:p>
    <w:p w:rsidR="00CF7DE8" w:rsidRPr="00890006" w:rsidRDefault="00CF7DE8" w:rsidP="00CF7DE8">
      <w:pPr>
        <w:pStyle w:val="ac"/>
        <w:numPr>
          <w:ilvl w:val="0"/>
          <w:numId w:val="29"/>
        </w:numPr>
        <w:tabs>
          <w:tab w:val="left" w:pos="900"/>
        </w:tabs>
        <w:spacing w:after="0"/>
        <w:ind w:firstLine="0"/>
        <w:jc w:val="both"/>
        <w:rPr>
          <w:rFonts w:ascii="Times New Roman" w:hAnsi="Times New Roman" w:cs="Times New Roman"/>
        </w:rPr>
      </w:pPr>
      <w:r w:rsidRPr="00890006">
        <w:rPr>
          <w:rFonts w:ascii="Times New Roman" w:hAnsi="Times New Roman" w:cs="Times New Roman"/>
          <w:bCs/>
        </w:rPr>
        <w:t xml:space="preserve">Биологические методы терапии психических расстройств (доказательная медицина – клинической практике). </w:t>
      </w:r>
      <w:r w:rsidRPr="00890006">
        <w:rPr>
          <w:rFonts w:ascii="Times New Roman" w:hAnsi="Times New Roman" w:cs="Times New Roman"/>
        </w:rPr>
        <w:t>Под ред. проф. С.Н. Мосолова. М.: Медицина, 2012.</w:t>
      </w:r>
    </w:p>
    <w:p w:rsidR="00CF7DE8" w:rsidRPr="00E54A42" w:rsidRDefault="00CF7DE8" w:rsidP="00CF7DE8">
      <w:pPr>
        <w:pStyle w:val="14"/>
        <w:tabs>
          <w:tab w:val="left" w:pos="284"/>
        </w:tabs>
        <w:spacing w:after="0"/>
        <w:ind w:left="0"/>
        <w:jc w:val="both"/>
        <w:rPr>
          <w:rFonts w:ascii="Times New Roman" w:hAnsi="Times New Roman" w:cs="Times New Roman"/>
          <w:color w:val="FF0000"/>
          <w:sz w:val="24"/>
          <w:szCs w:val="24"/>
          <w:lang w:val="ru-RU"/>
        </w:rPr>
      </w:pPr>
    </w:p>
    <w:p w:rsidR="00CF7DE8" w:rsidRPr="00E54A42" w:rsidRDefault="00CF7DE8" w:rsidP="00CF7DE8">
      <w:pPr>
        <w:ind w:firstLine="709"/>
        <w:rPr>
          <w:rFonts w:ascii="Times New Roman" w:hAnsi="Times New Roman" w:cs="Times New Roman"/>
          <w:b/>
        </w:rPr>
      </w:pPr>
      <w:r w:rsidRPr="00E54A42">
        <w:rPr>
          <w:rFonts w:ascii="Times New Roman" w:hAnsi="Times New Roman" w:cs="Times New Roman"/>
          <w:b/>
        </w:rPr>
        <w:lastRenderedPageBreak/>
        <w:t>Электронные образовательные ресурсы</w:t>
      </w:r>
      <w:r>
        <w:rPr>
          <w:rFonts w:ascii="Times New Roman" w:hAnsi="Times New Roman" w:cs="Times New Roman"/>
          <w:b/>
        </w:rPr>
        <w:t>:</w:t>
      </w:r>
    </w:p>
    <w:p w:rsidR="00CF7DE8" w:rsidRPr="00890006" w:rsidRDefault="00CF7DE8" w:rsidP="00CF7DE8">
      <w:pPr>
        <w:pStyle w:val="ac"/>
        <w:numPr>
          <w:ilvl w:val="0"/>
          <w:numId w:val="30"/>
        </w:numPr>
        <w:tabs>
          <w:tab w:val="left" w:pos="426"/>
        </w:tabs>
        <w:spacing w:after="0"/>
        <w:ind w:firstLine="0"/>
        <w:jc w:val="both"/>
        <w:rPr>
          <w:rFonts w:ascii="Times New Roman" w:hAnsi="Times New Roman" w:cs="Times New Roman"/>
        </w:rPr>
      </w:pPr>
      <w:r w:rsidRPr="00890006">
        <w:rPr>
          <w:rFonts w:ascii="Times New Roman" w:hAnsi="Times New Roman" w:cs="Times New Roman"/>
        </w:rPr>
        <w:t>http://www.psychiatry.ru – Сайт Научного Центра психического здоровья РАН;</w:t>
      </w:r>
    </w:p>
    <w:p w:rsidR="00CF7DE8" w:rsidRPr="00890006" w:rsidRDefault="00CF7DE8" w:rsidP="00CF7DE8">
      <w:pPr>
        <w:pStyle w:val="ac"/>
        <w:numPr>
          <w:ilvl w:val="0"/>
          <w:numId w:val="30"/>
        </w:numPr>
        <w:tabs>
          <w:tab w:val="left" w:pos="426"/>
        </w:tabs>
        <w:spacing w:after="0"/>
        <w:ind w:firstLine="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.psychiatr.ru – Сайт Российского общества психиатров;</w:t>
      </w:r>
    </w:p>
    <w:p w:rsidR="00CF7DE8" w:rsidRPr="00890006" w:rsidRDefault="00CF7DE8" w:rsidP="00CF7DE8">
      <w:pPr>
        <w:pStyle w:val="ac"/>
        <w:numPr>
          <w:ilvl w:val="0"/>
          <w:numId w:val="30"/>
        </w:numPr>
        <w:tabs>
          <w:tab w:val="left" w:pos="426"/>
        </w:tabs>
        <w:spacing w:after="0"/>
        <w:ind w:firstLine="0"/>
        <w:jc w:val="both"/>
        <w:rPr>
          <w:rFonts w:ascii="Times New Roman" w:hAnsi="Times New Roman" w:cs="Times New Roman"/>
        </w:rPr>
      </w:pPr>
      <w:r w:rsidRPr="00890006">
        <w:rPr>
          <w:rFonts w:ascii="Times New Roman" w:hAnsi="Times New Roman" w:cs="Times New Roman"/>
        </w:rPr>
        <w:t>http://</w:t>
      </w:r>
      <w:r w:rsidRPr="00890006">
        <w:rPr>
          <w:rFonts w:ascii="Times New Roman" w:hAnsi="Times New Roman" w:cs="Times New Roman"/>
          <w:lang w:val="en-US"/>
        </w:rPr>
        <w:t>www</w:t>
      </w:r>
      <w:r w:rsidRPr="00890006">
        <w:rPr>
          <w:rFonts w:ascii="Times New Roman" w:hAnsi="Times New Roman" w:cs="Times New Roman"/>
        </w:rPr>
        <w:t>.psychoreanimatology.org – Некоммерческий информационный русскоязычный сайт, посвященный вопросам психиатрии и психореаниматологии в России;</w:t>
      </w:r>
    </w:p>
    <w:p w:rsidR="00CF7DE8" w:rsidRPr="00890006" w:rsidRDefault="00CF7DE8" w:rsidP="00CF7DE8">
      <w:pPr>
        <w:pStyle w:val="ac"/>
        <w:numPr>
          <w:ilvl w:val="0"/>
          <w:numId w:val="30"/>
        </w:numPr>
        <w:tabs>
          <w:tab w:val="left" w:pos="284"/>
        </w:tabs>
        <w:spacing w:after="0"/>
        <w:ind w:firstLine="0"/>
        <w:jc w:val="both"/>
        <w:rPr>
          <w:rFonts w:ascii="Times New Roman" w:hAnsi="Times New Roman" w:cs="Times New Roman"/>
        </w:rPr>
      </w:pPr>
      <w:r w:rsidRPr="00890006">
        <w:rPr>
          <w:rFonts w:ascii="Times New Roman" w:hAnsi="Times New Roman" w:cs="Times New Roman"/>
          <w:lang w:val="en-US"/>
        </w:rPr>
        <w:t>www</w:t>
      </w:r>
      <w:r w:rsidRPr="00890006">
        <w:rPr>
          <w:rFonts w:ascii="Times New Roman" w:hAnsi="Times New Roman" w:cs="Times New Roman"/>
        </w:rPr>
        <w:t>.</w:t>
      </w:r>
      <w:r w:rsidRPr="00890006">
        <w:rPr>
          <w:rFonts w:ascii="Times New Roman" w:hAnsi="Times New Roman" w:cs="Times New Roman"/>
          <w:lang w:val="en-US"/>
        </w:rPr>
        <w:t>znanium</w:t>
      </w:r>
      <w:r w:rsidRPr="00890006">
        <w:rPr>
          <w:rFonts w:ascii="Times New Roman" w:hAnsi="Times New Roman" w:cs="Times New Roman"/>
        </w:rPr>
        <w:t>.</w:t>
      </w:r>
      <w:r w:rsidRPr="00890006">
        <w:rPr>
          <w:rFonts w:ascii="Times New Roman" w:hAnsi="Times New Roman" w:cs="Times New Roman"/>
          <w:lang w:val="en-US"/>
        </w:rPr>
        <w:t>ru</w:t>
      </w:r>
      <w:r w:rsidRPr="00890006">
        <w:rPr>
          <w:rFonts w:ascii="Times New Roman" w:hAnsi="Times New Roman" w:cs="Times New Roman"/>
        </w:rPr>
        <w:t>.</w:t>
      </w:r>
    </w:p>
    <w:p w:rsidR="00CF7DE8" w:rsidRPr="00E54A42" w:rsidRDefault="00CF7DE8" w:rsidP="00CF7DE8">
      <w:pPr>
        <w:tabs>
          <w:tab w:val="left" w:pos="426"/>
        </w:tabs>
        <w:ind w:firstLine="709"/>
        <w:jc w:val="both"/>
        <w:rPr>
          <w:rFonts w:ascii="Times New Roman" w:hAnsi="Times New Roman" w:cs="Times New Roman"/>
          <w:b/>
          <w:color w:val="0070C0"/>
        </w:rPr>
      </w:pPr>
    </w:p>
    <w:p w:rsidR="00CF7DE8" w:rsidRPr="00E54A42" w:rsidRDefault="00CF7DE8" w:rsidP="00CF7DE8">
      <w:pPr>
        <w:autoSpaceDE w:val="0"/>
        <w:autoSpaceDN w:val="0"/>
        <w:adjustRightInd w:val="0"/>
        <w:ind w:firstLine="709"/>
        <w:rPr>
          <w:rFonts w:ascii="Times New Roman" w:hAnsi="Times New Roman" w:cs="Times New Roman"/>
          <w:b/>
        </w:rPr>
      </w:pPr>
      <w:r w:rsidRPr="00E54A42">
        <w:rPr>
          <w:rFonts w:ascii="Times New Roman" w:hAnsi="Times New Roman" w:cs="Times New Roman"/>
          <w:b/>
        </w:rPr>
        <w:t>Условия освоения дисциплины (модуля) для лиц с ограниченными возможностями.</w:t>
      </w:r>
    </w:p>
    <w:p w:rsidR="00CF7DE8" w:rsidRPr="006068A5" w:rsidRDefault="00CF7DE8" w:rsidP="00CF7DE8">
      <w:pPr>
        <w:autoSpaceDE w:val="0"/>
        <w:autoSpaceDN w:val="0"/>
        <w:adjustRightInd w:val="0"/>
        <w:ind w:firstLine="709"/>
        <w:jc w:val="both"/>
        <w:rPr>
          <w:rFonts w:ascii="Times New Roman" w:hAnsi="Times New Roman" w:cs="Times New Roman"/>
          <w:b/>
        </w:rPr>
      </w:pPr>
      <w:r w:rsidRPr="00E54A42">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autoSpaceDE w:val="0"/>
        <w:autoSpaceDN w:val="0"/>
        <w:adjustRightInd w:val="0"/>
        <w:jc w:val="both"/>
        <w:rPr>
          <w:rFonts w:ascii="Times New Roman" w:hAnsi="Times New Roman" w:cs="Times New Roman"/>
          <w:b/>
        </w:rPr>
      </w:pPr>
    </w:p>
    <w:p w:rsidR="00CF7DE8" w:rsidRPr="004E4EB2" w:rsidRDefault="00CF7DE8" w:rsidP="00CF7DE8">
      <w:pPr>
        <w:ind w:firstLine="709"/>
        <w:jc w:val="both"/>
        <w:rPr>
          <w:rFonts w:ascii="Times New Roman" w:hAnsi="Times New Roman" w:cs="Times New Roman"/>
          <w:b/>
        </w:rPr>
      </w:pPr>
      <w:r w:rsidRPr="007C7CF3">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Б1.В.ОД1 </w:t>
      </w:r>
      <w:r w:rsidRPr="007C7CF3">
        <w:rPr>
          <w:rFonts w:ascii="Times New Roman" w:hAnsi="Times New Roman" w:cs="Times New Roman"/>
          <w:b/>
          <w:u w:val="single"/>
        </w:rPr>
        <w:t>«Философские проблемы психиатрии. Этика и деонтология в психиатрии»</w:t>
      </w:r>
      <w:r w:rsidRPr="004E4EB2">
        <w:rPr>
          <w:rFonts w:ascii="Times New Roman" w:hAnsi="Times New Roman" w:cs="Times New Roman"/>
          <w:b/>
        </w:rPr>
        <w:t xml:space="preserve"> </w:t>
      </w:r>
      <w:r w:rsidRPr="004E4EB2">
        <w:rPr>
          <w:rFonts w:ascii="Times New Roman" w:hAnsi="Times New Roman" w:cs="Times New Roman"/>
        </w:rPr>
        <w:t>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4E4EB2">
        <w:rPr>
          <w:rFonts w:ascii="Times New Roman" w:hAnsi="Times New Roman" w:cs="Times New Roman"/>
        </w:rPr>
        <w:t xml:space="preserve"> </w:t>
      </w:r>
      <w:r>
        <w:rPr>
          <w:rFonts w:ascii="Times New Roman" w:hAnsi="Times New Roman" w:cs="Times New Roman"/>
        </w:rPr>
        <w:t>Сексология.</w:t>
      </w:r>
    </w:p>
    <w:p w:rsidR="00CF7DE8" w:rsidRDefault="00CF7DE8" w:rsidP="00CF7DE8">
      <w:pPr>
        <w:ind w:firstLine="709"/>
        <w:jc w:val="both"/>
        <w:rPr>
          <w:rFonts w:ascii="Times New Roman" w:hAnsi="Times New Roman" w:cs="Times New Roman"/>
          <w:b/>
        </w:rPr>
      </w:pPr>
    </w:p>
    <w:p w:rsidR="00CF7DE8" w:rsidRPr="004E4EB2" w:rsidRDefault="00CF7DE8" w:rsidP="00CF7DE8">
      <w:pPr>
        <w:ind w:firstLine="709"/>
        <w:jc w:val="both"/>
        <w:rPr>
          <w:rFonts w:ascii="Times New Roman" w:hAnsi="Times New Roman" w:cs="Times New Roman"/>
          <w:b/>
        </w:rPr>
      </w:pPr>
      <w:r w:rsidRPr="004E4EB2">
        <w:rPr>
          <w:rFonts w:ascii="Times New Roman" w:hAnsi="Times New Roman" w:cs="Times New Roman"/>
          <w:b/>
        </w:rPr>
        <w:t>Курс:</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Объем в часах:                                    72</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В том числе аудиторных:                  38</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Самостоятельных:                              34</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Общая трудоемкость дисциплины:  2 ЗЕ</w:t>
      </w:r>
    </w:p>
    <w:p w:rsidR="00CF7DE8" w:rsidRDefault="00CF7DE8" w:rsidP="00CF7DE8">
      <w:pPr>
        <w:ind w:firstLine="709"/>
        <w:jc w:val="both"/>
        <w:rPr>
          <w:rFonts w:ascii="Times New Roman" w:hAnsi="Times New Roman" w:cs="Times New Roman"/>
          <w:b/>
        </w:rPr>
      </w:pPr>
    </w:p>
    <w:p w:rsidR="00CF7DE8" w:rsidRPr="004E4EB2" w:rsidRDefault="00CF7DE8" w:rsidP="00CF7DE8">
      <w:pPr>
        <w:ind w:firstLine="709"/>
        <w:jc w:val="both"/>
        <w:rPr>
          <w:rFonts w:ascii="Times New Roman" w:hAnsi="Times New Roman" w:cs="Times New Roman"/>
          <w:b/>
        </w:rPr>
      </w:pPr>
      <w:r w:rsidRPr="004E4EB2">
        <w:rPr>
          <w:rFonts w:ascii="Times New Roman" w:hAnsi="Times New Roman" w:cs="Times New Roman"/>
          <w:b/>
        </w:rPr>
        <w:t>Цели и задачи</w:t>
      </w:r>
      <w:r>
        <w:rPr>
          <w:rFonts w:ascii="Times New Roman" w:hAnsi="Times New Roman" w:cs="Times New Roman"/>
          <w:b/>
        </w:rPr>
        <w:t>.</w:t>
      </w:r>
    </w:p>
    <w:p w:rsidR="00CF7DE8" w:rsidRPr="004E4EB2" w:rsidRDefault="00CF7DE8" w:rsidP="00CF7DE8">
      <w:pPr>
        <w:ind w:firstLine="709"/>
        <w:jc w:val="both"/>
        <w:rPr>
          <w:rFonts w:ascii="Times New Roman" w:hAnsi="Times New Roman" w:cs="Times New Roman"/>
          <w:b/>
        </w:rPr>
      </w:pPr>
      <w:r w:rsidRPr="004E4EB2">
        <w:rPr>
          <w:rFonts w:ascii="Times New Roman" w:hAnsi="Times New Roman" w:cs="Times New Roman"/>
          <w:b/>
        </w:rPr>
        <w:t>Цель дисциплины</w:t>
      </w:r>
      <w:r>
        <w:rPr>
          <w:rFonts w:ascii="Times New Roman" w:hAnsi="Times New Roman" w:cs="Times New Roman"/>
          <w:b/>
        </w:rPr>
        <w:t>:</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Приобретение  знаний в области философских проблем психиатрии, этики и деонтологии в психиатрии.</w:t>
      </w:r>
    </w:p>
    <w:p w:rsidR="00CF7DE8" w:rsidRDefault="00CF7DE8" w:rsidP="00CF7DE8">
      <w:pPr>
        <w:ind w:firstLine="709"/>
        <w:jc w:val="both"/>
        <w:rPr>
          <w:rFonts w:ascii="Times New Roman" w:hAnsi="Times New Roman" w:cs="Times New Roman"/>
          <w:b/>
        </w:rPr>
      </w:pPr>
    </w:p>
    <w:p w:rsidR="00CF7DE8" w:rsidRPr="004E4EB2" w:rsidRDefault="00CF7DE8" w:rsidP="00CF7DE8">
      <w:pPr>
        <w:ind w:firstLine="709"/>
        <w:jc w:val="both"/>
        <w:rPr>
          <w:rFonts w:ascii="Times New Roman" w:hAnsi="Times New Roman" w:cs="Times New Roman"/>
          <w:b/>
        </w:rPr>
      </w:pPr>
      <w:r w:rsidRPr="004E4EB2">
        <w:rPr>
          <w:rFonts w:ascii="Times New Roman" w:hAnsi="Times New Roman" w:cs="Times New Roman"/>
          <w:b/>
        </w:rPr>
        <w:t>Задачи дисциплины</w:t>
      </w:r>
      <w:r>
        <w:rPr>
          <w:rFonts w:ascii="Times New Roman" w:hAnsi="Times New Roman" w:cs="Times New Roman"/>
          <w:b/>
        </w:rPr>
        <w:t>.</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Знать:</w:t>
      </w:r>
    </w:p>
    <w:p w:rsidR="00CF7DE8" w:rsidRPr="004E4EB2" w:rsidRDefault="00CF7DE8" w:rsidP="00CF7DE8">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основные категории философии, ее место в культуре, научных, философских и религиозных картинах мироздания;</w:t>
      </w:r>
    </w:p>
    <w:p w:rsidR="00CF7DE8" w:rsidRPr="004E4EB2"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методы   научного   и   философского   познания, принципы этики и деонтологии в психиатрии</w:t>
      </w:r>
      <w:r>
        <w:rPr>
          <w:rFonts w:ascii="Times New Roman" w:hAnsi="Times New Roman" w:cs="Times New Roman"/>
        </w:rPr>
        <w:t>.</w:t>
      </w:r>
    </w:p>
    <w:p w:rsidR="00CF7DE8" w:rsidRPr="004E4EB2" w:rsidRDefault="00CF7DE8" w:rsidP="00CF7DE8">
      <w:pPr>
        <w:spacing w:before="240"/>
        <w:ind w:firstLine="709"/>
        <w:jc w:val="both"/>
        <w:rPr>
          <w:rFonts w:ascii="Times New Roman" w:hAnsi="Times New Roman" w:cs="Times New Roman"/>
        </w:rPr>
      </w:pPr>
      <w:r w:rsidRPr="004E4EB2">
        <w:rPr>
          <w:rFonts w:ascii="Times New Roman" w:hAnsi="Times New Roman" w:cs="Times New Roman"/>
        </w:rPr>
        <w:t>Уметь:</w:t>
      </w:r>
    </w:p>
    <w:p w:rsidR="00CF7DE8" w:rsidRPr="004E4EB2"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определять объект и предмет исследования</w:t>
      </w:r>
      <w:r>
        <w:rPr>
          <w:rFonts w:ascii="Times New Roman" w:hAnsi="Times New Roman" w:cs="Times New Roman"/>
        </w:rPr>
        <w:t>;</w:t>
      </w:r>
    </w:p>
    <w:p w:rsidR="00CF7DE8" w:rsidRPr="004E4EB2"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4E4EB2">
        <w:rPr>
          <w:rFonts w:ascii="Times New Roman" w:hAnsi="Times New Roman" w:cs="Times New Roman"/>
        </w:rPr>
        <w:t xml:space="preserve">использовать принципы этики и деонтологии в психиатрии. </w:t>
      </w:r>
    </w:p>
    <w:p w:rsidR="00CF7DE8" w:rsidRPr="008C0376" w:rsidRDefault="00CF7DE8" w:rsidP="00CF7DE8">
      <w:pPr>
        <w:spacing w:before="240"/>
        <w:ind w:firstLine="709"/>
        <w:jc w:val="both"/>
        <w:rPr>
          <w:rFonts w:ascii="Times New Roman" w:hAnsi="Times New Roman" w:cs="Times New Roman"/>
        </w:rPr>
      </w:pPr>
      <w:r w:rsidRPr="008C0376">
        <w:rPr>
          <w:rFonts w:ascii="Times New Roman" w:hAnsi="Times New Roman" w:cs="Times New Roman"/>
        </w:rPr>
        <w:t xml:space="preserve">Владеть: </w:t>
      </w:r>
    </w:p>
    <w:p w:rsidR="00CF7DE8" w:rsidRPr="008C0376" w:rsidRDefault="00CF7DE8" w:rsidP="00CF7DE8">
      <w:pPr>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формально-логического определения понятий;</w:t>
      </w:r>
    </w:p>
    <w:p w:rsidR="00CF7DE8" w:rsidRPr="008C0376" w:rsidRDefault="00CF7DE8" w:rsidP="00CF7DE8">
      <w:pPr>
        <w:ind w:firstLine="709"/>
        <w:jc w:val="both"/>
        <w:rPr>
          <w:rFonts w:ascii="Times New Roman" w:hAnsi="Times New Roman" w:cs="Times New Roman"/>
          <w:b/>
        </w:rPr>
      </w:pPr>
      <w:r>
        <w:rPr>
          <w:rFonts w:ascii="Times New Roman" w:hAnsi="Times New Roman" w:cs="Times New Roman"/>
        </w:rPr>
        <w:t xml:space="preserve">- </w:t>
      </w:r>
      <w:r w:rsidRPr="008C0376">
        <w:rPr>
          <w:rFonts w:ascii="Times New Roman" w:hAnsi="Times New Roman" w:cs="Times New Roman"/>
        </w:rPr>
        <w:t xml:space="preserve">аргументации и объяснения научных суждений; </w:t>
      </w:r>
    </w:p>
    <w:p w:rsidR="00CF7DE8" w:rsidRPr="008C0376" w:rsidRDefault="00CF7DE8" w:rsidP="00CF7DE8">
      <w:pPr>
        <w:ind w:firstLine="709"/>
        <w:jc w:val="both"/>
        <w:rPr>
          <w:rFonts w:ascii="Times New Roman" w:hAnsi="Times New Roman" w:cs="Times New Roman"/>
          <w:b/>
        </w:rPr>
      </w:pPr>
      <w:r>
        <w:rPr>
          <w:rFonts w:ascii="Times New Roman" w:hAnsi="Times New Roman" w:cs="Times New Roman"/>
        </w:rPr>
        <w:t>- з</w:t>
      </w:r>
      <w:r w:rsidRPr="008C0376">
        <w:rPr>
          <w:rFonts w:ascii="Times New Roman" w:hAnsi="Times New Roman" w:cs="Times New Roman"/>
        </w:rPr>
        <w:t>наниями в области этики и деонтологии в психиатрии</w:t>
      </w:r>
      <w:r>
        <w:rPr>
          <w:rFonts w:ascii="Times New Roman" w:hAnsi="Times New Roman" w:cs="Times New Roman"/>
        </w:rPr>
        <w:t>.</w:t>
      </w:r>
    </w:p>
    <w:p w:rsidR="00CF7DE8" w:rsidRDefault="00CF7DE8" w:rsidP="00CF7DE8">
      <w:pPr>
        <w:ind w:firstLine="709"/>
        <w:jc w:val="both"/>
        <w:rPr>
          <w:rFonts w:ascii="Times New Roman" w:hAnsi="Times New Roman" w:cs="Times New Roman"/>
          <w:b/>
        </w:rPr>
      </w:pPr>
    </w:p>
    <w:p w:rsidR="00CF7DE8" w:rsidRPr="008C0376" w:rsidRDefault="00CF7DE8" w:rsidP="00CF7DE8">
      <w:pPr>
        <w:ind w:firstLine="709"/>
        <w:jc w:val="both"/>
        <w:rPr>
          <w:rFonts w:ascii="Times New Roman" w:hAnsi="Times New Roman" w:cs="Times New Roman"/>
          <w:b/>
        </w:rPr>
      </w:pPr>
      <w:r w:rsidRPr="008C0376">
        <w:rPr>
          <w:rFonts w:ascii="Times New Roman" w:hAnsi="Times New Roman" w:cs="Times New Roman"/>
          <w:b/>
        </w:rPr>
        <w:t>Место дисциплины в структуре образовательной программы</w:t>
      </w:r>
      <w:r>
        <w:rPr>
          <w:rFonts w:ascii="Times New Roman" w:hAnsi="Times New Roman" w:cs="Times New Roman"/>
          <w:b/>
        </w:rPr>
        <w:t>.</w:t>
      </w:r>
    </w:p>
    <w:p w:rsidR="00CF7DE8" w:rsidRPr="004E4EB2" w:rsidRDefault="00CF7DE8" w:rsidP="00CF7DE8">
      <w:pPr>
        <w:ind w:firstLine="709"/>
        <w:jc w:val="both"/>
        <w:rPr>
          <w:rFonts w:ascii="Times New Roman" w:hAnsi="Times New Roman" w:cs="Times New Roman"/>
          <w:b/>
        </w:rPr>
      </w:pPr>
      <w:r w:rsidRPr="004E4EB2">
        <w:rPr>
          <w:rFonts w:ascii="Times New Roman" w:hAnsi="Times New Roman" w:cs="Times New Roman"/>
        </w:rPr>
        <w:t xml:space="preserve">Дисциплина Б1.В.ОД1 </w:t>
      </w:r>
      <w:r w:rsidRPr="008C0376">
        <w:rPr>
          <w:rFonts w:ascii="Times New Roman" w:hAnsi="Times New Roman" w:cs="Times New Roman"/>
        </w:rPr>
        <w:t xml:space="preserve">«Философские проблемы психиатрии. Этика и деонтология в психиатрии» </w:t>
      </w:r>
      <w:r w:rsidRPr="004E4EB2">
        <w:rPr>
          <w:rFonts w:ascii="Times New Roman" w:hAnsi="Times New Roman" w:cs="Times New Roman"/>
        </w:rPr>
        <w:t>относится к разделу Блок 1 Вариативная часть, Обязательные дисциплины по специальности ординатуры 31.08.2</w:t>
      </w:r>
      <w:r>
        <w:rPr>
          <w:rFonts w:ascii="Times New Roman" w:hAnsi="Times New Roman" w:cs="Times New Roman"/>
        </w:rPr>
        <w:t>3</w:t>
      </w:r>
      <w:r w:rsidRPr="004E4EB2">
        <w:rPr>
          <w:rFonts w:ascii="Times New Roman" w:hAnsi="Times New Roman" w:cs="Times New Roman"/>
        </w:rPr>
        <w:t xml:space="preserve"> </w:t>
      </w:r>
      <w:r>
        <w:rPr>
          <w:rFonts w:ascii="Times New Roman" w:hAnsi="Times New Roman" w:cs="Times New Roman"/>
        </w:rPr>
        <w:t>Сексология.</w:t>
      </w:r>
      <w:r w:rsidRPr="004E4EB2">
        <w:rPr>
          <w:rFonts w:ascii="Times New Roman" w:hAnsi="Times New Roman" w:cs="Times New Roman"/>
          <w:b/>
        </w:rPr>
        <w:t xml:space="preserve"> </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8C0376" w:rsidRDefault="00CF7DE8" w:rsidP="00CF7DE8">
      <w:pPr>
        <w:autoSpaceDE w:val="0"/>
        <w:autoSpaceDN w:val="0"/>
        <w:adjustRightInd w:val="0"/>
        <w:ind w:firstLine="709"/>
        <w:jc w:val="both"/>
        <w:rPr>
          <w:rFonts w:ascii="Times New Roman" w:hAnsi="Times New Roman" w:cs="Times New Roman"/>
          <w:b/>
          <w:bCs/>
        </w:rPr>
      </w:pPr>
      <w:r w:rsidRPr="008C0376">
        <w:rPr>
          <w:rFonts w:ascii="Times New Roman" w:hAnsi="Times New Roman" w:cs="Times New Roman"/>
          <w:b/>
          <w:bCs/>
        </w:rPr>
        <w:t>Общая трудоемкость дисциплины составляет:</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 xml:space="preserve"> 2</w:t>
      </w:r>
      <w:r>
        <w:rPr>
          <w:rFonts w:ascii="Times New Roman" w:hAnsi="Times New Roman" w:cs="Times New Roman"/>
        </w:rPr>
        <w:t xml:space="preserve"> </w:t>
      </w:r>
      <w:r w:rsidRPr="008C0376">
        <w:rPr>
          <w:rFonts w:ascii="Times New Roman" w:hAnsi="Times New Roman" w:cs="Times New Roman"/>
        </w:rPr>
        <w:t>зачетные единицы;</w:t>
      </w:r>
    </w:p>
    <w:p w:rsidR="00CF7DE8"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72 академических часа.</w:t>
      </w:r>
    </w:p>
    <w:p w:rsidR="00CF7DE8" w:rsidRPr="008C0376" w:rsidRDefault="00CF7DE8" w:rsidP="00CF7DE8">
      <w:pPr>
        <w:autoSpaceDE w:val="0"/>
        <w:autoSpaceDN w:val="0"/>
        <w:adjustRightInd w:val="0"/>
        <w:ind w:firstLine="709"/>
        <w:jc w:val="both"/>
        <w:rPr>
          <w:rFonts w:ascii="Times New Roman" w:hAnsi="Times New Roman" w:cs="Times New Roman"/>
        </w:rPr>
      </w:pPr>
    </w:p>
    <w:p w:rsidR="00CF7DE8" w:rsidRPr="008C0376" w:rsidRDefault="00CF7DE8" w:rsidP="00CF7DE8">
      <w:pPr>
        <w:autoSpaceDE w:val="0"/>
        <w:autoSpaceDN w:val="0"/>
        <w:adjustRightInd w:val="0"/>
        <w:ind w:firstLine="709"/>
        <w:jc w:val="both"/>
        <w:rPr>
          <w:rFonts w:ascii="Times New Roman" w:hAnsi="Times New Roman" w:cs="Times New Roman"/>
          <w:b/>
          <w:bCs/>
        </w:rPr>
      </w:pPr>
      <w:r w:rsidRPr="008C0376">
        <w:rPr>
          <w:rFonts w:ascii="Times New Roman" w:hAnsi="Times New Roman" w:cs="Times New Roman"/>
          <w:b/>
          <w:bCs/>
        </w:rPr>
        <w:t>Образовательные технологии, используемые при реализации различных видов</w:t>
      </w:r>
    </w:p>
    <w:p w:rsidR="00CF7DE8" w:rsidRDefault="00CF7DE8" w:rsidP="00CF7DE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учебной работы:</w:t>
      </w:r>
    </w:p>
    <w:p w:rsidR="00CF7DE8" w:rsidRPr="00BA5EE3" w:rsidRDefault="00CF7DE8" w:rsidP="00CF7DE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 xml:space="preserve">- </w:t>
      </w:r>
      <w:r w:rsidRPr="008C0376">
        <w:rPr>
          <w:rFonts w:ascii="Times New Roman" w:hAnsi="Times New Roman" w:cs="Times New Roman"/>
        </w:rPr>
        <w:t>лекция;</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практическое занятие;</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семинарское занятие.</w:t>
      </w:r>
    </w:p>
    <w:p w:rsidR="00CF7DE8" w:rsidRDefault="00CF7DE8" w:rsidP="00CF7DE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Элементы, входящие в самостоятельную работу ординатора:</w:t>
      </w:r>
    </w:p>
    <w:p w:rsidR="00CF7DE8" w:rsidRPr="008C0376" w:rsidRDefault="00CF7DE8" w:rsidP="00CF7DE8">
      <w:pPr>
        <w:autoSpaceDE w:val="0"/>
        <w:autoSpaceDN w:val="0"/>
        <w:adjustRightInd w:val="0"/>
        <w:ind w:firstLine="709"/>
        <w:jc w:val="both"/>
        <w:rPr>
          <w:rFonts w:ascii="Times New Roman" w:hAnsi="Times New Roman" w:cs="Times New Roman"/>
          <w:b/>
          <w:bCs/>
        </w:rPr>
      </w:pPr>
      <w:r>
        <w:rPr>
          <w:rFonts w:ascii="Times New Roman" w:hAnsi="Times New Roman" w:cs="Times New Roman"/>
          <w:b/>
          <w:bCs/>
        </w:rPr>
        <w:t xml:space="preserve">- </w:t>
      </w:r>
      <w:r w:rsidRPr="008C0376">
        <w:rPr>
          <w:rFonts w:ascii="Times New Roman" w:hAnsi="Times New Roman" w:cs="Times New Roman"/>
        </w:rPr>
        <w:t>подготовка к семинарским и практическим занятиям;</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подготовка презентаций и сообщений для выступлений;</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работа с Интернет-ресурсами;</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8C0376">
        <w:rPr>
          <w:rFonts w:ascii="Times New Roman" w:hAnsi="Times New Roman" w:cs="Times New Roman"/>
        </w:rPr>
        <w:t>работа с отечественной и зарубежной литературой.</w:t>
      </w:r>
    </w:p>
    <w:p w:rsidR="00CF7DE8" w:rsidRPr="008C0376" w:rsidRDefault="00CF7DE8" w:rsidP="00CF7DE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Контроль успеваемости</w:t>
      </w:r>
      <w:r>
        <w:rPr>
          <w:rFonts w:ascii="Times New Roman" w:hAnsi="Times New Roman" w:cs="Times New Roman"/>
          <w:b/>
          <w:bCs/>
        </w:rPr>
        <w:t>.</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индивидуальный план ординатора в зачетно-Экзаменационную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 соответствии с уровнями сформирова</w:t>
      </w:r>
      <w:r>
        <w:rPr>
          <w:rFonts w:ascii="Times New Roman" w:hAnsi="Times New Roman" w:cs="Times New Roman"/>
        </w:rPr>
        <w:t>нности знаний, умений и навыков.</w:t>
      </w:r>
    </w:p>
    <w:p w:rsidR="00CF7DE8" w:rsidRPr="008C0376" w:rsidRDefault="00CF7DE8" w:rsidP="00CF7DE8">
      <w:pPr>
        <w:autoSpaceDE w:val="0"/>
        <w:autoSpaceDN w:val="0"/>
        <w:adjustRightInd w:val="0"/>
        <w:spacing w:before="240"/>
        <w:ind w:firstLine="709"/>
        <w:jc w:val="both"/>
        <w:rPr>
          <w:rFonts w:ascii="Times New Roman" w:hAnsi="Times New Roman" w:cs="Times New Roman"/>
        </w:rPr>
      </w:pPr>
      <w:r w:rsidRPr="008C0376">
        <w:rPr>
          <w:rFonts w:ascii="Times New Roman" w:hAnsi="Times New Roman" w:cs="Times New Roman"/>
          <w:b/>
          <w:bCs/>
        </w:rPr>
        <w:t>Знания</w:t>
      </w:r>
      <w:r w:rsidRPr="008C0376">
        <w:rPr>
          <w:rFonts w:ascii="Times New Roman" w:hAnsi="Times New Roman" w:cs="Times New Roman"/>
        </w:rPr>
        <w:t>:</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«незачтено» – отсутствие теоретических знаний, фрагментарные знания.</w:t>
      </w:r>
    </w:p>
    <w:p w:rsidR="00CF7DE8" w:rsidRPr="008C0376" w:rsidRDefault="00CF7DE8" w:rsidP="00CF7DE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t>Умения:</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8C037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8C0376">
        <w:rPr>
          <w:rFonts w:ascii="Times New Roman" w:hAnsi="Times New Roman" w:cs="Times New Roman"/>
        </w:rPr>
        <w:t>незачтено» – выполненные учебные задания содержат грубые ошибки.</w:t>
      </w:r>
    </w:p>
    <w:p w:rsidR="00CF7DE8" w:rsidRPr="008C0376" w:rsidRDefault="00CF7DE8" w:rsidP="00CF7DE8">
      <w:pPr>
        <w:autoSpaceDE w:val="0"/>
        <w:autoSpaceDN w:val="0"/>
        <w:adjustRightInd w:val="0"/>
        <w:spacing w:before="240"/>
        <w:ind w:firstLine="709"/>
        <w:jc w:val="both"/>
        <w:rPr>
          <w:rFonts w:ascii="Times New Roman" w:hAnsi="Times New Roman" w:cs="Times New Roman"/>
          <w:b/>
          <w:bCs/>
        </w:rPr>
      </w:pPr>
      <w:r w:rsidRPr="008C0376">
        <w:rPr>
          <w:rFonts w:ascii="Times New Roman" w:hAnsi="Times New Roman" w:cs="Times New Roman"/>
          <w:b/>
          <w:bCs/>
        </w:rPr>
        <w:lastRenderedPageBreak/>
        <w:t>Владение навыками:</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8C0376" w:rsidRDefault="00CF7DE8" w:rsidP="00CF7DE8">
      <w:pPr>
        <w:autoSpaceDE w:val="0"/>
        <w:autoSpaceDN w:val="0"/>
        <w:adjustRightInd w:val="0"/>
        <w:ind w:firstLine="709"/>
        <w:jc w:val="both"/>
        <w:rPr>
          <w:rFonts w:ascii="Times New Roman" w:hAnsi="Times New Roman" w:cs="Times New Roman"/>
        </w:rPr>
      </w:pPr>
      <w:r w:rsidRPr="008C0376">
        <w:rPr>
          <w:rFonts w:ascii="Times New Roman" w:hAnsi="Times New Roman" w:cs="Times New Roman"/>
        </w:rPr>
        <w:t>«незачтено» – отсутствие навыков либо фрагментарное применение.</w:t>
      </w:r>
    </w:p>
    <w:p w:rsidR="00CF7DE8" w:rsidRPr="004E4EB2" w:rsidRDefault="00CF7DE8" w:rsidP="00CF7DE8">
      <w:pPr>
        <w:spacing w:before="240"/>
        <w:ind w:firstLine="709"/>
        <w:jc w:val="both"/>
        <w:rPr>
          <w:rFonts w:ascii="Times New Roman" w:hAnsi="Times New Roman" w:cs="Times New Roman"/>
        </w:rPr>
      </w:pPr>
      <w:r w:rsidRPr="004E4EB2">
        <w:rPr>
          <w:rFonts w:ascii="Times New Roman" w:hAnsi="Times New Roman" w:cs="Times New Roman"/>
          <w:b/>
        </w:rPr>
        <w:t>Требования к результатам освоения дисциплины</w:t>
      </w:r>
      <w:r w:rsidRPr="004E4EB2">
        <w:rPr>
          <w:rFonts w:ascii="Times New Roman" w:hAnsi="Times New Roman" w:cs="Times New Roman"/>
        </w:rPr>
        <w:t>:</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8C0376" w:rsidRDefault="00CF7DE8" w:rsidP="00CF7DE8">
      <w:pPr>
        <w:pStyle w:val="ac"/>
        <w:numPr>
          <w:ilvl w:val="0"/>
          <w:numId w:val="3"/>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абстрактному мышлению, анализу, синтезу (УК-1);</w:t>
      </w:r>
    </w:p>
    <w:p w:rsidR="00CF7DE8" w:rsidRPr="008C0376" w:rsidRDefault="00CF7DE8" w:rsidP="00CF7DE8">
      <w:pPr>
        <w:pStyle w:val="ac"/>
        <w:numPr>
          <w:ilvl w:val="0"/>
          <w:numId w:val="3"/>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CF7DE8" w:rsidRPr="008C0376" w:rsidRDefault="00CF7DE8" w:rsidP="00CF7DE8">
      <w:pPr>
        <w:pStyle w:val="ac"/>
        <w:numPr>
          <w:ilvl w:val="0"/>
          <w:numId w:val="3"/>
        </w:numPr>
        <w:spacing w:after="0"/>
        <w:ind w:firstLine="709"/>
        <w:jc w:val="both"/>
        <w:rPr>
          <w:rFonts w:ascii="Times New Roman" w:hAnsi="Times New Roman" w:cs="Times New Roman"/>
          <w:sz w:val="24"/>
          <w:szCs w:val="24"/>
        </w:rPr>
      </w:pPr>
      <w:r w:rsidRPr="008C0376">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F7DE8" w:rsidRPr="004E4EB2" w:rsidRDefault="00CF7DE8" w:rsidP="00CF7DE8">
      <w:pPr>
        <w:ind w:firstLine="709"/>
        <w:jc w:val="both"/>
        <w:rPr>
          <w:rFonts w:ascii="Times New Roman" w:hAnsi="Times New Roman" w:cs="Times New Roman"/>
          <w:b/>
        </w:rPr>
      </w:pPr>
    </w:p>
    <w:p w:rsidR="00CF7DE8" w:rsidRDefault="00CF7DE8" w:rsidP="00CF7DE8">
      <w:pPr>
        <w:ind w:firstLine="709"/>
        <w:jc w:val="center"/>
        <w:rPr>
          <w:rFonts w:ascii="Times New Roman" w:hAnsi="Times New Roman" w:cs="Times New Roman"/>
          <w:b/>
        </w:rPr>
      </w:pPr>
    </w:p>
    <w:p w:rsidR="00CF7DE8" w:rsidRPr="004E4EB2" w:rsidRDefault="00CF7DE8" w:rsidP="00CF7DE8">
      <w:pPr>
        <w:ind w:firstLine="709"/>
        <w:jc w:val="center"/>
        <w:rPr>
          <w:rFonts w:ascii="Times New Roman" w:hAnsi="Times New Roman" w:cs="Times New Roman"/>
          <w:b/>
        </w:rPr>
      </w:pPr>
      <w:r w:rsidRPr="004E4EB2">
        <w:rPr>
          <w:rFonts w:ascii="Times New Roman" w:hAnsi="Times New Roman" w:cs="Times New Roman"/>
          <w:b/>
        </w:rPr>
        <w:t>Разделы дисциплины «Философские проблемы психиатрии. Этика и деонтология в психиатрии»</w:t>
      </w:r>
    </w:p>
    <w:tbl>
      <w:tblPr>
        <w:tblW w:w="1063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1701"/>
        <w:gridCol w:w="992"/>
        <w:gridCol w:w="1276"/>
        <w:gridCol w:w="709"/>
        <w:gridCol w:w="141"/>
        <w:gridCol w:w="993"/>
        <w:gridCol w:w="850"/>
      </w:tblGrid>
      <w:tr w:rsidR="00CF7DE8" w:rsidRPr="004E4EB2" w:rsidTr="00DD06FC">
        <w:tc>
          <w:tcPr>
            <w:tcW w:w="567" w:type="dxa"/>
            <w:vMerge w:val="restart"/>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w:t>
            </w:r>
          </w:p>
        </w:tc>
        <w:tc>
          <w:tcPr>
            <w:tcW w:w="3403" w:type="dxa"/>
            <w:vMerge w:val="restart"/>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rPr>
              <w:t>Наименование модулей и разделов</w:t>
            </w:r>
          </w:p>
        </w:tc>
        <w:tc>
          <w:tcPr>
            <w:tcW w:w="1701" w:type="dxa"/>
            <w:vMerge w:val="restart"/>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Формируемые компетенции</w:t>
            </w:r>
          </w:p>
        </w:tc>
        <w:tc>
          <w:tcPr>
            <w:tcW w:w="4961" w:type="dxa"/>
            <w:gridSpan w:val="6"/>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Виды учебной работы (в академ.часах)</w:t>
            </w:r>
          </w:p>
        </w:tc>
      </w:tr>
      <w:tr w:rsidR="00CF7DE8" w:rsidRPr="004E4EB2" w:rsidTr="00DD06FC">
        <w:tc>
          <w:tcPr>
            <w:tcW w:w="567" w:type="dxa"/>
            <w:vMerge/>
            <w:vAlign w:val="center"/>
          </w:tcPr>
          <w:p w:rsidR="00CF7DE8" w:rsidRPr="004E4EB2" w:rsidRDefault="00CF7DE8" w:rsidP="00DD06FC">
            <w:pPr>
              <w:jc w:val="both"/>
              <w:rPr>
                <w:rFonts w:ascii="Times New Roman" w:hAnsi="Times New Roman" w:cs="Times New Roman"/>
                <w:bCs/>
              </w:rPr>
            </w:pPr>
          </w:p>
        </w:tc>
        <w:tc>
          <w:tcPr>
            <w:tcW w:w="3403" w:type="dxa"/>
            <w:vMerge/>
            <w:vAlign w:val="center"/>
          </w:tcPr>
          <w:p w:rsidR="00CF7DE8" w:rsidRPr="004E4EB2" w:rsidRDefault="00CF7DE8" w:rsidP="00DD06FC">
            <w:pPr>
              <w:jc w:val="both"/>
              <w:rPr>
                <w:rFonts w:ascii="Times New Roman" w:hAnsi="Times New Roman" w:cs="Times New Roman"/>
                <w:bCs/>
              </w:rPr>
            </w:pPr>
          </w:p>
        </w:tc>
        <w:tc>
          <w:tcPr>
            <w:tcW w:w="1701" w:type="dxa"/>
            <w:vMerge/>
          </w:tcPr>
          <w:p w:rsidR="00CF7DE8" w:rsidRPr="004E4EB2" w:rsidRDefault="00CF7DE8" w:rsidP="00DD06FC">
            <w:pPr>
              <w:jc w:val="both"/>
              <w:rPr>
                <w:rFonts w:ascii="Times New Roman" w:hAnsi="Times New Roman" w:cs="Times New Roman"/>
                <w:bCs/>
              </w:rPr>
            </w:pPr>
          </w:p>
        </w:tc>
        <w:tc>
          <w:tcPr>
            <w:tcW w:w="992"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лекции</w:t>
            </w:r>
          </w:p>
        </w:tc>
        <w:tc>
          <w:tcPr>
            <w:tcW w:w="1276"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практ.зан.</w:t>
            </w:r>
          </w:p>
        </w:tc>
        <w:tc>
          <w:tcPr>
            <w:tcW w:w="709"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сем.</w:t>
            </w:r>
          </w:p>
        </w:tc>
        <w:tc>
          <w:tcPr>
            <w:tcW w:w="1134" w:type="dxa"/>
            <w:gridSpan w:val="2"/>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сам.раб.</w:t>
            </w:r>
          </w:p>
        </w:tc>
        <w:tc>
          <w:tcPr>
            <w:tcW w:w="850"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всего</w:t>
            </w:r>
          </w:p>
        </w:tc>
      </w:tr>
      <w:tr w:rsidR="00CF7DE8" w:rsidRPr="004E4EB2" w:rsidTr="00DD06FC">
        <w:tc>
          <w:tcPr>
            <w:tcW w:w="10632" w:type="dxa"/>
            <w:gridSpan w:val="9"/>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3-й семестр, 4-й семестр</w:t>
            </w:r>
          </w:p>
        </w:tc>
      </w:tr>
      <w:tr w:rsidR="00CF7DE8" w:rsidRPr="004E4EB2" w:rsidTr="00DD06FC">
        <w:tc>
          <w:tcPr>
            <w:tcW w:w="567"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1</w:t>
            </w:r>
          </w:p>
        </w:tc>
        <w:tc>
          <w:tcPr>
            <w:tcW w:w="3403"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Философские проблемы психиатрии</w:t>
            </w:r>
          </w:p>
        </w:tc>
        <w:tc>
          <w:tcPr>
            <w:tcW w:w="1701"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УК-1,2,ПК-9 ПСК-42</w:t>
            </w:r>
          </w:p>
        </w:tc>
        <w:tc>
          <w:tcPr>
            <w:tcW w:w="992"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2</w:t>
            </w:r>
          </w:p>
        </w:tc>
        <w:tc>
          <w:tcPr>
            <w:tcW w:w="1276"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4</w:t>
            </w:r>
          </w:p>
        </w:tc>
        <w:tc>
          <w:tcPr>
            <w:tcW w:w="850" w:type="dxa"/>
            <w:gridSpan w:val="2"/>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6</w:t>
            </w:r>
          </w:p>
        </w:tc>
        <w:tc>
          <w:tcPr>
            <w:tcW w:w="993"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14</w:t>
            </w:r>
          </w:p>
        </w:tc>
        <w:tc>
          <w:tcPr>
            <w:tcW w:w="850"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26</w:t>
            </w:r>
          </w:p>
        </w:tc>
      </w:tr>
      <w:tr w:rsidR="00CF7DE8" w:rsidRPr="004E4EB2" w:rsidTr="00DD06FC">
        <w:tc>
          <w:tcPr>
            <w:tcW w:w="567"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2</w:t>
            </w:r>
          </w:p>
        </w:tc>
        <w:tc>
          <w:tcPr>
            <w:tcW w:w="3403"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Профессиональная этика</w:t>
            </w:r>
          </w:p>
        </w:tc>
        <w:tc>
          <w:tcPr>
            <w:tcW w:w="1701"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 xml:space="preserve">УК-1,2,ПК-9 ПСК-42 </w:t>
            </w:r>
          </w:p>
        </w:tc>
        <w:tc>
          <w:tcPr>
            <w:tcW w:w="992"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4</w:t>
            </w:r>
          </w:p>
        </w:tc>
        <w:tc>
          <w:tcPr>
            <w:tcW w:w="1276"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10</w:t>
            </w:r>
          </w:p>
        </w:tc>
        <w:tc>
          <w:tcPr>
            <w:tcW w:w="850" w:type="dxa"/>
            <w:gridSpan w:val="2"/>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12</w:t>
            </w:r>
          </w:p>
        </w:tc>
        <w:tc>
          <w:tcPr>
            <w:tcW w:w="993"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20</w:t>
            </w:r>
          </w:p>
        </w:tc>
        <w:tc>
          <w:tcPr>
            <w:tcW w:w="850"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46</w:t>
            </w:r>
          </w:p>
        </w:tc>
      </w:tr>
      <w:tr w:rsidR="00CF7DE8" w:rsidRPr="004E4EB2" w:rsidTr="00DD06FC">
        <w:tc>
          <w:tcPr>
            <w:tcW w:w="567" w:type="dxa"/>
            <w:vAlign w:val="center"/>
          </w:tcPr>
          <w:p w:rsidR="00CF7DE8" w:rsidRPr="004E4EB2" w:rsidRDefault="00CF7DE8" w:rsidP="00DD06FC">
            <w:pPr>
              <w:jc w:val="both"/>
              <w:rPr>
                <w:rFonts w:ascii="Times New Roman" w:hAnsi="Times New Roman" w:cs="Times New Roman"/>
                <w:bCs/>
              </w:rPr>
            </w:pPr>
          </w:p>
        </w:tc>
        <w:tc>
          <w:tcPr>
            <w:tcW w:w="3403" w:type="dxa"/>
            <w:vAlign w:val="center"/>
          </w:tcPr>
          <w:p w:rsidR="00CF7DE8" w:rsidRPr="004E4EB2" w:rsidRDefault="00CF7DE8" w:rsidP="00DD06FC">
            <w:pPr>
              <w:jc w:val="both"/>
              <w:rPr>
                <w:rFonts w:ascii="Times New Roman" w:hAnsi="Times New Roman" w:cs="Times New Roman"/>
                <w:bCs/>
              </w:rPr>
            </w:pPr>
            <w:r w:rsidRPr="004E4EB2">
              <w:rPr>
                <w:rFonts w:ascii="Times New Roman" w:hAnsi="Times New Roman" w:cs="Times New Roman"/>
                <w:bCs/>
              </w:rPr>
              <w:t>Итого:</w:t>
            </w:r>
          </w:p>
        </w:tc>
        <w:tc>
          <w:tcPr>
            <w:tcW w:w="1701" w:type="dxa"/>
            <w:vAlign w:val="center"/>
          </w:tcPr>
          <w:p w:rsidR="00CF7DE8" w:rsidRPr="004E4EB2" w:rsidRDefault="00CF7DE8" w:rsidP="00DD06FC">
            <w:pPr>
              <w:jc w:val="both"/>
              <w:rPr>
                <w:rFonts w:ascii="Times New Roman" w:hAnsi="Times New Roman" w:cs="Times New Roman"/>
                <w:noProof/>
              </w:rPr>
            </w:pPr>
          </w:p>
        </w:tc>
        <w:tc>
          <w:tcPr>
            <w:tcW w:w="992"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6</w:t>
            </w:r>
          </w:p>
        </w:tc>
        <w:tc>
          <w:tcPr>
            <w:tcW w:w="1276"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14</w:t>
            </w:r>
          </w:p>
        </w:tc>
        <w:tc>
          <w:tcPr>
            <w:tcW w:w="850" w:type="dxa"/>
            <w:gridSpan w:val="2"/>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18</w:t>
            </w:r>
          </w:p>
        </w:tc>
        <w:tc>
          <w:tcPr>
            <w:tcW w:w="993"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34</w:t>
            </w:r>
          </w:p>
        </w:tc>
        <w:tc>
          <w:tcPr>
            <w:tcW w:w="850" w:type="dxa"/>
            <w:vAlign w:val="center"/>
          </w:tcPr>
          <w:p w:rsidR="00CF7DE8" w:rsidRPr="004E4EB2" w:rsidRDefault="00CF7DE8" w:rsidP="00DD06FC">
            <w:pPr>
              <w:jc w:val="both"/>
              <w:rPr>
                <w:rFonts w:ascii="Times New Roman" w:hAnsi="Times New Roman" w:cs="Times New Roman"/>
              </w:rPr>
            </w:pPr>
            <w:r w:rsidRPr="004E4EB2">
              <w:rPr>
                <w:rFonts w:ascii="Times New Roman" w:hAnsi="Times New Roman" w:cs="Times New Roman"/>
              </w:rPr>
              <w:t>72</w:t>
            </w:r>
          </w:p>
        </w:tc>
      </w:tr>
    </w:tbl>
    <w:p w:rsidR="00CF7DE8" w:rsidRPr="004E4EB2" w:rsidRDefault="00CF7DE8" w:rsidP="00CF7DE8">
      <w:pPr>
        <w:ind w:firstLine="709"/>
        <w:jc w:val="both"/>
        <w:rPr>
          <w:rFonts w:ascii="Times New Roman" w:hAnsi="Times New Roman" w:cs="Times New Roman"/>
          <w:b/>
        </w:rPr>
      </w:pPr>
    </w:p>
    <w:p w:rsidR="00CF7DE8" w:rsidRPr="004E4EB2" w:rsidRDefault="00CF7DE8" w:rsidP="00CF7DE8">
      <w:pPr>
        <w:jc w:val="center"/>
        <w:rPr>
          <w:rFonts w:ascii="Times New Roman" w:hAnsi="Times New Roman" w:cs="Times New Roman"/>
          <w:b/>
        </w:rPr>
      </w:pPr>
      <w:r w:rsidRPr="004E4EB2">
        <w:rPr>
          <w:rFonts w:ascii="Times New Roman" w:hAnsi="Times New Roman" w:cs="Times New Roman"/>
          <w:b/>
        </w:rPr>
        <w:t>Содержание дисциплины «Философские проблемы психиатрии. Этика и деонтология в психиатрии»</w:t>
      </w:r>
      <w:r>
        <w:rPr>
          <w:rFonts w:ascii="Times New Roman" w:hAnsi="Times New Roman" w:cs="Times New Roman"/>
          <w:b/>
        </w:rPr>
        <w:t>.</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b/>
        </w:rPr>
        <w:t>Философские проблемы психиатрии.</w:t>
      </w:r>
      <w:r w:rsidRPr="004E4EB2">
        <w:rPr>
          <w:rFonts w:ascii="Times New Roman" w:hAnsi="Times New Roman" w:cs="Times New Roman"/>
        </w:rPr>
        <w:t xml:space="preserve"> Тайна безумия: философский анализ (онтологический аспект). Психоз и стигма. Антипсихиатрические движения: история и современность.</w:t>
      </w:r>
    </w:p>
    <w:p w:rsidR="00CF7DE8" w:rsidRPr="004E4EB2" w:rsidRDefault="00CF7DE8" w:rsidP="00CF7DE8">
      <w:pPr>
        <w:ind w:firstLine="709"/>
        <w:jc w:val="both"/>
        <w:rPr>
          <w:rFonts w:ascii="Times New Roman" w:hAnsi="Times New Roman" w:cs="Times New Roman"/>
        </w:rPr>
      </w:pPr>
      <w:r w:rsidRPr="004E4EB2">
        <w:rPr>
          <w:rFonts w:ascii="Times New Roman" w:hAnsi="Times New Roman" w:cs="Times New Roman"/>
          <w:b/>
        </w:rPr>
        <w:t>Профессиональная этика.</w:t>
      </w:r>
      <w:r w:rsidRPr="004E4EB2">
        <w:rPr>
          <w:rFonts w:ascii="Times New Roman" w:hAnsi="Times New Roman" w:cs="Times New Roman"/>
        </w:rPr>
        <w:t xml:space="preserve"> Основные вехи истории медицинской этики в России. Этика Гиппократа. Биоэтика как феномен современной культуры, соотношение биоэтики и медицинской этики. Соотношение этики и права как регуляторов профессиональной деятельности психиатра.</w:t>
      </w:r>
    </w:p>
    <w:p w:rsidR="00CF7DE8" w:rsidRPr="004E4EB2" w:rsidRDefault="00CF7DE8" w:rsidP="00CF7DE8">
      <w:pPr>
        <w:ind w:firstLine="709"/>
        <w:jc w:val="both"/>
        <w:rPr>
          <w:rFonts w:ascii="Times New Roman" w:hAnsi="Times New Roman" w:cs="Times New Roman"/>
        </w:rPr>
      </w:pPr>
    </w:p>
    <w:p w:rsidR="00CF7DE8" w:rsidRPr="004E4EB2" w:rsidRDefault="00CF7DE8" w:rsidP="00CF7DE8">
      <w:pPr>
        <w:jc w:val="both"/>
        <w:rPr>
          <w:rFonts w:ascii="Times New Roman" w:hAnsi="Times New Roman" w:cs="Times New Roman"/>
          <w:b/>
        </w:rPr>
      </w:pPr>
      <w:r w:rsidRPr="004E4EB2">
        <w:rPr>
          <w:rFonts w:ascii="Times New Roman" w:hAnsi="Times New Roman" w:cs="Times New Roman"/>
          <w:b/>
        </w:rPr>
        <w:t>Учебно-методическая литература</w:t>
      </w:r>
      <w:r>
        <w:rPr>
          <w:rFonts w:ascii="Times New Roman" w:hAnsi="Times New Roman" w:cs="Times New Roman"/>
          <w:b/>
        </w:rPr>
        <w:t>:</w:t>
      </w:r>
    </w:p>
    <w:p w:rsidR="00CF7DE8" w:rsidRPr="007C7CF3" w:rsidRDefault="00CF7DE8" w:rsidP="00CF7DE8">
      <w:pPr>
        <w:pStyle w:val="ac"/>
        <w:numPr>
          <w:ilvl w:val="0"/>
          <w:numId w:val="31"/>
        </w:numPr>
        <w:spacing w:before="135" w:after="0"/>
        <w:ind w:right="147"/>
        <w:jc w:val="both"/>
        <w:rPr>
          <w:rFonts w:ascii="Times New Roman" w:hAnsi="Times New Roman" w:cs="Times New Roman"/>
        </w:rPr>
      </w:pPr>
      <w:hyperlink r:id="rId22" w:history="1">
        <w:r w:rsidRPr="007C7CF3">
          <w:rPr>
            <w:rStyle w:val="afb"/>
            <w:rFonts w:ascii="Times New Roman" w:hAnsi="Times New Roman" w:cs="Times New Roman"/>
            <w:color w:val="auto"/>
            <w:u w:val="none"/>
          </w:rPr>
          <w:t xml:space="preserve">Занимательная философия. (Учебное пособие) </w:t>
        </w:r>
        <w:r w:rsidRPr="007C7CF3">
          <w:rPr>
            <w:rStyle w:val="afb"/>
            <w:rFonts w:ascii="Times New Roman" w:hAnsi="Times New Roman" w:cs="Times New Roman"/>
            <w:iCs/>
            <w:color w:val="auto"/>
            <w:u w:val="none"/>
          </w:rPr>
          <w:t>Балашов Л.Е.</w:t>
        </w:r>
        <w:r w:rsidRPr="007C7CF3">
          <w:rPr>
            <w:rStyle w:val="afb"/>
            <w:rFonts w:ascii="Times New Roman" w:hAnsi="Times New Roman" w:cs="Times New Roman"/>
            <w:color w:val="auto"/>
            <w:u w:val="none"/>
          </w:rPr>
          <w:t xml:space="preserve"> (2005, 128с.)</w:t>
        </w:r>
      </w:hyperlink>
      <w:r w:rsidRPr="007C7CF3">
        <w:rPr>
          <w:rFonts w:ascii="Times New Roman" w:hAnsi="Times New Roman" w:cs="Times New Roman"/>
        </w:rPr>
        <w:t>;</w:t>
      </w:r>
    </w:p>
    <w:p w:rsidR="00CF7DE8" w:rsidRPr="007C7CF3" w:rsidRDefault="00CF7DE8" w:rsidP="00CF7DE8">
      <w:pPr>
        <w:pStyle w:val="ac"/>
        <w:numPr>
          <w:ilvl w:val="0"/>
          <w:numId w:val="31"/>
        </w:numPr>
        <w:spacing w:before="135" w:after="0"/>
        <w:ind w:right="147"/>
        <w:jc w:val="both"/>
        <w:rPr>
          <w:rFonts w:ascii="Times New Roman" w:hAnsi="Times New Roman" w:cs="Times New Roman"/>
        </w:rPr>
      </w:pPr>
      <w:hyperlink r:id="rId23" w:history="1">
        <w:r w:rsidRPr="007C7CF3">
          <w:rPr>
            <w:rStyle w:val="afb"/>
            <w:rFonts w:ascii="Times New Roman" w:hAnsi="Times New Roman" w:cs="Times New Roman"/>
            <w:color w:val="auto"/>
            <w:u w:val="none"/>
          </w:rPr>
          <w:t xml:space="preserve">История и философия науки. (Учебное пособие) </w:t>
        </w:r>
        <w:r w:rsidRPr="007C7CF3">
          <w:rPr>
            <w:rStyle w:val="afb"/>
            <w:rFonts w:ascii="Times New Roman" w:hAnsi="Times New Roman" w:cs="Times New Roman"/>
            <w:iCs/>
            <w:color w:val="auto"/>
            <w:u w:val="none"/>
          </w:rPr>
          <w:t>Под ред. Мамзина А.С.</w:t>
        </w:r>
        <w:r w:rsidRPr="007C7CF3">
          <w:rPr>
            <w:rStyle w:val="afb"/>
            <w:rFonts w:ascii="Times New Roman" w:hAnsi="Times New Roman" w:cs="Times New Roman"/>
            <w:color w:val="auto"/>
            <w:u w:val="none"/>
          </w:rPr>
          <w:t xml:space="preserve"> (2008, 304с.)</w:t>
        </w:r>
      </w:hyperlink>
      <w:r w:rsidRPr="007C7CF3">
        <w:rPr>
          <w:rFonts w:ascii="Times New Roman" w:hAnsi="Times New Roman" w:cs="Times New Roman"/>
        </w:rPr>
        <w:t>;</w:t>
      </w:r>
    </w:p>
    <w:p w:rsidR="00CF7DE8" w:rsidRPr="007C7CF3" w:rsidRDefault="00CF7DE8" w:rsidP="00CF7DE8">
      <w:pPr>
        <w:pStyle w:val="ac"/>
        <w:numPr>
          <w:ilvl w:val="0"/>
          <w:numId w:val="31"/>
        </w:numPr>
        <w:spacing w:before="135" w:after="0"/>
        <w:ind w:right="147"/>
        <w:jc w:val="both"/>
        <w:rPr>
          <w:rFonts w:ascii="Times New Roman" w:hAnsi="Times New Roman" w:cs="Times New Roman"/>
        </w:rPr>
      </w:pPr>
      <w:hyperlink r:id="rId24" w:history="1">
        <w:r w:rsidRPr="007C7CF3">
          <w:rPr>
            <w:rStyle w:val="afb"/>
            <w:rFonts w:ascii="Times New Roman" w:hAnsi="Times New Roman" w:cs="Times New Roman"/>
            <w:color w:val="auto"/>
            <w:u w:val="none"/>
          </w:rPr>
          <w:t xml:space="preserve">История и философия науки.  </w:t>
        </w:r>
        <w:r w:rsidRPr="007C7CF3">
          <w:rPr>
            <w:rStyle w:val="afb"/>
            <w:rFonts w:ascii="Times New Roman" w:hAnsi="Times New Roman" w:cs="Times New Roman"/>
            <w:iCs/>
            <w:color w:val="auto"/>
            <w:u w:val="none"/>
          </w:rPr>
          <w:t>Огородников В.П.</w:t>
        </w:r>
        <w:r w:rsidRPr="007C7CF3">
          <w:rPr>
            <w:rStyle w:val="afb"/>
            <w:rFonts w:ascii="Times New Roman" w:hAnsi="Times New Roman" w:cs="Times New Roman"/>
            <w:color w:val="auto"/>
            <w:u w:val="none"/>
          </w:rPr>
          <w:t xml:space="preserve"> (2011, 352с.)</w:t>
        </w:r>
      </w:hyperlink>
      <w:r w:rsidRPr="007C7CF3">
        <w:rPr>
          <w:rFonts w:ascii="Times New Roman" w:hAnsi="Times New Roman" w:cs="Times New Roman"/>
        </w:rPr>
        <w:t>;</w:t>
      </w:r>
    </w:p>
    <w:p w:rsidR="00CF7DE8" w:rsidRPr="007C7CF3" w:rsidRDefault="00CF7DE8" w:rsidP="00CF7DE8">
      <w:pPr>
        <w:pStyle w:val="ac"/>
        <w:numPr>
          <w:ilvl w:val="0"/>
          <w:numId w:val="31"/>
        </w:numPr>
        <w:spacing w:before="135" w:after="0"/>
        <w:ind w:right="147"/>
        <w:jc w:val="both"/>
        <w:rPr>
          <w:rFonts w:ascii="Times New Roman" w:hAnsi="Times New Roman" w:cs="Times New Roman"/>
        </w:rPr>
      </w:pPr>
      <w:hyperlink r:id="rId25" w:history="1">
        <w:r w:rsidRPr="007C7CF3">
          <w:rPr>
            <w:rStyle w:val="afb"/>
            <w:rFonts w:ascii="Times New Roman" w:hAnsi="Times New Roman" w:cs="Times New Roman"/>
            <w:color w:val="auto"/>
            <w:u w:val="none"/>
          </w:rPr>
          <w:t xml:space="preserve">История и философия науки.  </w:t>
        </w:r>
        <w:r w:rsidRPr="007C7CF3">
          <w:rPr>
            <w:rStyle w:val="afb"/>
            <w:rFonts w:ascii="Times New Roman" w:hAnsi="Times New Roman" w:cs="Times New Roman"/>
            <w:iCs/>
            <w:color w:val="auto"/>
            <w:u w:val="none"/>
          </w:rPr>
          <w:t>Степин В.С.</w:t>
        </w:r>
        <w:r w:rsidRPr="007C7CF3">
          <w:rPr>
            <w:rStyle w:val="afb"/>
            <w:rFonts w:ascii="Times New Roman" w:hAnsi="Times New Roman" w:cs="Times New Roman"/>
            <w:color w:val="auto"/>
            <w:u w:val="none"/>
          </w:rPr>
          <w:t xml:space="preserve"> (2011, 423с.)</w:t>
        </w:r>
      </w:hyperlink>
      <w:r w:rsidRPr="007C7CF3">
        <w:rPr>
          <w:rStyle w:val="afb"/>
          <w:rFonts w:ascii="Times New Roman" w:hAnsi="Times New Roman" w:cs="Times New Roman"/>
          <w:color w:val="auto"/>
          <w:u w:val="none"/>
        </w:rPr>
        <w:t>;</w:t>
      </w:r>
      <w:r w:rsidRPr="007C7CF3">
        <w:rPr>
          <w:rFonts w:ascii="Times New Roman" w:hAnsi="Times New Roman" w:cs="Times New Roman"/>
        </w:rPr>
        <w:t xml:space="preserve"> </w:t>
      </w:r>
    </w:p>
    <w:p w:rsidR="00CF7DE8" w:rsidRPr="007C7CF3" w:rsidRDefault="00CF7DE8" w:rsidP="00CF7DE8">
      <w:pPr>
        <w:pStyle w:val="ac"/>
        <w:numPr>
          <w:ilvl w:val="0"/>
          <w:numId w:val="31"/>
        </w:numPr>
        <w:spacing w:before="135" w:after="0"/>
        <w:ind w:right="147"/>
        <w:jc w:val="both"/>
        <w:rPr>
          <w:rFonts w:ascii="Times New Roman" w:hAnsi="Times New Roman" w:cs="Times New Roman"/>
          <w:b/>
        </w:rPr>
      </w:pPr>
      <w:hyperlink r:id="rId26" w:history="1">
        <w:r w:rsidRPr="007C7CF3">
          <w:rPr>
            <w:rStyle w:val="afb"/>
            <w:rFonts w:ascii="Times New Roman" w:hAnsi="Times New Roman" w:cs="Times New Roman"/>
            <w:color w:val="auto"/>
            <w:u w:val="none"/>
          </w:rPr>
          <w:t xml:space="preserve">История и философия науки (Философия науки). </w:t>
        </w:r>
        <w:r w:rsidRPr="007C7CF3">
          <w:rPr>
            <w:rStyle w:val="afb"/>
            <w:rFonts w:ascii="Times New Roman" w:hAnsi="Times New Roman" w:cs="Times New Roman"/>
            <w:iCs/>
            <w:color w:val="auto"/>
            <w:u w:val="none"/>
          </w:rPr>
          <w:t>Под ред. Крянева Ю.В., Моториной Л.Е.</w:t>
        </w:r>
        <w:r w:rsidRPr="007C7CF3">
          <w:rPr>
            <w:rStyle w:val="afb"/>
            <w:rFonts w:ascii="Times New Roman" w:hAnsi="Times New Roman" w:cs="Times New Roman"/>
            <w:color w:val="auto"/>
            <w:u w:val="none"/>
          </w:rPr>
          <w:t xml:space="preserve"> (2011, 416с.)</w:t>
        </w:r>
      </w:hyperlink>
      <w:r w:rsidRPr="007C7CF3">
        <w:rPr>
          <w:rFonts w:ascii="Times New Roman" w:hAnsi="Times New Roman" w:cs="Times New Roman"/>
        </w:rPr>
        <w:t>;</w:t>
      </w:r>
    </w:p>
    <w:p w:rsidR="00CF7DE8" w:rsidRPr="007C7CF3" w:rsidRDefault="00CF7DE8" w:rsidP="00CF7DE8">
      <w:pPr>
        <w:pStyle w:val="ac"/>
        <w:numPr>
          <w:ilvl w:val="0"/>
          <w:numId w:val="31"/>
        </w:numPr>
        <w:spacing w:before="135" w:after="0"/>
        <w:ind w:right="147"/>
        <w:jc w:val="both"/>
        <w:rPr>
          <w:rFonts w:ascii="Times New Roman" w:hAnsi="Times New Roman" w:cs="Times New Roman"/>
        </w:rPr>
      </w:pPr>
      <w:r w:rsidRPr="007C7CF3">
        <w:rPr>
          <w:rFonts w:ascii="Times New Roman" w:hAnsi="Times New Roman" w:cs="Times New Roman"/>
        </w:rPr>
        <w:t>Этика практической психиатрии. Руководство для врачейд ред. В.А.тихоненко М., 1996;</w:t>
      </w:r>
    </w:p>
    <w:p w:rsidR="00CF7DE8" w:rsidRPr="007C7CF3" w:rsidRDefault="00CF7DE8" w:rsidP="00CF7DE8">
      <w:pPr>
        <w:pStyle w:val="ac"/>
        <w:numPr>
          <w:ilvl w:val="0"/>
          <w:numId w:val="31"/>
        </w:numPr>
        <w:spacing w:before="135" w:after="0"/>
        <w:ind w:right="147"/>
        <w:jc w:val="both"/>
        <w:rPr>
          <w:rFonts w:ascii="Times New Roman" w:hAnsi="Times New Roman" w:cs="Times New Roman"/>
        </w:rPr>
      </w:pPr>
      <w:r w:rsidRPr="007C7CF3">
        <w:rPr>
          <w:rFonts w:ascii="Times New Roman" w:hAnsi="Times New Roman" w:cs="Times New Roman"/>
        </w:rPr>
        <w:t>Иванюшкин А.Я. Биомедицинская этика. – М., 2010.</w:t>
      </w:r>
    </w:p>
    <w:p w:rsidR="00CF7DE8" w:rsidRPr="004E4EB2" w:rsidRDefault="00CF7DE8" w:rsidP="00CF7DE8">
      <w:pPr>
        <w:spacing w:before="135"/>
        <w:ind w:left="720" w:right="147"/>
        <w:jc w:val="both"/>
        <w:rPr>
          <w:rFonts w:ascii="Times New Roman" w:hAnsi="Times New Roman" w:cs="Times New Roman"/>
        </w:rPr>
      </w:pPr>
    </w:p>
    <w:p w:rsidR="00CF7DE8" w:rsidRPr="004E4EB2" w:rsidRDefault="00CF7DE8" w:rsidP="00CF7DE8">
      <w:pPr>
        <w:jc w:val="both"/>
        <w:rPr>
          <w:rFonts w:ascii="Times New Roman" w:hAnsi="Times New Roman" w:cs="Times New Roman"/>
          <w:b/>
        </w:rPr>
      </w:pPr>
      <w:r w:rsidRPr="004E4EB2">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7C7CF3" w:rsidRDefault="00CF7DE8" w:rsidP="00CF7DE8">
      <w:pPr>
        <w:pStyle w:val="ac"/>
        <w:numPr>
          <w:ilvl w:val="0"/>
          <w:numId w:val="32"/>
        </w:numPr>
        <w:tabs>
          <w:tab w:val="left" w:pos="426"/>
        </w:tabs>
        <w:spacing w:after="0"/>
        <w:jc w:val="both"/>
        <w:rPr>
          <w:rFonts w:ascii="Times New Roman" w:hAnsi="Times New Roman" w:cs="Times New Roman"/>
        </w:rPr>
      </w:pPr>
      <w:r w:rsidRPr="007C7CF3">
        <w:rPr>
          <w:rFonts w:ascii="Times New Roman" w:hAnsi="Times New Roman" w:cs="Times New Roman"/>
        </w:rPr>
        <w:t>http://www.psychiatry.ru – Сайт Научного Центра психического здоровья РАН;</w:t>
      </w:r>
    </w:p>
    <w:p w:rsidR="00CF7DE8" w:rsidRPr="007C7CF3" w:rsidRDefault="00CF7DE8" w:rsidP="00CF7DE8">
      <w:pPr>
        <w:pStyle w:val="ac"/>
        <w:numPr>
          <w:ilvl w:val="0"/>
          <w:numId w:val="32"/>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.psychiatr.ru – Сайт Российского общества психиатров;</w:t>
      </w:r>
    </w:p>
    <w:p w:rsidR="00CF7DE8" w:rsidRPr="007C7CF3" w:rsidRDefault="00CF7DE8" w:rsidP="00CF7DE8">
      <w:pPr>
        <w:pStyle w:val="ac"/>
        <w:numPr>
          <w:ilvl w:val="0"/>
          <w:numId w:val="32"/>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w:t>
      </w:r>
      <w:r w:rsidRPr="007C7CF3">
        <w:rPr>
          <w:rFonts w:ascii="Times New Roman" w:hAnsi="Times New Roman" w:cs="Times New Roman"/>
          <w:lang w:val="en-US"/>
        </w:rPr>
        <w:t>serbsky</w:t>
      </w:r>
      <w:r w:rsidRPr="007C7CF3">
        <w:rPr>
          <w:rFonts w:ascii="Times New Roman" w:hAnsi="Times New Roman" w:cs="Times New Roman"/>
        </w:rPr>
        <w:t>.</w:t>
      </w:r>
      <w:r w:rsidRPr="007C7CF3">
        <w:rPr>
          <w:rFonts w:ascii="Times New Roman" w:hAnsi="Times New Roman" w:cs="Times New Roman"/>
          <w:lang w:val="en-US"/>
        </w:rPr>
        <w:t>ru</w:t>
      </w:r>
      <w:r w:rsidRPr="007C7CF3">
        <w:rPr>
          <w:rFonts w:ascii="Times New Roman" w:hAnsi="Times New Roman" w:cs="Times New Roman"/>
        </w:rPr>
        <w:t xml:space="preserve"> – </w:t>
      </w:r>
      <w:r w:rsidRPr="007C7CF3">
        <w:rPr>
          <w:rFonts w:ascii="Times New Roman" w:hAnsi="Times New Roman" w:cs="Times New Roman"/>
          <w:lang w:val="en-US"/>
        </w:rPr>
        <w:t>C</w:t>
      </w:r>
      <w:r w:rsidRPr="007C7CF3">
        <w:rPr>
          <w:rFonts w:ascii="Times New Roman" w:hAnsi="Times New Roman" w:cs="Times New Roman"/>
        </w:rPr>
        <w:t>айт Национального медицинского исследовательского центра психиатрии и наркологии;</w:t>
      </w:r>
    </w:p>
    <w:p w:rsidR="00CF7DE8" w:rsidRPr="007C7CF3" w:rsidRDefault="00CF7DE8" w:rsidP="00CF7DE8">
      <w:pPr>
        <w:pStyle w:val="ac"/>
        <w:numPr>
          <w:ilvl w:val="0"/>
          <w:numId w:val="32"/>
        </w:numPr>
        <w:tabs>
          <w:tab w:val="left" w:pos="426"/>
        </w:tabs>
        <w:spacing w:after="0"/>
        <w:jc w:val="both"/>
        <w:rPr>
          <w:rFonts w:ascii="Times New Roman" w:hAnsi="Times New Roman" w:cs="Times New Roman"/>
        </w:rPr>
      </w:pPr>
      <w:r w:rsidRPr="007C7CF3">
        <w:rPr>
          <w:rFonts w:ascii="Times New Roman" w:hAnsi="Times New Roman" w:cs="Times New Roman"/>
          <w:lang w:val="en-US"/>
        </w:rPr>
        <w:t>www</w:t>
      </w:r>
      <w:r w:rsidRPr="007C7CF3">
        <w:rPr>
          <w:rFonts w:ascii="Times New Roman" w:hAnsi="Times New Roman" w:cs="Times New Roman"/>
        </w:rPr>
        <w:t>.</w:t>
      </w:r>
      <w:r w:rsidRPr="007C7CF3">
        <w:rPr>
          <w:rFonts w:ascii="Times New Roman" w:hAnsi="Times New Roman" w:cs="Times New Roman"/>
          <w:lang w:val="en-US"/>
        </w:rPr>
        <w:t>znanium</w:t>
      </w:r>
      <w:r w:rsidRPr="007C7CF3">
        <w:rPr>
          <w:rFonts w:ascii="Times New Roman" w:hAnsi="Times New Roman" w:cs="Times New Roman"/>
        </w:rPr>
        <w:t>.</w:t>
      </w:r>
      <w:r w:rsidRPr="007C7CF3">
        <w:rPr>
          <w:rFonts w:ascii="Times New Roman" w:hAnsi="Times New Roman" w:cs="Times New Roman"/>
          <w:lang w:val="en-US"/>
        </w:rPr>
        <w:t>ru</w:t>
      </w:r>
      <w:r w:rsidRPr="007C7CF3">
        <w:rPr>
          <w:rFonts w:ascii="Times New Roman" w:hAnsi="Times New Roman" w:cs="Times New Roman"/>
        </w:rPr>
        <w:t>.</w:t>
      </w:r>
    </w:p>
    <w:p w:rsidR="00CF7DE8" w:rsidRPr="009077AB" w:rsidRDefault="00CF7DE8" w:rsidP="00CF7DE8">
      <w:pPr>
        <w:pStyle w:val="ac"/>
        <w:autoSpaceDE w:val="0"/>
        <w:autoSpaceDN w:val="0"/>
        <w:adjustRightInd w:val="0"/>
        <w:rPr>
          <w:rFonts w:ascii="Times New Roman" w:hAnsi="Times New Roman" w:cs="Times New Roman"/>
          <w:b/>
        </w:rPr>
      </w:pPr>
      <w:r w:rsidRPr="009077AB">
        <w:rPr>
          <w:rFonts w:ascii="Times New Roman" w:hAnsi="Times New Roman" w:cs="Times New Roman"/>
          <w:b/>
        </w:rPr>
        <w:t>Условия освоения дисциплины (модуля) для лиц с ограниченными возможностями.</w:t>
      </w:r>
    </w:p>
    <w:p w:rsidR="00CF7DE8" w:rsidRPr="009077AB" w:rsidRDefault="00CF7DE8" w:rsidP="00CF7DE8">
      <w:pPr>
        <w:pStyle w:val="ac"/>
        <w:numPr>
          <w:ilvl w:val="0"/>
          <w:numId w:val="32"/>
        </w:numPr>
        <w:autoSpaceDE w:val="0"/>
        <w:autoSpaceDN w:val="0"/>
        <w:adjustRightInd w:val="0"/>
        <w:jc w:val="both"/>
        <w:rPr>
          <w:rFonts w:ascii="Times New Roman" w:hAnsi="Times New Roman" w:cs="Times New Roman"/>
          <w:b/>
        </w:rPr>
      </w:pPr>
      <w:r w:rsidRPr="009077AB">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jc w:val="both"/>
        <w:rPr>
          <w:rFonts w:ascii="Times New Roman" w:hAnsi="Times New Roman" w:cs="Times New Roman"/>
        </w:rPr>
      </w:pPr>
    </w:p>
    <w:p w:rsidR="00CF7DE8" w:rsidRDefault="00CF7DE8" w:rsidP="00CF7DE8">
      <w:pPr>
        <w:ind w:firstLine="709"/>
        <w:jc w:val="both"/>
        <w:rPr>
          <w:rFonts w:ascii="Times New Roman" w:hAnsi="Times New Roman"/>
          <w:b/>
          <w:color w:val="auto"/>
        </w:rPr>
      </w:pPr>
    </w:p>
    <w:p w:rsidR="00CF7DE8" w:rsidRPr="00033506" w:rsidRDefault="00CF7DE8" w:rsidP="00CF7DE8">
      <w:pPr>
        <w:ind w:firstLine="709"/>
        <w:jc w:val="both"/>
        <w:rPr>
          <w:rFonts w:ascii="Times New Roman" w:hAnsi="Times New Roman" w:cs="Times New Roman"/>
          <w:b/>
        </w:rPr>
      </w:pPr>
      <w:r w:rsidRPr="007C7CF3">
        <w:rPr>
          <w:rFonts w:ascii="Times New Roman" w:hAnsi="Times New Roman" w:cs="Times New Roman"/>
          <w:b/>
          <w:u w:val="single"/>
        </w:rPr>
        <w:t xml:space="preserve">Рабочая программа дисциплины </w:t>
      </w:r>
      <w:r>
        <w:rPr>
          <w:rFonts w:ascii="Times New Roman" w:hAnsi="Times New Roman" w:cs="Times New Roman"/>
          <w:b/>
          <w:u w:val="single"/>
        </w:rPr>
        <w:t xml:space="preserve">Б1.В.ОД2 </w:t>
      </w:r>
      <w:r w:rsidRPr="007C7CF3">
        <w:rPr>
          <w:rFonts w:ascii="Times New Roman" w:hAnsi="Times New Roman" w:cs="Times New Roman"/>
          <w:b/>
          <w:u w:val="single"/>
        </w:rPr>
        <w:t>«Основы психологии и психотерапии»</w:t>
      </w:r>
      <w:r w:rsidRPr="00033506">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w:t>
      </w:r>
      <w:r>
        <w:rPr>
          <w:rFonts w:ascii="Times New Roman" w:hAnsi="Times New Roman" w:cs="Times New Roman"/>
        </w:rPr>
        <w:t>3</w:t>
      </w:r>
      <w:r w:rsidRPr="00033506">
        <w:rPr>
          <w:rFonts w:ascii="Times New Roman" w:hAnsi="Times New Roman" w:cs="Times New Roman"/>
        </w:rPr>
        <w:t xml:space="preserve"> </w:t>
      </w:r>
      <w:r>
        <w:rPr>
          <w:rFonts w:ascii="Times New Roman" w:hAnsi="Times New Roman" w:cs="Times New Roman"/>
        </w:rPr>
        <w:t>Сексология.</w:t>
      </w:r>
    </w:p>
    <w:p w:rsidR="00CF7DE8" w:rsidRPr="00033506" w:rsidRDefault="00CF7DE8" w:rsidP="00CF7DE8">
      <w:pPr>
        <w:ind w:firstLine="709"/>
        <w:jc w:val="both"/>
        <w:rPr>
          <w:rFonts w:ascii="Times New Roman" w:hAnsi="Times New Roman" w:cs="Times New Roman"/>
          <w:b/>
        </w:rPr>
      </w:pPr>
      <w:r w:rsidRPr="00033506">
        <w:rPr>
          <w:rFonts w:ascii="Times New Roman" w:hAnsi="Times New Roman" w:cs="Times New Roman"/>
          <w:b/>
        </w:rPr>
        <w:t>Курс:</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Объем в часах:                                    72</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В том числе аудиторных:                  48</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Самостоятельных:                              24</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Общая трудоемкость дисциплины:  2 ЗЕ</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b/>
        </w:rPr>
        <w:t>Цели и задачи</w:t>
      </w:r>
      <w:r>
        <w:rPr>
          <w:rFonts w:ascii="Times New Roman" w:hAnsi="Times New Roman" w:cs="Times New Roman"/>
          <w:b/>
        </w:rPr>
        <w:t>.</w:t>
      </w:r>
    </w:p>
    <w:p w:rsidR="00CF7DE8" w:rsidRPr="00033506" w:rsidRDefault="00CF7DE8" w:rsidP="00CF7DE8">
      <w:pPr>
        <w:ind w:firstLine="709"/>
        <w:jc w:val="both"/>
        <w:rPr>
          <w:rFonts w:ascii="Times New Roman" w:hAnsi="Times New Roman" w:cs="Times New Roman"/>
          <w:b/>
        </w:rPr>
      </w:pPr>
      <w:r w:rsidRPr="00033506">
        <w:rPr>
          <w:rFonts w:ascii="Times New Roman" w:hAnsi="Times New Roman" w:cs="Times New Roman"/>
          <w:b/>
        </w:rPr>
        <w:t>Цель дисциплины</w:t>
      </w:r>
      <w:r>
        <w:rPr>
          <w:rFonts w:ascii="Times New Roman" w:hAnsi="Times New Roman" w:cs="Times New Roman"/>
          <w:b/>
        </w:rPr>
        <w:t>:</w:t>
      </w:r>
    </w:p>
    <w:p w:rsidR="00CF7DE8" w:rsidRPr="00033506" w:rsidRDefault="00CF7DE8" w:rsidP="00CF7DE8">
      <w:pPr>
        <w:ind w:firstLine="709"/>
        <w:jc w:val="both"/>
        <w:rPr>
          <w:rFonts w:ascii="Times New Roman" w:hAnsi="Times New Roman" w:cs="Times New Roman"/>
        </w:rPr>
      </w:pPr>
      <w:r>
        <w:rPr>
          <w:rFonts w:ascii="Times New Roman" w:hAnsi="Times New Roman" w:cs="Times New Roman"/>
        </w:rPr>
        <w:t>С</w:t>
      </w:r>
      <w:r w:rsidRPr="00033506">
        <w:rPr>
          <w:rFonts w:ascii="Times New Roman" w:hAnsi="Times New Roman" w:cs="Times New Roman"/>
        </w:rPr>
        <w:t>овершенствование знаний механизмов возникновения психических расстройств и типов реакции на них, совершенствование умения психологически правильного ведения диагностической и терапевтической беседы и психически больным и его родственниками, совершенствование навыков выявления психологических проблем и их коррекции.</w:t>
      </w:r>
    </w:p>
    <w:p w:rsidR="00CF7DE8" w:rsidRPr="00033506" w:rsidRDefault="00CF7DE8" w:rsidP="00CF7DE8">
      <w:pPr>
        <w:ind w:firstLine="709"/>
        <w:jc w:val="both"/>
        <w:rPr>
          <w:rFonts w:ascii="Times New Roman" w:hAnsi="Times New Roman" w:cs="Times New Roman"/>
          <w:b/>
        </w:rPr>
      </w:pPr>
      <w:r w:rsidRPr="00033506">
        <w:rPr>
          <w:rFonts w:ascii="Times New Roman" w:hAnsi="Times New Roman" w:cs="Times New Roman"/>
          <w:b/>
        </w:rPr>
        <w:t>Задачи дисциплины</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Знать:</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Личностные методики, методики для исследования мышления, памяти, нейрокогнитивные тесты. Основы когнитивно-поведенческой психотерапии. Основы семейной психотерапии. Основы поддерживающей психотерапии. Основные понятия психоанализа и теория психоаналитической психотерапии. Основы техники психоаналитической психотерапии.</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Уметь:</w:t>
      </w:r>
    </w:p>
    <w:p w:rsidR="00CF7DE8" w:rsidRPr="00033506" w:rsidRDefault="00CF7DE8" w:rsidP="00CF7DE8">
      <w:pPr>
        <w:ind w:firstLine="709"/>
        <w:jc w:val="both"/>
        <w:rPr>
          <w:rFonts w:ascii="Times New Roman" w:hAnsi="Times New Roman" w:cs="Times New Roman"/>
        </w:rPr>
      </w:pPr>
      <w:r>
        <w:rPr>
          <w:rFonts w:ascii="Times New Roman" w:hAnsi="Times New Roman" w:cs="Times New Roman"/>
        </w:rPr>
        <w:t>- п</w:t>
      </w:r>
      <w:r w:rsidRPr="00033506">
        <w:rPr>
          <w:rFonts w:ascii="Times New Roman" w:hAnsi="Times New Roman" w:cs="Times New Roman"/>
        </w:rPr>
        <w:t xml:space="preserve">роводить клиническую интерпретацию психологических тестов и методик. </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 xml:space="preserve">Владеть: </w:t>
      </w:r>
    </w:p>
    <w:p w:rsidR="00CF7DE8" w:rsidRPr="00033506" w:rsidRDefault="00CF7DE8" w:rsidP="00CF7DE8">
      <w:pPr>
        <w:ind w:firstLine="709"/>
        <w:jc w:val="both"/>
        <w:rPr>
          <w:rFonts w:ascii="Times New Roman" w:hAnsi="Times New Roman" w:cs="Times New Roman"/>
        </w:rPr>
      </w:pPr>
      <w:r>
        <w:rPr>
          <w:rFonts w:ascii="Times New Roman" w:hAnsi="Times New Roman" w:cs="Times New Roman"/>
        </w:rPr>
        <w:t>- м</w:t>
      </w:r>
      <w:r w:rsidRPr="00033506">
        <w:rPr>
          <w:rFonts w:ascii="Times New Roman" w:hAnsi="Times New Roman" w:cs="Times New Roman"/>
        </w:rPr>
        <w:t>етодом диагностической беседы</w:t>
      </w:r>
      <w:r>
        <w:rPr>
          <w:rFonts w:ascii="Times New Roman" w:hAnsi="Times New Roman" w:cs="Times New Roman"/>
        </w:rPr>
        <w:t xml:space="preserve"> с больными и их родственниками;</w:t>
      </w:r>
    </w:p>
    <w:p w:rsidR="00CF7DE8" w:rsidRPr="00033506" w:rsidRDefault="00CF7DE8" w:rsidP="00CF7DE8">
      <w:pPr>
        <w:ind w:firstLine="709"/>
        <w:jc w:val="both"/>
        <w:rPr>
          <w:rFonts w:ascii="Times New Roman" w:hAnsi="Times New Roman" w:cs="Times New Roman"/>
        </w:rPr>
      </w:pPr>
      <w:r>
        <w:rPr>
          <w:rFonts w:ascii="Times New Roman" w:hAnsi="Times New Roman" w:cs="Times New Roman"/>
        </w:rPr>
        <w:t>- м</w:t>
      </w:r>
      <w:r w:rsidRPr="00033506">
        <w:rPr>
          <w:rFonts w:ascii="Times New Roman" w:hAnsi="Times New Roman" w:cs="Times New Roman"/>
        </w:rPr>
        <w:t>етодом коррекционной беседы</w:t>
      </w:r>
      <w:r>
        <w:rPr>
          <w:rFonts w:ascii="Times New Roman" w:hAnsi="Times New Roman" w:cs="Times New Roman"/>
        </w:rPr>
        <w:t xml:space="preserve"> с больными и их родственниками;</w:t>
      </w:r>
    </w:p>
    <w:p w:rsidR="00CF7DE8" w:rsidRPr="00033506" w:rsidRDefault="00CF7DE8" w:rsidP="00CF7DE8">
      <w:pPr>
        <w:ind w:firstLine="709"/>
        <w:jc w:val="both"/>
        <w:rPr>
          <w:rFonts w:ascii="Times New Roman" w:hAnsi="Times New Roman" w:cs="Times New Roman"/>
        </w:rPr>
      </w:pPr>
      <w:r>
        <w:rPr>
          <w:rFonts w:ascii="Times New Roman" w:hAnsi="Times New Roman" w:cs="Times New Roman"/>
        </w:rPr>
        <w:t>- м</w:t>
      </w:r>
      <w:r w:rsidRPr="00033506">
        <w:rPr>
          <w:rFonts w:ascii="Times New Roman" w:hAnsi="Times New Roman" w:cs="Times New Roman"/>
        </w:rPr>
        <w:t>етодами проведения психологических тестов.</w:t>
      </w:r>
    </w:p>
    <w:p w:rsidR="00CF7DE8" w:rsidRPr="00033506" w:rsidRDefault="00CF7DE8" w:rsidP="00CF7DE8">
      <w:pPr>
        <w:spacing w:before="240"/>
        <w:ind w:firstLine="709"/>
        <w:jc w:val="both"/>
        <w:rPr>
          <w:rFonts w:ascii="Times New Roman" w:hAnsi="Times New Roman" w:cs="Times New Roman"/>
          <w:b/>
        </w:rPr>
      </w:pPr>
      <w:r w:rsidRPr="00033506">
        <w:rPr>
          <w:rFonts w:ascii="Times New Roman" w:hAnsi="Times New Roman" w:cs="Times New Roman"/>
          <w:b/>
        </w:rPr>
        <w:t>Место дисциплины в структуре образовательной программы</w:t>
      </w:r>
    </w:p>
    <w:p w:rsidR="00CF7DE8" w:rsidRPr="00033506" w:rsidRDefault="00CF7DE8" w:rsidP="00CF7DE8">
      <w:pPr>
        <w:ind w:firstLine="709"/>
        <w:jc w:val="both"/>
        <w:rPr>
          <w:rFonts w:ascii="Times New Roman" w:hAnsi="Times New Roman" w:cs="Times New Roman"/>
          <w:b/>
        </w:rPr>
      </w:pPr>
      <w:r w:rsidRPr="00033506">
        <w:rPr>
          <w:rFonts w:ascii="Times New Roman" w:hAnsi="Times New Roman" w:cs="Times New Roman"/>
        </w:rPr>
        <w:lastRenderedPageBreak/>
        <w:t>Дисциплина Б1.В.ОД2 «Основы психологии и психотерапии» относится к разделу Блок 1 Вариативная часть, Обязательные дисциплины по специальности ординатуры 31.08.2</w:t>
      </w:r>
      <w:r>
        <w:rPr>
          <w:rFonts w:ascii="Times New Roman" w:hAnsi="Times New Roman" w:cs="Times New Roman"/>
        </w:rPr>
        <w:t>3</w:t>
      </w:r>
      <w:r w:rsidRPr="00033506">
        <w:rPr>
          <w:rFonts w:ascii="Times New Roman" w:hAnsi="Times New Roman" w:cs="Times New Roman"/>
        </w:rPr>
        <w:t xml:space="preserve"> </w:t>
      </w:r>
      <w:r>
        <w:rPr>
          <w:rFonts w:ascii="Times New Roman" w:hAnsi="Times New Roman" w:cs="Times New Roman"/>
        </w:rPr>
        <w:t>Сексология</w:t>
      </w:r>
      <w:r>
        <w:rPr>
          <w:rFonts w:ascii="Times New Roman" w:hAnsi="Times New Roman" w:cs="Times New Roman"/>
          <w:b/>
        </w:rPr>
        <w:t>.</w:t>
      </w:r>
    </w:p>
    <w:p w:rsidR="00CF7DE8" w:rsidRPr="00033506" w:rsidRDefault="00CF7DE8" w:rsidP="00CF7DE8">
      <w:pPr>
        <w:autoSpaceDE w:val="0"/>
        <w:autoSpaceDN w:val="0"/>
        <w:adjustRightInd w:val="0"/>
        <w:ind w:firstLine="709"/>
        <w:jc w:val="both"/>
        <w:rPr>
          <w:rFonts w:ascii="Times New Roman" w:hAnsi="Times New Roman" w:cs="Times New Roman"/>
          <w:b/>
          <w:bCs/>
        </w:rPr>
      </w:pPr>
      <w:r w:rsidRPr="00033506">
        <w:rPr>
          <w:rFonts w:ascii="Times New Roman" w:hAnsi="Times New Roman" w:cs="Times New Roman"/>
          <w:b/>
          <w:bCs/>
        </w:rPr>
        <w:t>Общая трудоемкость дисциплины составляет:</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2</w:t>
      </w:r>
      <w:r>
        <w:rPr>
          <w:rFonts w:ascii="Times New Roman" w:hAnsi="Times New Roman" w:cs="Times New Roman"/>
        </w:rPr>
        <w:t xml:space="preserve"> </w:t>
      </w:r>
      <w:r w:rsidRPr="00033506">
        <w:rPr>
          <w:rFonts w:ascii="Times New Roman" w:hAnsi="Times New Roman" w:cs="Times New Roman"/>
        </w:rPr>
        <w:t>зачетные единицы;</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72 академических часа.</w:t>
      </w:r>
    </w:p>
    <w:p w:rsidR="00CF7DE8" w:rsidRPr="00033506" w:rsidRDefault="00CF7DE8" w:rsidP="00CF7DE8">
      <w:pPr>
        <w:autoSpaceDE w:val="0"/>
        <w:autoSpaceDN w:val="0"/>
        <w:adjustRightInd w:val="0"/>
        <w:ind w:firstLine="709"/>
        <w:jc w:val="both"/>
        <w:rPr>
          <w:rFonts w:ascii="Times New Roman" w:hAnsi="Times New Roman" w:cs="Times New Roman"/>
          <w:b/>
          <w:bCs/>
        </w:rPr>
      </w:pPr>
      <w:r w:rsidRPr="00033506">
        <w:rPr>
          <w:rFonts w:ascii="Times New Roman" w:hAnsi="Times New Roman" w:cs="Times New Roman"/>
          <w:b/>
          <w:bCs/>
        </w:rPr>
        <w:t>Образовательные технологии, используемые при реализации различных видов</w:t>
      </w:r>
    </w:p>
    <w:p w:rsidR="00CF7DE8" w:rsidRPr="00033506" w:rsidRDefault="00CF7DE8" w:rsidP="00CF7DE8">
      <w:pPr>
        <w:autoSpaceDE w:val="0"/>
        <w:autoSpaceDN w:val="0"/>
        <w:adjustRightInd w:val="0"/>
        <w:ind w:firstLine="709"/>
        <w:jc w:val="both"/>
        <w:rPr>
          <w:rFonts w:ascii="Times New Roman" w:hAnsi="Times New Roman" w:cs="Times New Roman"/>
          <w:b/>
          <w:bCs/>
        </w:rPr>
      </w:pPr>
      <w:r w:rsidRPr="00033506">
        <w:rPr>
          <w:rFonts w:ascii="Times New Roman" w:hAnsi="Times New Roman" w:cs="Times New Roman"/>
          <w:b/>
          <w:bCs/>
        </w:rPr>
        <w:t>учебной работы:</w:t>
      </w:r>
    </w:p>
    <w:p w:rsidR="00CF7DE8" w:rsidRPr="00033506" w:rsidRDefault="00CF7DE8" w:rsidP="00CF7DE8">
      <w:pPr>
        <w:autoSpaceDE w:val="0"/>
        <w:autoSpaceDN w:val="0"/>
        <w:adjustRightInd w:val="0"/>
        <w:spacing w:before="24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лекция;</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практическое занятие;</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семинарское занятие.</w:t>
      </w:r>
    </w:p>
    <w:p w:rsidR="00CF7DE8" w:rsidRPr="00033506" w:rsidRDefault="00CF7DE8" w:rsidP="00CF7DE8">
      <w:pPr>
        <w:autoSpaceDE w:val="0"/>
        <w:autoSpaceDN w:val="0"/>
        <w:adjustRightInd w:val="0"/>
        <w:spacing w:before="240"/>
        <w:ind w:firstLine="709"/>
        <w:jc w:val="both"/>
        <w:rPr>
          <w:rFonts w:ascii="Times New Roman" w:hAnsi="Times New Roman" w:cs="Times New Roman"/>
          <w:b/>
          <w:bCs/>
        </w:rPr>
      </w:pPr>
      <w:r w:rsidRPr="00033506">
        <w:rPr>
          <w:rFonts w:ascii="Times New Roman" w:hAnsi="Times New Roman" w:cs="Times New Roman"/>
          <w:b/>
          <w:bCs/>
        </w:rPr>
        <w:t>Элементы, входящие в самостоятельную работу ординатора:</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подготовка к семинарским и практическим занятиям;</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подготовка презентаций и сообщений для выступлений;</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работа с Интернет-ресурсами;</w:t>
      </w:r>
    </w:p>
    <w:p w:rsidR="00CF7DE8" w:rsidRPr="00033506"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033506">
        <w:rPr>
          <w:rFonts w:ascii="Times New Roman" w:hAnsi="Times New Roman" w:cs="Times New Roman"/>
        </w:rPr>
        <w:t>работа с отечественной и зарубежной литературой.</w:t>
      </w:r>
    </w:p>
    <w:p w:rsidR="00CF7DE8" w:rsidRPr="00033506" w:rsidRDefault="00CF7DE8" w:rsidP="00CF7DE8">
      <w:pPr>
        <w:autoSpaceDE w:val="0"/>
        <w:autoSpaceDN w:val="0"/>
        <w:adjustRightInd w:val="0"/>
        <w:spacing w:before="240"/>
        <w:ind w:firstLine="709"/>
        <w:jc w:val="both"/>
        <w:rPr>
          <w:rFonts w:ascii="Times New Roman" w:hAnsi="Times New Roman" w:cs="Times New Roman"/>
          <w:b/>
          <w:bCs/>
        </w:rPr>
      </w:pPr>
      <w:r w:rsidRPr="00033506">
        <w:rPr>
          <w:rFonts w:ascii="Times New Roman" w:hAnsi="Times New Roman" w:cs="Times New Roman"/>
          <w:b/>
          <w:bCs/>
        </w:rPr>
        <w:t>Контроль успеваемости</w:t>
      </w:r>
      <w:r>
        <w:rPr>
          <w:rFonts w:ascii="Times New Roman" w:hAnsi="Times New Roman" w:cs="Times New Roman"/>
          <w:b/>
          <w:bCs/>
        </w:rPr>
        <w:t>.</w:t>
      </w:r>
    </w:p>
    <w:p w:rsidR="00CF7DE8" w:rsidRPr="00033506" w:rsidRDefault="00CF7DE8" w:rsidP="00CF7DE8">
      <w:pPr>
        <w:autoSpaceDE w:val="0"/>
        <w:autoSpaceDN w:val="0"/>
        <w:adjustRightInd w:val="0"/>
        <w:ind w:firstLine="709"/>
        <w:jc w:val="both"/>
        <w:rPr>
          <w:rFonts w:ascii="Times New Roman" w:hAnsi="Times New Roman" w:cs="Times New Roman"/>
        </w:rPr>
      </w:pPr>
      <w:r w:rsidRPr="00033506">
        <w:rPr>
          <w:rFonts w:ascii="Times New Roman" w:hAnsi="Times New Roman" w:cs="Times New Roman"/>
        </w:rPr>
        <w:t>Текущий контроль успеваемости осуществляется на лекциях,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фиксируются преподавателями в журнале посещаемости и успеваемости.</w:t>
      </w:r>
    </w:p>
    <w:p w:rsidR="00CF7DE8" w:rsidRPr="00033506" w:rsidRDefault="00CF7DE8" w:rsidP="00CF7DE8">
      <w:pPr>
        <w:autoSpaceDE w:val="0"/>
        <w:autoSpaceDN w:val="0"/>
        <w:adjustRightInd w:val="0"/>
        <w:ind w:firstLine="709"/>
        <w:jc w:val="both"/>
        <w:rPr>
          <w:rFonts w:ascii="Times New Roman" w:hAnsi="Times New Roman" w:cs="Times New Roman"/>
        </w:rPr>
      </w:pPr>
      <w:r w:rsidRPr="00033506">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033506" w:rsidRDefault="00CF7DE8" w:rsidP="00CF7DE8">
      <w:pPr>
        <w:autoSpaceDE w:val="0"/>
        <w:autoSpaceDN w:val="0"/>
        <w:adjustRightInd w:val="0"/>
        <w:ind w:firstLine="709"/>
        <w:jc w:val="both"/>
        <w:rPr>
          <w:rFonts w:ascii="Times New Roman" w:hAnsi="Times New Roman" w:cs="Times New Roman"/>
        </w:rPr>
      </w:pPr>
      <w:r w:rsidRPr="00033506">
        <w:rPr>
          <w:rFonts w:ascii="Times New Roman" w:hAnsi="Times New Roman" w:cs="Times New Roman"/>
        </w:rPr>
        <w:t>Результатом контроля усвоения дисциплины является отметка «зачтено», «незачтено»; результаты контроля усвоения модуля дисциплины вносятся в индивидуал</w:t>
      </w:r>
      <w:r>
        <w:rPr>
          <w:rFonts w:ascii="Times New Roman" w:hAnsi="Times New Roman" w:cs="Times New Roman"/>
        </w:rPr>
        <w:t>ьный план ординатора в зачетно - э</w:t>
      </w:r>
      <w:r w:rsidRPr="00033506">
        <w:rPr>
          <w:rFonts w:ascii="Times New Roman" w:hAnsi="Times New Roman" w:cs="Times New Roman"/>
        </w:rPr>
        <w:t>кзаменационную  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 Критерии оценивания результатов обучения промежуточной аттестации в соответствии с уровнями сформирова</w:t>
      </w:r>
      <w:r>
        <w:rPr>
          <w:rFonts w:ascii="Times New Roman" w:hAnsi="Times New Roman" w:cs="Times New Roman"/>
        </w:rPr>
        <w:t>нности знаний, умений и навыков.</w:t>
      </w:r>
    </w:p>
    <w:p w:rsidR="00CF7DE8" w:rsidRPr="00033506" w:rsidRDefault="00CF7DE8" w:rsidP="00CF7DE8">
      <w:pPr>
        <w:autoSpaceDE w:val="0"/>
        <w:autoSpaceDN w:val="0"/>
        <w:adjustRightInd w:val="0"/>
        <w:ind w:firstLine="709"/>
        <w:jc w:val="both"/>
        <w:rPr>
          <w:rFonts w:ascii="Times New Roman" w:hAnsi="Times New Roman" w:cs="Times New Roman"/>
        </w:rPr>
      </w:pPr>
      <w:r w:rsidRPr="00033506">
        <w:rPr>
          <w:rFonts w:ascii="Times New Roman" w:hAnsi="Times New Roman" w:cs="Times New Roman"/>
          <w:b/>
          <w:bCs/>
        </w:rPr>
        <w:t>Знания</w:t>
      </w:r>
      <w:r w:rsidRPr="00033506">
        <w:rPr>
          <w:rFonts w:ascii="Times New Roman" w:hAnsi="Times New Roman" w:cs="Times New Roman"/>
        </w:rPr>
        <w:t>:</w:t>
      </w:r>
    </w:p>
    <w:p w:rsidR="00CF7DE8" w:rsidRPr="00033506" w:rsidRDefault="00CF7DE8" w:rsidP="00CF7DE8">
      <w:pPr>
        <w:autoSpaceDE w:val="0"/>
        <w:autoSpaceDN w:val="0"/>
        <w:adjustRightInd w:val="0"/>
        <w:ind w:firstLine="709"/>
        <w:jc w:val="both"/>
        <w:rPr>
          <w:rFonts w:ascii="Times New Roman" w:hAnsi="Times New Roman" w:cs="Times New Roman"/>
        </w:rPr>
      </w:pPr>
      <w:r w:rsidRPr="00033506">
        <w:rPr>
          <w:rFonts w:ascii="Times New Roman" w:hAnsi="Times New Roman" w:cs="Times New Roman"/>
        </w:rPr>
        <w:t>«зачтено» – теоретическое содержание освоено полностью, без пробелов, или имеет отдельные пробелы знаний, или освоено частично;</w:t>
      </w:r>
    </w:p>
    <w:p w:rsidR="00CF7DE8" w:rsidRPr="00033506" w:rsidRDefault="00CF7DE8" w:rsidP="00CF7DE8">
      <w:pPr>
        <w:autoSpaceDE w:val="0"/>
        <w:autoSpaceDN w:val="0"/>
        <w:adjustRightInd w:val="0"/>
        <w:ind w:firstLine="709"/>
        <w:jc w:val="both"/>
        <w:rPr>
          <w:rFonts w:ascii="Times New Roman" w:hAnsi="Times New Roman" w:cs="Times New Roman"/>
        </w:rPr>
      </w:pPr>
      <w:r w:rsidRPr="00033506">
        <w:rPr>
          <w:rFonts w:ascii="Times New Roman" w:hAnsi="Times New Roman" w:cs="Times New Roman"/>
        </w:rPr>
        <w:t>«незачтено» – отсутствие теоретических знаний, фрагментарные знания.</w:t>
      </w:r>
    </w:p>
    <w:p w:rsidR="00CF7DE8" w:rsidRPr="00033506" w:rsidRDefault="00CF7DE8" w:rsidP="00CF7DE8">
      <w:pPr>
        <w:autoSpaceDE w:val="0"/>
        <w:autoSpaceDN w:val="0"/>
        <w:adjustRightInd w:val="0"/>
        <w:spacing w:before="240"/>
        <w:ind w:firstLine="709"/>
        <w:jc w:val="both"/>
        <w:rPr>
          <w:rFonts w:ascii="Times New Roman" w:hAnsi="Times New Roman" w:cs="Times New Roman"/>
          <w:b/>
          <w:bCs/>
        </w:rPr>
      </w:pPr>
      <w:r w:rsidRPr="00033506">
        <w:rPr>
          <w:rFonts w:ascii="Times New Roman" w:hAnsi="Times New Roman" w:cs="Times New Roman"/>
          <w:b/>
          <w:bCs/>
        </w:rPr>
        <w:t>Умения:</w:t>
      </w:r>
    </w:p>
    <w:p w:rsidR="00CF7DE8" w:rsidRPr="00393148" w:rsidRDefault="00CF7DE8" w:rsidP="00CF7DE8">
      <w:pPr>
        <w:autoSpaceDE w:val="0"/>
        <w:autoSpaceDN w:val="0"/>
        <w:adjustRightInd w:val="0"/>
        <w:ind w:firstLine="709"/>
        <w:jc w:val="both"/>
        <w:rPr>
          <w:rFonts w:ascii="Times New Roman" w:hAnsi="Times New Roman" w:cs="Times New Roman"/>
        </w:rPr>
      </w:pPr>
      <w:r w:rsidRPr="00393148">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393148" w:rsidRDefault="00CF7DE8" w:rsidP="00CF7DE8">
      <w:pPr>
        <w:autoSpaceDE w:val="0"/>
        <w:autoSpaceDN w:val="0"/>
        <w:adjustRightInd w:val="0"/>
        <w:ind w:firstLine="709"/>
        <w:jc w:val="both"/>
        <w:rPr>
          <w:rFonts w:ascii="Times New Roman" w:hAnsi="Times New Roman" w:cs="Times New Roman"/>
        </w:rPr>
      </w:pPr>
      <w:r>
        <w:rPr>
          <w:rFonts w:ascii="Times New Roman" w:hAnsi="Times New Roman" w:cs="Times New Roman"/>
        </w:rPr>
        <w:t>«</w:t>
      </w:r>
      <w:r w:rsidRPr="00393148">
        <w:rPr>
          <w:rFonts w:ascii="Times New Roman" w:hAnsi="Times New Roman" w:cs="Times New Roman"/>
        </w:rPr>
        <w:t>незачтено» – выполненные учебные задания содержат грубые ошибки.</w:t>
      </w:r>
    </w:p>
    <w:p w:rsidR="00CF7DE8" w:rsidRDefault="00CF7DE8" w:rsidP="00CF7DE8">
      <w:pPr>
        <w:autoSpaceDE w:val="0"/>
        <w:autoSpaceDN w:val="0"/>
        <w:adjustRightInd w:val="0"/>
        <w:ind w:firstLine="709"/>
        <w:jc w:val="both"/>
        <w:rPr>
          <w:rFonts w:ascii="Times New Roman" w:hAnsi="Times New Roman" w:cs="Times New Roman"/>
          <w:b/>
          <w:bCs/>
        </w:rPr>
      </w:pPr>
    </w:p>
    <w:p w:rsidR="00CF7DE8" w:rsidRPr="00393148" w:rsidRDefault="00CF7DE8" w:rsidP="00CF7DE8">
      <w:pPr>
        <w:autoSpaceDE w:val="0"/>
        <w:autoSpaceDN w:val="0"/>
        <w:adjustRightInd w:val="0"/>
        <w:ind w:firstLine="709"/>
        <w:jc w:val="both"/>
        <w:rPr>
          <w:rFonts w:ascii="Times New Roman" w:hAnsi="Times New Roman" w:cs="Times New Roman"/>
          <w:b/>
          <w:bCs/>
        </w:rPr>
      </w:pPr>
      <w:r w:rsidRPr="00393148">
        <w:rPr>
          <w:rFonts w:ascii="Times New Roman" w:hAnsi="Times New Roman" w:cs="Times New Roman"/>
          <w:b/>
          <w:bCs/>
        </w:rPr>
        <w:t>Владение навыками:</w:t>
      </w:r>
    </w:p>
    <w:p w:rsidR="00CF7DE8" w:rsidRPr="00393148" w:rsidRDefault="00CF7DE8" w:rsidP="00CF7DE8">
      <w:pPr>
        <w:autoSpaceDE w:val="0"/>
        <w:autoSpaceDN w:val="0"/>
        <w:adjustRightInd w:val="0"/>
        <w:ind w:firstLine="709"/>
        <w:jc w:val="both"/>
        <w:rPr>
          <w:rFonts w:ascii="Times New Roman" w:hAnsi="Times New Roman" w:cs="Times New Roman"/>
        </w:rPr>
      </w:pPr>
      <w:r w:rsidRPr="00393148">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393148" w:rsidRDefault="00CF7DE8" w:rsidP="00CF7DE8">
      <w:pPr>
        <w:autoSpaceDE w:val="0"/>
        <w:autoSpaceDN w:val="0"/>
        <w:adjustRightInd w:val="0"/>
        <w:ind w:firstLine="709"/>
        <w:jc w:val="both"/>
        <w:rPr>
          <w:rFonts w:ascii="Times New Roman" w:hAnsi="Times New Roman" w:cs="Times New Roman"/>
        </w:rPr>
      </w:pPr>
      <w:r w:rsidRPr="00393148">
        <w:rPr>
          <w:rFonts w:ascii="Times New Roman" w:hAnsi="Times New Roman" w:cs="Times New Roman"/>
        </w:rPr>
        <w:lastRenderedPageBreak/>
        <w:t>«незачтено» – отсутствие навыков либо фрагментарное применение.</w:t>
      </w:r>
    </w:p>
    <w:p w:rsidR="00CF7DE8" w:rsidRPr="00033506" w:rsidRDefault="00CF7DE8" w:rsidP="00CF7DE8">
      <w:pPr>
        <w:spacing w:before="240"/>
        <w:ind w:firstLine="709"/>
        <w:jc w:val="both"/>
        <w:rPr>
          <w:rFonts w:ascii="Times New Roman" w:hAnsi="Times New Roman" w:cs="Times New Roman"/>
        </w:rPr>
      </w:pPr>
      <w:r w:rsidRPr="00033506">
        <w:rPr>
          <w:rFonts w:ascii="Times New Roman" w:hAnsi="Times New Roman" w:cs="Times New Roman"/>
          <w:b/>
        </w:rPr>
        <w:t>Требования к результатам освоения дисциплины</w:t>
      </w:r>
      <w:r w:rsidRPr="00033506">
        <w:rPr>
          <w:rFonts w:ascii="Times New Roman" w:hAnsi="Times New Roman" w:cs="Times New Roman"/>
        </w:rPr>
        <w:t>:</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rPr>
        <w:t>Изучение дисциплины направлено на формирование у обучающихся следующих универсальных (УК) и профессиональных (ПК) компетенций:</w:t>
      </w:r>
    </w:p>
    <w:p w:rsidR="00CF7DE8" w:rsidRPr="00393148" w:rsidRDefault="00CF7DE8" w:rsidP="00CF7DE8">
      <w:pPr>
        <w:pStyle w:val="ac"/>
        <w:numPr>
          <w:ilvl w:val="0"/>
          <w:numId w:val="33"/>
        </w:numPr>
        <w:spacing w:after="0"/>
        <w:ind w:firstLine="709"/>
        <w:jc w:val="both"/>
        <w:rPr>
          <w:rFonts w:ascii="Times New Roman" w:hAnsi="Times New Roman" w:cs="Times New Roman"/>
          <w:sz w:val="24"/>
          <w:szCs w:val="24"/>
        </w:rPr>
      </w:pPr>
      <w:r w:rsidRPr="00393148">
        <w:rPr>
          <w:rFonts w:ascii="Times New Roman" w:hAnsi="Times New Roman" w:cs="Times New Roman"/>
          <w:sz w:val="24"/>
          <w:szCs w:val="24"/>
        </w:rPr>
        <w:t>готовность к абстрактному мышлению, анализу, синтезу (УК-1);</w:t>
      </w:r>
    </w:p>
    <w:p w:rsidR="00CF7DE8" w:rsidRPr="00393148" w:rsidRDefault="00CF7DE8" w:rsidP="00CF7DE8">
      <w:pPr>
        <w:pStyle w:val="ac"/>
        <w:numPr>
          <w:ilvl w:val="0"/>
          <w:numId w:val="33"/>
        </w:numPr>
        <w:spacing w:after="0"/>
        <w:ind w:firstLine="709"/>
        <w:jc w:val="both"/>
        <w:rPr>
          <w:rFonts w:ascii="Times New Roman" w:hAnsi="Times New Roman" w:cs="Times New Roman"/>
          <w:sz w:val="24"/>
          <w:szCs w:val="24"/>
        </w:rPr>
      </w:pPr>
      <w:r w:rsidRPr="00393148">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CF7DE8" w:rsidRPr="00393148" w:rsidRDefault="00CF7DE8" w:rsidP="00CF7DE8">
      <w:pPr>
        <w:pStyle w:val="ac"/>
        <w:numPr>
          <w:ilvl w:val="0"/>
          <w:numId w:val="33"/>
        </w:numPr>
        <w:spacing w:after="0"/>
        <w:ind w:firstLine="709"/>
        <w:jc w:val="both"/>
        <w:rPr>
          <w:rFonts w:ascii="Times New Roman" w:hAnsi="Times New Roman" w:cs="Times New Roman"/>
          <w:sz w:val="24"/>
          <w:szCs w:val="24"/>
        </w:rPr>
      </w:pPr>
      <w:r w:rsidRPr="00393148">
        <w:rPr>
          <w:rFonts w:ascii="Times New Roman" w:hAnsi="Times New Roman" w:cs="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F7DE8" w:rsidRPr="00393148" w:rsidRDefault="00CF7DE8" w:rsidP="00CF7DE8">
      <w:pPr>
        <w:pStyle w:val="ac"/>
        <w:numPr>
          <w:ilvl w:val="0"/>
          <w:numId w:val="33"/>
        </w:numPr>
        <w:spacing w:after="0"/>
        <w:ind w:firstLine="709"/>
        <w:jc w:val="both"/>
        <w:rPr>
          <w:rFonts w:ascii="Times New Roman" w:hAnsi="Times New Roman" w:cs="Times New Roman"/>
          <w:sz w:val="24"/>
          <w:szCs w:val="24"/>
        </w:rPr>
      </w:pPr>
      <w:r w:rsidRPr="00393148">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F7DE8" w:rsidRPr="00393148" w:rsidRDefault="00CF7DE8" w:rsidP="00CF7DE8">
      <w:pPr>
        <w:pStyle w:val="ac"/>
        <w:numPr>
          <w:ilvl w:val="0"/>
          <w:numId w:val="33"/>
        </w:numPr>
        <w:spacing w:after="0"/>
        <w:ind w:firstLine="709"/>
        <w:jc w:val="both"/>
        <w:rPr>
          <w:rFonts w:ascii="Times New Roman" w:hAnsi="Times New Roman" w:cs="Times New Roman"/>
          <w:sz w:val="24"/>
          <w:szCs w:val="24"/>
        </w:rPr>
      </w:pPr>
      <w:r w:rsidRPr="00393148">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CF7DE8" w:rsidRDefault="00CF7DE8" w:rsidP="00CF7DE8">
      <w:pPr>
        <w:pStyle w:val="ac"/>
        <w:numPr>
          <w:ilvl w:val="0"/>
          <w:numId w:val="33"/>
        </w:numPr>
        <w:spacing w:after="0"/>
        <w:ind w:firstLine="709"/>
        <w:jc w:val="both"/>
        <w:rPr>
          <w:rFonts w:ascii="Times New Roman" w:hAnsi="Times New Roman" w:cs="Times New Roman"/>
          <w:sz w:val="24"/>
          <w:szCs w:val="24"/>
        </w:rPr>
      </w:pPr>
      <w:r w:rsidRPr="00393148">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r>
        <w:rPr>
          <w:rFonts w:ascii="Times New Roman" w:hAnsi="Times New Roman" w:cs="Times New Roman"/>
          <w:sz w:val="24"/>
          <w:szCs w:val="24"/>
        </w:rPr>
        <w:t>).</w:t>
      </w:r>
    </w:p>
    <w:p w:rsidR="00CF7DE8" w:rsidRPr="00393148" w:rsidRDefault="00CF7DE8" w:rsidP="00CF7DE8">
      <w:pPr>
        <w:pStyle w:val="ac"/>
        <w:spacing w:after="0"/>
        <w:jc w:val="both"/>
        <w:rPr>
          <w:rFonts w:ascii="Times New Roman" w:hAnsi="Times New Roman" w:cs="Times New Roman"/>
          <w:sz w:val="24"/>
          <w:szCs w:val="24"/>
        </w:rPr>
      </w:pPr>
    </w:p>
    <w:p w:rsidR="00CF7DE8" w:rsidRPr="00033506" w:rsidRDefault="00CF7DE8" w:rsidP="00CF7DE8">
      <w:pPr>
        <w:jc w:val="center"/>
        <w:rPr>
          <w:rFonts w:ascii="Times New Roman" w:hAnsi="Times New Roman" w:cs="Times New Roman"/>
          <w:b/>
          <w:bCs/>
        </w:rPr>
      </w:pPr>
      <w:r w:rsidRPr="00033506">
        <w:rPr>
          <w:rFonts w:ascii="Times New Roman" w:hAnsi="Times New Roman" w:cs="Times New Roman"/>
          <w:b/>
          <w:bCs/>
        </w:rPr>
        <w:t>Разделы дисциплины «Основы психологии и психотерапии</w:t>
      </w:r>
      <w:r>
        <w:rPr>
          <w:rFonts w:ascii="Times New Roman" w:hAnsi="Times New Roman" w:cs="Times New Roman"/>
          <w:b/>
          <w:bC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120"/>
        <w:gridCol w:w="1701"/>
        <w:gridCol w:w="992"/>
        <w:gridCol w:w="1276"/>
        <w:gridCol w:w="708"/>
        <w:gridCol w:w="142"/>
        <w:gridCol w:w="992"/>
        <w:gridCol w:w="817"/>
      </w:tblGrid>
      <w:tr w:rsidR="00CF7DE8" w:rsidRPr="00033506" w:rsidTr="00DD06FC">
        <w:tc>
          <w:tcPr>
            <w:tcW w:w="425" w:type="dxa"/>
            <w:vMerge w:val="restart"/>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w:t>
            </w:r>
          </w:p>
        </w:tc>
        <w:tc>
          <w:tcPr>
            <w:tcW w:w="3120" w:type="dxa"/>
            <w:vMerge w:val="restart"/>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rPr>
              <w:t>Наименование модулей и разделов</w:t>
            </w:r>
          </w:p>
        </w:tc>
        <w:tc>
          <w:tcPr>
            <w:tcW w:w="1701" w:type="dxa"/>
            <w:vMerge w:val="restart"/>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Формируемые компетенции</w:t>
            </w:r>
          </w:p>
        </w:tc>
        <w:tc>
          <w:tcPr>
            <w:tcW w:w="4927" w:type="dxa"/>
            <w:gridSpan w:val="6"/>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Виды учебной работы (в академ.часах)</w:t>
            </w:r>
          </w:p>
        </w:tc>
      </w:tr>
      <w:tr w:rsidR="00CF7DE8" w:rsidRPr="00033506" w:rsidTr="00DD06FC">
        <w:tc>
          <w:tcPr>
            <w:tcW w:w="425" w:type="dxa"/>
            <w:vMerge/>
            <w:vAlign w:val="center"/>
          </w:tcPr>
          <w:p w:rsidR="00CF7DE8" w:rsidRPr="00033506" w:rsidRDefault="00CF7DE8" w:rsidP="00DD06FC">
            <w:pPr>
              <w:jc w:val="both"/>
              <w:rPr>
                <w:rFonts w:ascii="Times New Roman" w:hAnsi="Times New Roman" w:cs="Times New Roman"/>
                <w:bCs/>
              </w:rPr>
            </w:pPr>
          </w:p>
        </w:tc>
        <w:tc>
          <w:tcPr>
            <w:tcW w:w="3120" w:type="dxa"/>
            <w:vMerge/>
            <w:vAlign w:val="center"/>
          </w:tcPr>
          <w:p w:rsidR="00CF7DE8" w:rsidRPr="00033506" w:rsidRDefault="00CF7DE8" w:rsidP="00DD06FC">
            <w:pPr>
              <w:jc w:val="both"/>
              <w:rPr>
                <w:rFonts w:ascii="Times New Roman" w:hAnsi="Times New Roman" w:cs="Times New Roman"/>
                <w:bCs/>
              </w:rPr>
            </w:pPr>
          </w:p>
        </w:tc>
        <w:tc>
          <w:tcPr>
            <w:tcW w:w="1701" w:type="dxa"/>
            <w:vMerge/>
          </w:tcPr>
          <w:p w:rsidR="00CF7DE8" w:rsidRPr="00033506" w:rsidRDefault="00CF7DE8" w:rsidP="00DD06FC">
            <w:pPr>
              <w:jc w:val="both"/>
              <w:rPr>
                <w:rFonts w:ascii="Times New Roman" w:hAnsi="Times New Roman" w:cs="Times New Roman"/>
                <w:bCs/>
              </w:rPr>
            </w:pPr>
          </w:p>
        </w:tc>
        <w:tc>
          <w:tcPr>
            <w:tcW w:w="992"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лекции</w:t>
            </w:r>
          </w:p>
        </w:tc>
        <w:tc>
          <w:tcPr>
            <w:tcW w:w="1276"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практ.зан.</w:t>
            </w:r>
          </w:p>
        </w:tc>
        <w:tc>
          <w:tcPr>
            <w:tcW w:w="708"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сем.</w:t>
            </w:r>
          </w:p>
        </w:tc>
        <w:tc>
          <w:tcPr>
            <w:tcW w:w="1134" w:type="dxa"/>
            <w:gridSpan w:val="2"/>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сам.раб.</w:t>
            </w:r>
          </w:p>
        </w:tc>
        <w:tc>
          <w:tcPr>
            <w:tcW w:w="817"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всего</w:t>
            </w:r>
          </w:p>
        </w:tc>
      </w:tr>
      <w:tr w:rsidR="00CF7DE8" w:rsidRPr="00033506" w:rsidTr="00DD06FC">
        <w:tc>
          <w:tcPr>
            <w:tcW w:w="10173" w:type="dxa"/>
            <w:gridSpan w:val="9"/>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3-й семестр, 4-й семестр</w:t>
            </w:r>
          </w:p>
        </w:tc>
      </w:tr>
      <w:tr w:rsidR="00CF7DE8" w:rsidRPr="00033506" w:rsidTr="00DD06FC">
        <w:tc>
          <w:tcPr>
            <w:tcW w:w="425"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1</w:t>
            </w:r>
          </w:p>
        </w:tc>
        <w:tc>
          <w:tcPr>
            <w:tcW w:w="3120"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Основы психологии и психотерапии</w:t>
            </w:r>
          </w:p>
        </w:tc>
        <w:tc>
          <w:tcPr>
            <w:tcW w:w="1701"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УК-1,2,ПК-9 ПСК-5, 24, 25, 26</w:t>
            </w:r>
          </w:p>
        </w:tc>
        <w:tc>
          <w:tcPr>
            <w:tcW w:w="992"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2</w:t>
            </w:r>
          </w:p>
        </w:tc>
        <w:tc>
          <w:tcPr>
            <w:tcW w:w="1276"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4</w:t>
            </w:r>
          </w:p>
        </w:tc>
        <w:tc>
          <w:tcPr>
            <w:tcW w:w="850" w:type="dxa"/>
            <w:gridSpan w:val="2"/>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16</w:t>
            </w:r>
          </w:p>
        </w:tc>
        <w:tc>
          <w:tcPr>
            <w:tcW w:w="992"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14</w:t>
            </w:r>
          </w:p>
        </w:tc>
        <w:tc>
          <w:tcPr>
            <w:tcW w:w="817"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36</w:t>
            </w:r>
          </w:p>
        </w:tc>
      </w:tr>
      <w:tr w:rsidR="00CF7DE8" w:rsidRPr="00033506" w:rsidTr="00DD06FC">
        <w:tc>
          <w:tcPr>
            <w:tcW w:w="425"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2</w:t>
            </w:r>
          </w:p>
        </w:tc>
        <w:tc>
          <w:tcPr>
            <w:tcW w:w="3120"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Введение в клинический психоанализ</w:t>
            </w:r>
          </w:p>
        </w:tc>
        <w:tc>
          <w:tcPr>
            <w:tcW w:w="1701"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УК-1,2,ПК-5 ПСК-26</w:t>
            </w:r>
          </w:p>
        </w:tc>
        <w:tc>
          <w:tcPr>
            <w:tcW w:w="992"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4</w:t>
            </w:r>
          </w:p>
        </w:tc>
        <w:tc>
          <w:tcPr>
            <w:tcW w:w="1276"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10</w:t>
            </w:r>
          </w:p>
        </w:tc>
        <w:tc>
          <w:tcPr>
            <w:tcW w:w="850" w:type="dxa"/>
            <w:gridSpan w:val="2"/>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12</w:t>
            </w:r>
          </w:p>
        </w:tc>
        <w:tc>
          <w:tcPr>
            <w:tcW w:w="992"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10</w:t>
            </w:r>
          </w:p>
        </w:tc>
        <w:tc>
          <w:tcPr>
            <w:tcW w:w="817"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36</w:t>
            </w:r>
          </w:p>
        </w:tc>
      </w:tr>
      <w:tr w:rsidR="00CF7DE8" w:rsidRPr="00033506" w:rsidTr="00DD06FC">
        <w:tc>
          <w:tcPr>
            <w:tcW w:w="425" w:type="dxa"/>
            <w:vAlign w:val="center"/>
          </w:tcPr>
          <w:p w:rsidR="00CF7DE8" w:rsidRPr="00033506" w:rsidRDefault="00CF7DE8" w:rsidP="00DD06FC">
            <w:pPr>
              <w:jc w:val="both"/>
              <w:rPr>
                <w:rFonts w:ascii="Times New Roman" w:hAnsi="Times New Roman" w:cs="Times New Roman"/>
                <w:bCs/>
              </w:rPr>
            </w:pPr>
          </w:p>
        </w:tc>
        <w:tc>
          <w:tcPr>
            <w:tcW w:w="3120" w:type="dxa"/>
            <w:vAlign w:val="center"/>
          </w:tcPr>
          <w:p w:rsidR="00CF7DE8" w:rsidRPr="00033506" w:rsidRDefault="00CF7DE8" w:rsidP="00DD06FC">
            <w:pPr>
              <w:jc w:val="both"/>
              <w:rPr>
                <w:rFonts w:ascii="Times New Roman" w:hAnsi="Times New Roman" w:cs="Times New Roman"/>
                <w:bCs/>
              </w:rPr>
            </w:pPr>
            <w:r w:rsidRPr="00033506">
              <w:rPr>
                <w:rFonts w:ascii="Times New Roman" w:hAnsi="Times New Roman" w:cs="Times New Roman"/>
                <w:bCs/>
              </w:rPr>
              <w:t>Итого:</w:t>
            </w:r>
          </w:p>
        </w:tc>
        <w:tc>
          <w:tcPr>
            <w:tcW w:w="1701" w:type="dxa"/>
            <w:vAlign w:val="center"/>
          </w:tcPr>
          <w:p w:rsidR="00CF7DE8" w:rsidRPr="00033506" w:rsidRDefault="00CF7DE8" w:rsidP="00DD06FC">
            <w:pPr>
              <w:jc w:val="both"/>
              <w:rPr>
                <w:rFonts w:ascii="Times New Roman" w:hAnsi="Times New Roman" w:cs="Times New Roman"/>
                <w:noProof/>
              </w:rPr>
            </w:pPr>
          </w:p>
        </w:tc>
        <w:tc>
          <w:tcPr>
            <w:tcW w:w="992"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6</w:t>
            </w:r>
          </w:p>
        </w:tc>
        <w:tc>
          <w:tcPr>
            <w:tcW w:w="1276"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14</w:t>
            </w:r>
          </w:p>
        </w:tc>
        <w:tc>
          <w:tcPr>
            <w:tcW w:w="850" w:type="dxa"/>
            <w:gridSpan w:val="2"/>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28</w:t>
            </w:r>
          </w:p>
        </w:tc>
        <w:tc>
          <w:tcPr>
            <w:tcW w:w="992"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24</w:t>
            </w:r>
          </w:p>
        </w:tc>
        <w:tc>
          <w:tcPr>
            <w:tcW w:w="817" w:type="dxa"/>
            <w:vAlign w:val="center"/>
          </w:tcPr>
          <w:p w:rsidR="00CF7DE8" w:rsidRPr="00033506" w:rsidRDefault="00CF7DE8" w:rsidP="00DD06FC">
            <w:pPr>
              <w:jc w:val="both"/>
              <w:rPr>
                <w:rFonts w:ascii="Times New Roman" w:hAnsi="Times New Roman" w:cs="Times New Roman"/>
              </w:rPr>
            </w:pPr>
            <w:r w:rsidRPr="00033506">
              <w:rPr>
                <w:rFonts w:ascii="Times New Roman" w:hAnsi="Times New Roman" w:cs="Times New Roman"/>
              </w:rPr>
              <w:t>72</w:t>
            </w:r>
          </w:p>
        </w:tc>
      </w:tr>
    </w:tbl>
    <w:p w:rsidR="00CF7DE8" w:rsidRPr="00033506" w:rsidRDefault="00CF7DE8" w:rsidP="00CF7DE8">
      <w:pPr>
        <w:jc w:val="both"/>
        <w:rPr>
          <w:rFonts w:ascii="Times New Roman" w:hAnsi="Times New Roman" w:cs="Times New Roman"/>
          <w:b/>
        </w:rPr>
      </w:pPr>
    </w:p>
    <w:p w:rsidR="00CF7DE8" w:rsidRPr="00033506" w:rsidRDefault="00CF7DE8" w:rsidP="00CF7DE8">
      <w:pPr>
        <w:ind w:firstLine="709"/>
        <w:jc w:val="center"/>
        <w:rPr>
          <w:rFonts w:ascii="Times New Roman" w:hAnsi="Times New Roman" w:cs="Times New Roman"/>
          <w:b/>
        </w:rPr>
      </w:pPr>
      <w:r w:rsidRPr="00033506">
        <w:rPr>
          <w:rFonts w:ascii="Times New Roman" w:hAnsi="Times New Roman" w:cs="Times New Roman"/>
          <w:b/>
        </w:rPr>
        <w:t>Содержание дисциплины «Основы психологии и психотерапии»</w:t>
      </w:r>
      <w:r>
        <w:rPr>
          <w:rFonts w:ascii="Times New Roman" w:hAnsi="Times New Roman" w:cs="Times New Roman"/>
          <w:b/>
        </w:rPr>
        <w:t>.</w:t>
      </w:r>
    </w:p>
    <w:p w:rsidR="00CF7DE8" w:rsidRPr="00033506" w:rsidRDefault="00CF7DE8" w:rsidP="00CF7DE8">
      <w:pPr>
        <w:ind w:firstLine="709"/>
        <w:jc w:val="both"/>
        <w:rPr>
          <w:rFonts w:ascii="Times New Roman" w:hAnsi="Times New Roman" w:cs="Times New Roman"/>
        </w:rPr>
      </w:pPr>
      <w:r w:rsidRPr="00033506">
        <w:rPr>
          <w:rFonts w:ascii="Times New Roman" w:hAnsi="Times New Roman" w:cs="Times New Roman"/>
          <w:b/>
        </w:rPr>
        <w:t xml:space="preserve">Основы психологии и психотерапии. </w:t>
      </w:r>
      <w:r w:rsidRPr="00033506">
        <w:rPr>
          <w:rFonts w:ascii="Times New Roman" w:hAnsi="Times New Roman" w:cs="Times New Roman"/>
        </w:rPr>
        <w:t>Клиническая интерпретация психологических тестов и методик. Личностные методики, методики для исследования мышления, памяти, нейрокогнитивные тесты. Основы когнитивно-поведенческой психотерапии.Основы семейной психотерапии. Основы поддерживающей психотерапии.</w:t>
      </w:r>
    </w:p>
    <w:p w:rsidR="00CF7DE8" w:rsidRDefault="00CF7DE8" w:rsidP="00CF7DE8">
      <w:pPr>
        <w:ind w:firstLine="709"/>
        <w:jc w:val="both"/>
        <w:rPr>
          <w:rFonts w:ascii="Times New Roman" w:hAnsi="Times New Roman" w:cs="Times New Roman"/>
        </w:rPr>
      </w:pPr>
      <w:r w:rsidRPr="00033506">
        <w:rPr>
          <w:rFonts w:ascii="Times New Roman" w:hAnsi="Times New Roman" w:cs="Times New Roman"/>
          <w:b/>
        </w:rPr>
        <w:t>Введение в клинический психоанализ.</w:t>
      </w:r>
      <w:r w:rsidRPr="00033506">
        <w:rPr>
          <w:rFonts w:ascii="Times New Roman" w:hAnsi="Times New Roman" w:cs="Times New Roman"/>
        </w:rPr>
        <w:t xml:space="preserve"> История психоанализа и психоаналитической психотерапии. Основные понятия психоанализа и теория психоаналитической психотерапии. Психический онтогенез в контексте психоаналитической психотерапии. Основы техники психоаналитической психотерапии. Психопатология и психотерапия неврозов. Психопатология и психотерапия пограничных состояний. Психопатология и психотерапия психосоматических расстройств. Психопатология и психотерапия психозов. Психопатология и п</w:t>
      </w:r>
      <w:r>
        <w:rPr>
          <w:rFonts w:ascii="Times New Roman" w:hAnsi="Times New Roman" w:cs="Times New Roman"/>
        </w:rPr>
        <w:t>сихотерапия детей и подростков.</w:t>
      </w:r>
    </w:p>
    <w:p w:rsidR="00CF7DE8" w:rsidRPr="00393148" w:rsidRDefault="00CF7DE8" w:rsidP="00CF7DE8">
      <w:pPr>
        <w:ind w:firstLine="709"/>
        <w:jc w:val="both"/>
        <w:rPr>
          <w:rFonts w:ascii="Times New Roman" w:hAnsi="Times New Roman" w:cs="Times New Roman"/>
        </w:rPr>
      </w:pPr>
    </w:p>
    <w:p w:rsidR="00CF7DE8" w:rsidRPr="00033506" w:rsidRDefault="00CF7DE8" w:rsidP="00CF7DE8">
      <w:pPr>
        <w:ind w:firstLine="709"/>
        <w:jc w:val="both"/>
        <w:rPr>
          <w:rFonts w:ascii="Times New Roman" w:hAnsi="Times New Roman" w:cs="Times New Roman"/>
          <w:b/>
        </w:rPr>
      </w:pPr>
      <w:r w:rsidRPr="00033506">
        <w:rPr>
          <w:rFonts w:ascii="Times New Roman" w:hAnsi="Times New Roman" w:cs="Times New Roman"/>
          <w:b/>
        </w:rPr>
        <w:t>Учебно-методическая литература</w:t>
      </w:r>
      <w:r>
        <w:rPr>
          <w:rFonts w:ascii="Times New Roman" w:hAnsi="Times New Roman" w:cs="Times New Roman"/>
          <w:b/>
        </w:rPr>
        <w:t>:</w:t>
      </w:r>
    </w:p>
    <w:p w:rsidR="00CF7DE8" w:rsidRPr="007C7CF3" w:rsidRDefault="00CF7DE8" w:rsidP="00CF7DE8">
      <w:pPr>
        <w:pStyle w:val="ac"/>
        <w:numPr>
          <w:ilvl w:val="0"/>
          <w:numId w:val="34"/>
        </w:numPr>
        <w:tabs>
          <w:tab w:val="left" w:pos="426"/>
        </w:tabs>
        <w:spacing w:after="0"/>
        <w:jc w:val="both"/>
        <w:rPr>
          <w:rFonts w:ascii="Times New Roman" w:hAnsi="Times New Roman" w:cs="Times New Roman"/>
        </w:rPr>
      </w:pPr>
      <w:r w:rsidRPr="007C7CF3">
        <w:rPr>
          <w:rFonts w:ascii="Times New Roman" w:hAnsi="Times New Roman" w:cs="Times New Roman"/>
        </w:rPr>
        <w:t>Медицинская и судебная психология (курс лекций). М., Генезис, 2009;</w:t>
      </w:r>
    </w:p>
    <w:p w:rsidR="00CF7DE8" w:rsidRPr="00033506" w:rsidRDefault="00CF7DE8" w:rsidP="00CF7DE8">
      <w:pPr>
        <w:pStyle w:val="14"/>
        <w:numPr>
          <w:ilvl w:val="0"/>
          <w:numId w:val="34"/>
        </w:numPr>
        <w:tabs>
          <w:tab w:val="left" w:pos="284"/>
        </w:tabs>
        <w:spacing w:after="0"/>
        <w:jc w:val="both"/>
        <w:rPr>
          <w:rFonts w:ascii="Times New Roman" w:hAnsi="Times New Roman" w:cs="Times New Roman"/>
          <w:color w:val="auto"/>
          <w:sz w:val="24"/>
          <w:szCs w:val="24"/>
          <w:lang w:val="ru-RU"/>
        </w:rPr>
      </w:pPr>
      <w:r w:rsidRPr="00033506">
        <w:rPr>
          <w:rFonts w:ascii="Times New Roman" w:hAnsi="Times New Roman" w:cs="Times New Roman"/>
          <w:color w:val="auto"/>
          <w:sz w:val="24"/>
          <w:szCs w:val="24"/>
          <w:lang w:val="ru-RU"/>
        </w:rPr>
        <w:t>Тиганов А.С. Психиатрия:</w:t>
      </w:r>
      <w:r>
        <w:rPr>
          <w:rFonts w:ascii="Times New Roman" w:hAnsi="Times New Roman" w:cs="Times New Roman"/>
          <w:color w:val="auto"/>
          <w:sz w:val="24"/>
          <w:szCs w:val="24"/>
          <w:lang w:val="ru-RU"/>
        </w:rPr>
        <w:t xml:space="preserve"> Руководство. М: Медицина, 2012;</w:t>
      </w:r>
    </w:p>
    <w:p w:rsidR="00CF7DE8" w:rsidRPr="007C7CF3" w:rsidRDefault="00CF7DE8" w:rsidP="00CF7DE8">
      <w:pPr>
        <w:pStyle w:val="ac"/>
        <w:numPr>
          <w:ilvl w:val="0"/>
          <w:numId w:val="34"/>
        </w:numPr>
        <w:spacing w:after="0"/>
        <w:jc w:val="both"/>
        <w:rPr>
          <w:rFonts w:ascii="Times New Roman" w:hAnsi="Times New Roman" w:cs="Times New Roman"/>
        </w:rPr>
      </w:pPr>
      <w:r w:rsidRPr="007C7CF3">
        <w:rPr>
          <w:rFonts w:ascii="Times New Roman" w:hAnsi="Times New Roman" w:cs="Times New Roman"/>
        </w:rPr>
        <w:t>Буль П.И. Основы психотерапии. Изд.2-е. – М.: ЛЕНАНД, 2015. – 312 с.;</w:t>
      </w:r>
    </w:p>
    <w:p w:rsidR="00CF7DE8" w:rsidRPr="007C7CF3" w:rsidRDefault="00CF7DE8" w:rsidP="00CF7DE8">
      <w:pPr>
        <w:pStyle w:val="ac"/>
        <w:numPr>
          <w:ilvl w:val="0"/>
          <w:numId w:val="34"/>
        </w:numPr>
        <w:tabs>
          <w:tab w:val="left" w:pos="426"/>
        </w:tabs>
        <w:spacing w:after="0"/>
        <w:jc w:val="both"/>
        <w:rPr>
          <w:rFonts w:ascii="Times New Roman" w:hAnsi="Times New Roman" w:cs="Times New Roman"/>
        </w:rPr>
      </w:pPr>
      <w:r w:rsidRPr="007C7CF3">
        <w:rPr>
          <w:rFonts w:ascii="Times New Roman" w:hAnsi="Times New Roman" w:cs="Times New Roman"/>
        </w:rPr>
        <w:lastRenderedPageBreak/>
        <w:t>Бурно М.Е. Справочник по клинической психотерапии. (Некоторые старые и  новые способы лечения средствами души). М.: Российское общество медиков-литераторов, 1995, 76 с.;</w:t>
      </w:r>
    </w:p>
    <w:p w:rsidR="00CF7DE8" w:rsidRPr="007C7CF3" w:rsidRDefault="00CF7DE8" w:rsidP="00CF7DE8">
      <w:pPr>
        <w:pStyle w:val="ac"/>
        <w:numPr>
          <w:ilvl w:val="0"/>
          <w:numId w:val="34"/>
        </w:numPr>
        <w:autoSpaceDE w:val="0"/>
        <w:autoSpaceDN w:val="0"/>
        <w:adjustRightInd w:val="0"/>
        <w:spacing w:after="0"/>
        <w:jc w:val="both"/>
        <w:rPr>
          <w:rFonts w:ascii="Times New Roman" w:hAnsi="Times New Roman" w:cs="Times New Roman"/>
        </w:rPr>
      </w:pPr>
      <w:r w:rsidRPr="007C7CF3">
        <w:rPr>
          <w:rFonts w:ascii="Times New Roman" w:hAnsi="Times New Roman" w:cs="Times New Roman"/>
        </w:rPr>
        <w:t>Гингер С., Гингер А. Практическое пособие для психотерапевтов. - М.: Академический</w:t>
      </w:r>
    </w:p>
    <w:p w:rsidR="00CF7DE8" w:rsidRPr="007C7CF3" w:rsidRDefault="00CF7DE8" w:rsidP="00CF7DE8">
      <w:pPr>
        <w:pStyle w:val="ac"/>
        <w:numPr>
          <w:ilvl w:val="0"/>
          <w:numId w:val="34"/>
        </w:numPr>
        <w:autoSpaceDE w:val="0"/>
        <w:autoSpaceDN w:val="0"/>
        <w:adjustRightInd w:val="0"/>
        <w:spacing w:after="0"/>
        <w:jc w:val="both"/>
        <w:rPr>
          <w:rFonts w:ascii="Times New Roman" w:hAnsi="Times New Roman" w:cs="Times New Roman"/>
        </w:rPr>
      </w:pPr>
      <w:r w:rsidRPr="007C7CF3">
        <w:rPr>
          <w:rFonts w:ascii="Times New Roman" w:hAnsi="Times New Roman" w:cs="Times New Roman"/>
        </w:rPr>
        <w:t>проект; Фонд «Мир», 2010. - 217с.;</w:t>
      </w:r>
    </w:p>
    <w:p w:rsidR="00CF7DE8" w:rsidRPr="007C7CF3" w:rsidRDefault="00CF7DE8" w:rsidP="00CF7DE8">
      <w:pPr>
        <w:pStyle w:val="ac"/>
        <w:numPr>
          <w:ilvl w:val="0"/>
          <w:numId w:val="34"/>
        </w:numPr>
        <w:autoSpaceDE w:val="0"/>
        <w:autoSpaceDN w:val="0"/>
        <w:adjustRightInd w:val="0"/>
        <w:spacing w:after="0"/>
        <w:jc w:val="both"/>
        <w:rPr>
          <w:rFonts w:ascii="Times New Roman" w:hAnsi="Times New Roman" w:cs="Times New Roman"/>
        </w:rPr>
      </w:pPr>
      <w:r w:rsidRPr="007C7CF3">
        <w:rPr>
          <w:rFonts w:ascii="Times New Roman" w:hAnsi="Times New Roman" w:cs="Times New Roman"/>
        </w:rPr>
        <w:t>Клиническая психология: Учебник для вузов. 4-е изд./ Под ред. Б.Д. Карвасарского. –</w:t>
      </w:r>
    </w:p>
    <w:p w:rsidR="00CF7DE8" w:rsidRPr="007C7CF3" w:rsidRDefault="00CF7DE8" w:rsidP="00CF7DE8">
      <w:pPr>
        <w:pStyle w:val="ac"/>
        <w:numPr>
          <w:ilvl w:val="0"/>
          <w:numId w:val="34"/>
        </w:numPr>
        <w:autoSpaceDE w:val="0"/>
        <w:autoSpaceDN w:val="0"/>
        <w:adjustRightInd w:val="0"/>
        <w:spacing w:after="0"/>
        <w:jc w:val="both"/>
        <w:rPr>
          <w:rFonts w:ascii="Times New Roman" w:hAnsi="Times New Roman" w:cs="Times New Roman"/>
        </w:rPr>
      </w:pPr>
      <w:r w:rsidRPr="007C7CF3">
        <w:rPr>
          <w:rFonts w:ascii="Times New Roman" w:hAnsi="Times New Roman" w:cs="Times New Roman"/>
        </w:rPr>
        <w:t>СПб.: Питер, 2010. – 864 с.</w:t>
      </w:r>
    </w:p>
    <w:p w:rsidR="00CF7DE8" w:rsidRPr="00033506" w:rsidRDefault="00CF7DE8" w:rsidP="00CF7DE8">
      <w:pPr>
        <w:pStyle w:val="14"/>
        <w:tabs>
          <w:tab w:val="left" w:pos="284"/>
        </w:tabs>
        <w:spacing w:after="0"/>
        <w:ind w:left="0" w:firstLine="709"/>
        <w:jc w:val="both"/>
        <w:rPr>
          <w:rFonts w:ascii="Times New Roman" w:hAnsi="Times New Roman" w:cs="Times New Roman"/>
          <w:color w:val="auto"/>
          <w:sz w:val="24"/>
          <w:szCs w:val="24"/>
          <w:lang w:val="ru-RU"/>
        </w:rPr>
      </w:pPr>
    </w:p>
    <w:p w:rsidR="00CF7DE8" w:rsidRPr="00033506" w:rsidRDefault="00CF7DE8" w:rsidP="00CF7DE8">
      <w:pPr>
        <w:ind w:firstLine="709"/>
        <w:jc w:val="both"/>
        <w:rPr>
          <w:rFonts w:ascii="Times New Roman" w:hAnsi="Times New Roman" w:cs="Times New Roman"/>
          <w:b/>
        </w:rPr>
      </w:pPr>
      <w:r w:rsidRPr="00033506">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7C7CF3" w:rsidRDefault="00CF7DE8" w:rsidP="00CF7DE8">
      <w:pPr>
        <w:pStyle w:val="ac"/>
        <w:numPr>
          <w:ilvl w:val="0"/>
          <w:numId w:val="35"/>
        </w:numPr>
        <w:tabs>
          <w:tab w:val="left" w:pos="426"/>
        </w:tabs>
        <w:spacing w:after="0"/>
        <w:jc w:val="both"/>
        <w:rPr>
          <w:rFonts w:ascii="Times New Roman" w:hAnsi="Times New Roman" w:cs="Times New Roman"/>
        </w:rPr>
      </w:pPr>
      <w:r w:rsidRPr="007C7CF3">
        <w:rPr>
          <w:rFonts w:ascii="Times New Roman" w:hAnsi="Times New Roman" w:cs="Times New Roman"/>
        </w:rPr>
        <w:t>http://www.psychiatry.ru – Сайт Научного Центра психического здоровья РАН;</w:t>
      </w:r>
    </w:p>
    <w:p w:rsidR="00CF7DE8" w:rsidRPr="007C7CF3" w:rsidRDefault="00CF7DE8" w:rsidP="00CF7DE8">
      <w:pPr>
        <w:pStyle w:val="ac"/>
        <w:numPr>
          <w:ilvl w:val="0"/>
          <w:numId w:val="35"/>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.psychiatr.ru – Сайт Российского общества психиатров;</w:t>
      </w:r>
    </w:p>
    <w:p w:rsidR="00CF7DE8" w:rsidRPr="007C7CF3" w:rsidRDefault="00CF7DE8" w:rsidP="00CF7DE8">
      <w:pPr>
        <w:pStyle w:val="ac"/>
        <w:numPr>
          <w:ilvl w:val="0"/>
          <w:numId w:val="35"/>
        </w:numPr>
        <w:tabs>
          <w:tab w:val="left" w:pos="426"/>
        </w:tabs>
        <w:spacing w:after="0"/>
        <w:jc w:val="both"/>
        <w:rPr>
          <w:rFonts w:ascii="Times New Roman" w:hAnsi="Times New Roman" w:cs="Times New Roman"/>
        </w:rPr>
      </w:pPr>
      <w:r w:rsidRPr="007C7CF3">
        <w:rPr>
          <w:rFonts w:ascii="Times New Roman" w:hAnsi="Times New Roman" w:cs="Times New Roman"/>
        </w:rPr>
        <w:t>http://</w:t>
      </w:r>
      <w:r w:rsidRPr="007C7CF3">
        <w:rPr>
          <w:rFonts w:ascii="Times New Roman" w:hAnsi="Times New Roman" w:cs="Times New Roman"/>
          <w:lang w:val="en-US"/>
        </w:rPr>
        <w:t>www</w:t>
      </w:r>
      <w:r w:rsidRPr="007C7CF3">
        <w:rPr>
          <w:rFonts w:ascii="Times New Roman" w:hAnsi="Times New Roman" w:cs="Times New Roman"/>
        </w:rPr>
        <w:t>.</w:t>
      </w:r>
      <w:r w:rsidRPr="007C7CF3">
        <w:rPr>
          <w:rFonts w:ascii="Times New Roman" w:hAnsi="Times New Roman" w:cs="Times New Roman"/>
          <w:lang w:val="en-US"/>
        </w:rPr>
        <w:t>serbsky</w:t>
      </w:r>
      <w:r w:rsidRPr="007C7CF3">
        <w:rPr>
          <w:rFonts w:ascii="Times New Roman" w:hAnsi="Times New Roman" w:cs="Times New Roman"/>
        </w:rPr>
        <w:t>.</w:t>
      </w:r>
      <w:r w:rsidRPr="007C7CF3">
        <w:rPr>
          <w:rFonts w:ascii="Times New Roman" w:hAnsi="Times New Roman" w:cs="Times New Roman"/>
          <w:lang w:val="en-US"/>
        </w:rPr>
        <w:t>ru</w:t>
      </w:r>
      <w:r w:rsidRPr="007C7CF3">
        <w:rPr>
          <w:rFonts w:ascii="Times New Roman" w:hAnsi="Times New Roman" w:cs="Times New Roman"/>
        </w:rPr>
        <w:t xml:space="preserve"> – </w:t>
      </w:r>
      <w:r w:rsidRPr="007C7CF3">
        <w:rPr>
          <w:rFonts w:ascii="Times New Roman" w:hAnsi="Times New Roman" w:cs="Times New Roman"/>
          <w:lang w:val="en-US"/>
        </w:rPr>
        <w:t>C</w:t>
      </w:r>
      <w:r w:rsidRPr="007C7CF3">
        <w:rPr>
          <w:rFonts w:ascii="Times New Roman" w:hAnsi="Times New Roman" w:cs="Times New Roman"/>
        </w:rPr>
        <w:t>айт Национального медицинского исследовательского центра психиатрии и наркологии;</w:t>
      </w:r>
    </w:p>
    <w:p w:rsidR="00CF7DE8" w:rsidRPr="007C7CF3" w:rsidRDefault="00CF7DE8" w:rsidP="00CF7DE8">
      <w:pPr>
        <w:pStyle w:val="ac"/>
        <w:numPr>
          <w:ilvl w:val="0"/>
          <w:numId w:val="35"/>
        </w:numPr>
        <w:tabs>
          <w:tab w:val="left" w:pos="426"/>
        </w:tabs>
        <w:spacing w:after="0"/>
        <w:jc w:val="both"/>
        <w:rPr>
          <w:rFonts w:ascii="Times New Roman" w:hAnsi="Times New Roman" w:cs="Times New Roman"/>
        </w:rPr>
      </w:pPr>
      <w:hyperlink r:id="rId27" w:history="1">
        <w:r w:rsidRPr="007C7CF3">
          <w:rPr>
            <w:rStyle w:val="afb"/>
            <w:rFonts w:ascii="Times New Roman" w:hAnsi="Times New Roman" w:cs="Times New Roman"/>
            <w:color w:val="auto"/>
            <w:lang w:val="en-US"/>
          </w:rPr>
          <w:t>www</w:t>
        </w:r>
        <w:r w:rsidRPr="007C7CF3">
          <w:rPr>
            <w:rStyle w:val="afb"/>
            <w:rFonts w:ascii="Times New Roman" w:hAnsi="Times New Roman" w:cs="Times New Roman"/>
            <w:color w:val="auto"/>
          </w:rPr>
          <w:t>.</w:t>
        </w:r>
        <w:r w:rsidRPr="007C7CF3">
          <w:rPr>
            <w:rStyle w:val="afb"/>
            <w:rFonts w:ascii="Times New Roman" w:hAnsi="Times New Roman" w:cs="Times New Roman"/>
            <w:color w:val="auto"/>
            <w:lang w:val="en-US"/>
          </w:rPr>
          <w:t>znanium</w:t>
        </w:r>
        <w:r w:rsidRPr="007C7CF3">
          <w:rPr>
            <w:rStyle w:val="afb"/>
            <w:rFonts w:ascii="Times New Roman" w:hAnsi="Times New Roman" w:cs="Times New Roman"/>
            <w:color w:val="auto"/>
          </w:rPr>
          <w:t>.</w:t>
        </w:r>
        <w:r w:rsidRPr="007C7CF3">
          <w:rPr>
            <w:rStyle w:val="afb"/>
            <w:rFonts w:ascii="Times New Roman" w:hAnsi="Times New Roman" w:cs="Times New Roman"/>
            <w:color w:val="auto"/>
            <w:lang w:val="en-US"/>
          </w:rPr>
          <w:t>ru</w:t>
        </w:r>
      </w:hyperlink>
      <w:r w:rsidRPr="007C7CF3">
        <w:rPr>
          <w:rFonts w:ascii="Times New Roman" w:hAnsi="Times New Roman" w:cs="Times New Roman"/>
        </w:rPr>
        <w:t>.</w:t>
      </w:r>
    </w:p>
    <w:p w:rsidR="00CF7DE8" w:rsidRPr="009077AB" w:rsidRDefault="00CF7DE8" w:rsidP="00CF7DE8">
      <w:pPr>
        <w:pStyle w:val="ac"/>
        <w:autoSpaceDE w:val="0"/>
        <w:autoSpaceDN w:val="0"/>
        <w:adjustRightInd w:val="0"/>
        <w:ind w:left="1429"/>
        <w:rPr>
          <w:rFonts w:ascii="Times New Roman" w:hAnsi="Times New Roman" w:cs="Times New Roman"/>
          <w:b/>
        </w:rPr>
      </w:pPr>
      <w:r w:rsidRPr="009077AB">
        <w:rPr>
          <w:rFonts w:ascii="Times New Roman" w:hAnsi="Times New Roman" w:cs="Times New Roman"/>
          <w:b/>
        </w:rPr>
        <w:t>Условия освоения дисциплины (модуля) для лиц с ограниченными возможностями.</w:t>
      </w:r>
    </w:p>
    <w:p w:rsidR="00CF7DE8" w:rsidRPr="009077AB" w:rsidRDefault="00CF7DE8" w:rsidP="00CF7DE8">
      <w:pPr>
        <w:pStyle w:val="ac"/>
        <w:numPr>
          <w:ilvl w:val="0"/>
          <w:numId w:val="35"/>
        </w:numPr>
        <w:autoSpaceDE w:val="0"/>
        <w:autoSpaceDN w:val="0"/>
        <w:adjustRightInd w:val="0"/>
        <w:jc w:val="both"/>
        <w:rPr>
          <w:rFonts w:ascii="Times New Roman" w:hAnsi="Times New Roman" w:cs="Times New Roman"/>
          <w:b/>
        </w:rPr>
      </w:pPr>
      <w:r w:rsidRPr="009077AB">
        <w:rPr>
          <w:rFonts w:ascii="Times New Roman" w:hAnsi="Times New Roman" w:cs="Times New Roman"/>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Pr="00275B79" w:rsidRDefault="00CF7DE8" w:rsidP="00CF7DE8">
      <w:pPr>
        <w:autoSpaceDE w:val="0"/>
        <w:autoSpaceDN w:val="0"/>
        <w:adjustRightInd w:val="0"/>
        <w:jc w:val="both"/>
        <w:rPr>
          <w:rFonts w:ascii="Times New Roman" w:hAnsi="Times New Roman" w:cs="Times New Roman"/>
          <w:b/>
          <w:bCs/>
        </w:rPr>
      </w:pPr>
      <w:r w:rsidRPr="007E13FF">
        <w:rPr>
          <w:rFonts w:ascii="Times New Roman" w:hAnsi="Times New Roman" w:cs="Times New Roman"/>
          <w:b/>
          <w:u w:val="single"/>
        </w:rPr>
        <w:t xml:space="preserve">Рабочая программа дисциплины «Профессионально ориентированный иностранный язык» </w:t>
      </w:r>
      <w:r w:rsidRPr="00275B79">
        <w:rPr>
          <w:rFonts w:ascii="Times New Roman" w:hAnsi="Times New Roman" w:cs="Times New Roman"/>
        </w:rPr>
        <w:t>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31.08.20 Психиатрия.</w:t>
      </w:r>
    </w:p>
    <w:p w:rsidR="00CF7DE8" w:rsidRPr="0030470F" w:rsidRDefault="00CF7DE8" w:rsidP="00CF7DE8">
      <w:pPr>
        <w:pStyle w:val="ac"/>
        <w:jc w:val="both"/>
        <w:rPr>
          <w:rFonts w:ascii="Times New Roman" w:hAnsi="Times New Roman" w:cs="Times New Roman"/>
          <w:b/>
          <w:sz w:val="24"/>
          <w:szCs w:val="24"/>
        </w:rPr>
      </w:pPr>
      <w:r w:rsidRPr="0030470F">
        <w:rPr>
          <w:rFonts w:ascii="Times New Roman" w:hAnsi="Times New Roman" w:cs="Times New Roman"/>
          <w:b/>
          <w:sz w:val="24"/>
          <w:szCs w:val="24"/>
        </w:rPr>
        <w:t>Курс:</w:t>
      </w:r>
    </w:p>
    <w:p w:rsidR="00CF7DE8" w:rsidRPr="0030470F" w:rsidRDefault="00CF7DE8" w:rsidP="00CF7DE8">
      <w:pPr>
        <w:pStyle w:val="ac"/>
        <w:spacing w:after="0"/>
        <w:jc w:val="both"/>
        <w:rPr>
          <w:rFonts w:ascii="Times New Roman" w:hAnsi="Times New Roman" w:cs="Times New Roman"/>
          <w:sz w:val="24"/>
          <w:szCs w:val="24"/>
        </w:rPr>
      </w:pPr>
      <w:r w:rsidRPr="0030470F">
        <w:rPr>
          <w:rFonts w:ascii="Times New Roman" w:hAnsi="Times New Roman" w:cs="Times New Roman"/>
          <w:sz w:val="24"/>
          <w:szCs w:val="24"/>
        </w:rPr>
        <w:t xml:space="preserve">Объем в часах:                                    </w:t>
      </w:r>
      <w:r>
        <w:rPr>
          <w:rFonts w:ascii="Times New Roman" w:hAnsi="Times New Roman" w:cs="Times New Roman"/>
          <w:sz w:val="24"/>
          <w:szCs w:val="24"/>
        </w:rPr>
        <w:t>108</w:t>
      </w:r>
    </w:p>
    <w:p w:rsidR="00CF7DE8" w:rsidRPr="0030470F" w:rsidRDefault="00CF7DE8" w:rsidP="00CF7DE8">
      <w:pPr>
        <w:pStyle w:val="ac"/>
        <w:spacing w:after="0"/>
        <w:jc w:val="both"/>
        <w:rPr>
          <w:rFonts w:ascii="Times New Roman" w:hAnsi="Times New Roman" w:cs="Times New Roman"/>
          <w:sz w:val="24"/>
          <w:szCs w:val="24"/>
        </w:rPr>
      </w:pPr>
      <w:r w:rsidRPr="0030470F">
        <w:rPr>
          <w:rFonts w:ascii="Times New Roman" w:hAnsi="Times New Roman" w:cs="Times New Roman"/>
          <w:sz w:val="24"/>
          <w:szCs w:val="24"/>
        </w:rPr>
        <w:t xml:space="preserve">В том числе аудиторных:                  </w:t>
      </w:r>
      <w:r>
        <w:rPr>
          <w:rFonts w:ascii="Times New Roman" w:hAnsi="Times New Roman" w:cs="Times New Roman"/>
          <w:sz w:val="24"/>
          <w:szCs w:val="24"/>
        </w:rPr>
        <w:t>36</w:t>
      </w:r>
    </w:p>
    <w:p w:rsidR="00CF7DE8" w:rsidRPr="0030470F" w:rsidRDefault="00CF7DE8" w:rsidP="00CF7DE8">
      <w:pPr>
        <w:pStyle w:val="ac"/>
        <w:spacing w:after="0"/>
        <w:jc w:val="both"/>
        <w:rPr>
          <w:rFonts w:ascii="Times New Roman" w:hAnsi="Times New Roman" w:cs="Times New Roman"/>
          <w:sz w:val="24"/>
          <w:szCs w:val="24"/>
        </w:rPr>
      </w:pPr>
      <w:r w:rsidRPr="0030470F">
        <w:rPr>
          <w:rFonts w:ascii="Times New Roman" w:hAnsi="Times New Roman" w:cs="Times New Roman"/>
          <w:sz w:val="24"/>
          <w:szCs w:val="24"/>
        </w:rPr>
        <w:t xml:space="preserve">Самостоятельных:                              </w:t>
      </w:r>
      <w:r>
        <w:rPr>
          <w:rFonts w:ascii="Times New Roman" w:hAnsi="Times New Roman" w:cs="Times New Roman"/>
          <w:sz w:val="24"/>
          <w:szCs w:val="24"/>
        </w:rPr>
        <w:t>36</w:t>
      </w:r>
    </w:p>
    <w:p w:rsidR="00CF7DE8" w:rsidRPr="0030470F" w:rsidRDefault="00CF7DE8" w:rsidP="00CF7DE8">
      <w:pPr>
        <w:pStyle w:val="ac"/>
        <w:jc w:val="both"/>
        <w:rPr>
          <w:rFonts w:ascii="Times New Roman" w:hAnsi="Times New Roman" w:cs="Times New Roman"/>
          <w:sz w:val="24"/>
          <w:szCs w:val="24"/>
        </w:rPr>
      </w:pPr>
      <w:r w:rsidRPr="0030470F">
        <w:rPr>
          <w:rFonts w:ascii="Times New Roman" w:hAnsi="Times New Roman" w:cs="Times New Roman"/>
          <w:sz w:val="24"/>
          <w:szCs w:val="24"/>
        </w:rPr>
        <w:t xml:space="preserve">Общая трудоемкость дисциплины:  </w:t>
      </w:r>
      <w:r>
        <w:rPr>
          <w:rFonts w:ascii="Times New Roman" w:hAnsi="Times New Roman" w:cs="Times New Roman"/>
          <w:sz w:val="24"/>
          <w:szCs w:val="24"/>
        </w:rPr>
        <w:t>3</w:t>
      </w:r>
      <w:r w:rsidRPr="0030470F">
        <w:rPr>
          <w:rFonts w:ascii="Times New Roman" w:hAnsi="Times New Roman" w:cs="Times New Roman"/>
          <w:sz w:val="24"/>
          <w:szCs w:val="24"/>
        </w:rPr>
        <w:t xml:space="preserve"> ЗЕ</w:t>
      </w:r>
    </w:p>
    <w:p w:rsidR="00CF7DE8" w:rsidRPr="00275B79" w:rsidRDefault="00CF7DE8" w:rsidP="00CF7DE8">
      <w:pPr>
        <w:jc w:val="both"/>
        <w:rPr>
          <w:rFonts w:ascii="Times New Roman" w:hAnsi="Times New Roman" w:cs="Times New Roman"/>
          <w:b/>
        </w:rPr>
      </w:pPr>
      <w:r w:rsidRPr="00275B79">
        <w:rPr>
          <w:rFonts w:ascii="Times New Roman" w:hAnsi="Times New Roman" w:cs="Times New Roman"/>
          <w:b/>
        </w:rPr>
        <w:t>Цели и задачи.</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b/>
        </w:rPr>
        <w:t>Целью</w:t>
      </w:r>
      <w:r w:rsidRPr="00C87D20">
        <w:rPr>
          <w:rFonts w:ascii="Times New Roman" w:hAnsi="Times New Roman" w:cs="Times New Roman"/>
        </w:rPr>
        <w:t xml:space="preserve"> дисциплины «</w:t>
      </w:r>
      <w:r>
        <w:rPr>
          <w:rFonts w:ascii="Times New Roman" w:hAnsi="Times New Roman" w:cs="Times New Roman"/>
        </w:rPr>
        <w:t>Профессионально ориентированный и</w:t>
      </w:r>
      <w:r w:rsidRPr="00C87D20">
        <w:rPr>
          <w:rFonts w:ascii="Times New Roman" w:hAnsi="Times New Roman" w:cs="Times New Roman"/>
        </w:rPr>
        <w:t>ностранный язык» является повышение уровня владения иностранным языком и овладение ординаторами необходимым уровнем коммуникативной компетенции для решения профессиональных задач в научно-исследовательской и практической деятельности.</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b/>
        </w:rPr>
        <w:t>Задачи</w:t>
      </w:r>
      <w:r w:rsidRPr="00C87D20">
        <w:rPr>
          <w:rFonts w:ascii="Times New Roman" w:hAnsi="Times New Roman" w:cs="Times New Roman"/>
        </w:rPr>
        <w:t xml:space="preserve"> дисциплины «</w:t>
      </w:r>
      <w:r>
        <w:rPr>
          <w:rFonts w:ascii="Times New Roman" w:hAnsi="Times New Roman" w:cs="Times New Roman"/>
        </w:rPr>
        <w:t>Профессионально ориентированный и</w:t>
      </w:r>
      <w:r w:rsidRPr="00C87D20">
        <w:rPr>
          <w:rFonts w:ascii="Times New Roman" w:hAnsi="Times New Roman" w:cs="Times New Roman"/>
        </w:rPr>
        <w:t>ностранный язык»:</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lastRenderedPageBreak/>
        <w:t>- формирование иноязычной профессионально-ориентированной компетенции;</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поддержание приобретенных навыков иноязычного межкультурного общения;</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развитие способности к реализации умений поиска, анализа и отбора научной профессиональной литературы на иностранном языке;</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ознакомление с национально-культурными особенностями стран изучаемого языка;</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совершенствование умений произведения логических операций (синтез, анализ, обобщение, вывод)</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расширение словарного запаса для его дальнейшего использования в профессиональной деятельности в процессе иноязычной коммуникации.</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В результате освоения дисциплины «</w:t>
      </w:r>
      <w:r>
        <w:rPr>
          <w:rFonts w:ascii="Times New Roman" w:hAnsi="Times New Roman" w:cs="Times New Roman"/>
        </w:rPr>
        <w:t>Профессионально ориентированный и</w:t>
      </w:r>
      <w:r w:rsidRPr="00C87D20">
        <w:rPr>
          <w:rFonts w:ascii="Times New Roman" w:hAnsi="Times New Roman" w:cs="Times New Roman"/>
        </w:rPr>
        <w:t>ностранный язык» ординатор должен:</w:t>
      </w:r>
    </w:p>
    <w:p w:rsidR="00CF7DE8" w:rsidRPr="00C87D20" w:rsidRDefault="00CF7DE8" w:rsidP="00CF7DE8">
      <w:pPr>
        <w:spacing w:line="360" w:lineRule="auto"/>
        <w:jc w:val="both"/>
        <w:rPr>
          <w:rFonts w:ascii="Times New Roman" w:hAnsi="Times New Roman" w:cs="Times New Roman"/>
          <w:b/>
        </w:rPr>
      </w:pPr>
      <w:r w:rsidRPr="00C87D20">
        <w:rPr>
          <w:rFonts w:ascii="Times New Roman" w:hAnsi="Times New Roman" w:cs="Times New Roman"/>
          <w:b/>
        </w:rPr>
        <w:t>знать:</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лексический минимум общемедицинских терминов в объеме 2500 единиц;</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xml:space="preserve">- основные грамматические конструкции и явления, характерные для устной и письменной речи; </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функции и нормы научно-публицистического стиля языка;</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речевые клише и модели, необходимые для осуществления профессиональной коммуникации;</w:t>
      </w:r>
    </w:p>
    <w:p w:rsidR="00CF7DE8" w:rsidRPr="00C87D20" w:rsidRDefault="00CF7DE8" w:rsidP="00CF7DE8">
      <w:pPr>
        <w:spacing w:line="360" w:lineRule="auto"/>
        <w:jc w:val="both"/>
        <w:rPr>
          <w:rFonts w:ascii="Times New Roman" w:hAnsi="Times New Roman" w:cs="Times New Roman"/>
          <w:b/>
        </w:rPr>
      </w:pPr>
      <w:r w:rsidRPr="00C87D20">
        <w:rPr>
          <w:rFonts w:ascii="Times New Roman" w:hAnsi="Times New Roman" w:cs="Times New Roman"/>
          <w:b/>
        </w:rPr>
        <w:t>уметь:</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логически верно выражать мысли в монологической и диалогической форме в процессе иноязычного общения;</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понимать письменную и устную речь в объеме наиболее частотных единиц;</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извлекать основную информацию из предложенного научного и учебного материалы;</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аннотировать и реферировать научные тексты на иностранном языке по специализации;</w:t>
      </w:r>
    </w:p>
    <w:p w:rsidR="00CF7DE8" w:rsidRPr="00C87D20" w:rsidRDefault="00CF7DE8" w:rsidP="00CF7DE8">
      <w:pPr>
        <w:spacing w:line="360" w:lineRule="auto"/>
        <w:jc w:val="both"/>
        <w:rPr>
          <w:rFonts w:ascii="Times New Roman" w:hAnsi="Times New Roman" w:cs="Times New Roman"/>
          <w:b/>
        </w:rPr>
      </w:pPr>
      <w:r w:rsidRPr="00C87D20">
        <w:rPr>
          <w:rFonts w:ascii="Times New Roman" w:hAnsi="Times New Roman" w:cs="Times New Roman"/>
          <w:b/>
        </w:rPr>
        <w:t>владеть:</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приемами и методами устного и письменного изложения прочитанного материала;</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навыками ознакомительного и изучающего чтения, анализа и систематизации информации на иностранном языке в области профессиональной деятельности;</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умениями осуществления самостоятельной работы по повышению уровня владения иностранного языка.</w:t>
      </w:r>
    </w:p>
    <w:p w:rsidR="00CF7DE8" w:rsidRPr="00567D0F" w:rsidRDefault="00CF7DE8" w:rsidP="00CF7DE8">
      <w:pPr>
        <w:jc w:val="center"/>
        <w:rPr>
          <w:rFonts w:ascii="Times New Roman" w:hAnsi="Times New Roman" w:cs="Times New Roman"/>
          <w:b/>
        </w:rPr>
      </w:pPr>
      <w:r w:rsidRPr="00567D0F">
        <w:rPr>
          <w:rFonts w:ascii="Times New Roman" w:hAnsi="Times New Roman" w:cs="Times New Roman"/>
          <w:b/>
        </w:rPr>
        <w:t>Место дисциплины в структуре образовательной программы</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Дисциплина</w:t>
      </w:r>
      <w:r>
        <w:rPr>
          <w:rFonts w:ascii="Times New Roman" w:hAnsi="Times New Roman" w:cs="Times New Roman"/>
        </w:rPr>
        <w:t xml:space="preserve"> ФТД1</w:t>
      </w:r>
      <w:r w:rsidRPr="00C87D20">
        <w:rPr>
          <w:rFonts w:ascii="Times New Roman" w:hAnsi="Times New Roman" w:cs="Times New Roman"/>
        </w:rPr>
        <w:t xml:space="preserve"> «</w:t>
      </w:r>
      <w:r>
        <w:rPr>
          <w:rFonts w:ascii="Times New Roman" w:hAnsi="Times New Roman" w:cs="Times New Roman"/>
        </w:rPr>
        <w:t>Профессионально ориентированный и</w:t>
      </w:r>
      <w:r w:rsidRPr="00C87D20">
        <w:rPr>
          <w:rFonts w:ascii="Times New Roman" w:hAnsi="Times New Roman" w:cs="Times New Roman"/>
        </w:rPr>
        <w:t xml:space="preserve">ностранный язык» относится к </w:t>
      </w:r>
      <w:r>
        <w:rPr>
          <w:rFonts w:ascii="Times New Roman" w:hAnsi="Times New Roman" w:cs="Times New Roman"/>
        </w:rPr>
        <w:t>разделу ФТД Факультативы.</w:t>
      </w:r>
      <w:r w:rsidRPr="00C87D20">
        <w:rPr>
          <w:rFonts w:ascii="Times New Roman" w:hAnsi="Times New Roman" w:cs="Times New Roman"/>
        </w:rPr>
        <w:t xml:space="preserve"> </w:t>
      </w:r>
    </w:p>
    <w:p w:rsidR="00CF7DE8" w:rsidRPr="006579B0" w:rsidRDefault="00CF7DE8" w:rsidP="00CF7DE8">
      <w:pPr>
        <w:autoSpaceDE w:val="0"/>
        <w:autoSpaceDN w:val="0"/>
        <w:adjustRightInd w:val="0"/>
        <w:jc w:val="center"/>
        <w:rPr>
          <w:rFonts w:ascii="Times New Roman" w:hAnsi="Times New Roman" w:cs="Times New Roman"/>
          <w:b/>
          <w:bCs/>
        </w:rPr>
      </w:pPr>
      <w:r w:rsidRPr="006579B0">
        <w:rPr>
          <w:rFonts w:ascii="Times New Roman" w:hAnsi="Times New Roman" w:cs="Times New Roman"/>
          <w:b/>
          <w:bCs/>
        </w:rPr>
        <w:t>Общая трудоемкость дисциплины составляет:</w:t>
      </w:r>
    </w:p>
    <w:p w:rsidR="00CF7DE8" w:rsidRPr="0030470F" w:rsidRDefault="00CF7DE8" w:rsidP="00CF7DE8">
      <w:pPr>
        <w:pStyle w:val="ac"/>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30470F">
        <w:rPr>
          <w:rFonts w:ascii="Times New Roman" w:hAnsi="Times New Roman" w:cs="Times New Roman"/>
          <w:sz w:val="24"/>
          <w:szCs w:val="24"/>
        </w:rPr>
        <w:t xml:space="preserve"> зачетные единицы;</w:t>
      </w:r>
    </w:p>
    <w:p w:rsidR="00CF7DE8" w:rsidRPr="0030470F" w:rsidRDefault="00CF7DE8" w:rsidP="00CF7DE8">
      <w:pPr>
        <w:pStyle w:val="ac"/>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108</w:t>
      </w:r>
      <w:r w:rsidRPr="0030470F">
        <w:rPr>
          <w:rFonts w:ascii="Times New Roman" w:hAnsi="Times New Roman" w:cs="Times New Roman"/>
          <w:sz w:val="24"/>
          <w:szCs w:val="24"/>
        </w:rPr>
        <w:t xml:space="preserve"> академических часа.</w:t>
      </w:r>
    </w:p>
    <w:p w:rsidR="00CF7DE8" w:rsidRPr="006579B0" w:rsidRDefault="00CF7DE8" w:rsidP="00CF7DE8">
      <w:pPr>
        <w:autoSpaceDE w:val="0"/>
        <w:autoSpaceDN w:val="0"/>
        <w:adjustRightInd w:val="0"/>
        <w:jc w:val="center"/>
        <w:rPr>
          <w:rFonts w:ascii="Times New Roman" w:hAnsi="Times New Roman" w:cs="Times New Roman"/>
          <w:b/>
          <w:bCs/>
        </w:rPr>
      </w:pPr>
      <w:r w:rsidRPr="006579B0">
        <w:rPr>
          <w:rFonts w:ascii="Times New Roman" w:hAnsi="Times New Roman" w:cs="Times New Roman"/>
          <w:b/>
          <w:bCs/>
        </w:rPr>
        <w:lastRenderedPageBreak/>
        <w:t>Образовательные технологии, используемые при реализации различных видов учебной работы:</w:t>
      </w:r>
    </w:p>
    <w:p w:rsidR="00CF7DE8" w:rsidRPr="0030470F" w:rsidRDefault="00CF7DE8" w:rsidP="00CF7DE8">
      <w:pPr>
        <w:pStyle w:val="ac"/>
        <w:autoSpaceDE w:val="0"/>
        <w:autoSpaceDN w:val="0"/>
        <w:adjustRightInd w:val="0"/>
        <w:spacing w:after="0"/>
        <w:rPr>
          <w:rFonts w:ascii="Times New Roman" w:hAnsi="Times New Roman" w:cs="Times New Roman"/>
          <w:sz w:val="24"/>
          <w:szCs w:val="24"/>
        </w:rPr>
      </w:pPr>
      <w:r w:rsidRPr="0030470F">
        <w:rPr>
          <w:rFonts w:ascii="Times New Roman" w:hAnsi="Times New Roman" w:cs="Times New Roman"/>
          <w:sz w:val="24"/>
          <w:szCs w:val="24"/>
        </w:rPr>
        <w:t>- практическое занятие;</w:t>
      </w:r>
    </w:p>
    <w:p w:rsidR="00CF7DE8" w:rsidRDefault="00CF7DE8" w:rsidP="00CF7DE8">
      <w:pPr>
        <w:pStyle w:val="ac"/>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семинарское занятие</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i/>
        </w:rPr>
        <w:t>Технология коммуникативного обучения</w:t>
      </w:r>
      <w:r w:rsidRPr="00C87D20">
        <w:rPr>
          <w:rFonts w:ascii="Times New Roman" w:hAnsi="Times New Roman" w:cs="Times New Roman"/>
        </w:rPr>
        <w:t xml:space="preserve"> позволяет сформировать коммуникативную компетентность для ее дальнейшей реализации в современных условиях межкультурного взаимодействия.</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i/>
        </w:rPr>
        <w:t>Технология модульного обучения</w:t>
      </w:r>
      <w:r w:rsidRPr="00C87D20">
        <w:rPr>
          <w:rFonts w:ascii="Times New Roman" w:hAnsi="Times New Roman" w:cs="Times New Roman"/>
        </w:rPr>
        <w:t xml:space="preserve"> предполагает разделение содержания дисциплины на модули, интегрированные в общий курс.</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i/>
        </w:rPr>
        <w:t>Информационно-коммуникационные технологии</w:t>
      </w:r>
      <w:r w:rsidRPr="00C87D20">
        <w:rPr>
          <w:rFonts w:ascii="Times New Roman" w:hAnsi="Times New Roman" w:cs="Times New Roman"/>
        </w:rPr>
        <w:t xml:space="preserve"> способствуют интенсификации самостоятельной работы ординаторов и используются с целью формирования навыков поиска и анализа информации.</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i/>
        </w:rPr>
        <w:t>Технологии перспективно-опережающего обучения</w:t>
      </w:r>
      <w:r w:rsidRPr="00C87D20">
        <w:rPr>
          <w:rFonts w:ascii="Times New Roman" w:hAnsi="Times New Roman" w:cs="Times New Roman"/>
        </w:rPr>
        <w:t xml:space="preserve"> предоставляет ординаторам самостоятельно определить способы и средства поиска результата в процессе обучения.</w:t>
      </w:r>
    </w:p>
    <w:p w:rsidR="00CF7DE8" w:rsidRPr="006579B0" w:rsidRDefault="00CF7DE8" w:rsidP="00CF7DE8">
      <w:pPr>
        <w:autoSpaceDE w:val="0"/>
        <w:autoSpaceDN w:val="0"/>
        <w:adjustRightInd w:val="0"/>
        <w:spacing w:before="240"/>
        <w:jc w:val="center"/>
        <w:rPr>
          <w:rFonts w:ascii="Times New Roman" w:hAnsi="Times New Roman" w:cs="Times New Roman"/>
          <w:b/>
          <w:bCs/>
        </w:rPr>
      </w:pPr>
      <w:r w:rsidRPr="006579B0">
        <w:rPr>
          <w:rFonts w:ascii="Times New Roman" w:hAnsi="Times New Roman" w:cs="Times New Roman"/>
          <w:b/>
          <w:bCs/>
        </w:rPr>
        <w:t>Элементы, входящие в самостоятельную работу ординатора:</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отработка языковых явлений и произносительных навыков;</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чтение и перевод оригинальных текстов, связанных со специализацией;</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внеаудиторную работу с материалами практических занятий в виде лексико-грамматических упражнений, в том числе с использованием сетевых образовательных ресурсов;</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самостоятельное изучение отдельных общемедицинских тем на иностранном языке по рекомендации преподавателя;</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выполнение групповых и индивидуальных проектных заданий;</w:t>
      </w:r>
    </w:p>
    <w:p w:rsidR="00CF7DE8" w:rsidRPr="00C87D20" w:rsidRDefault="00CF7DE8" w:rsidP="00CF7DE8">
      <w:pPr>
        <w:spacing w:line="360" w:lineRule="auto"/>
        <w:jc w:val="both"/>
        <w:rPr>
          <w:rFonts w:ascii="Times New Roman" w:hAnsi="Times New Roman" w:cs="Times New Roman"/>
        </w:rPr>
      </w:pPr>
      <w:r w:rsidRPr="00C87D20">
        <w:rPr>
          <w:rFonts w:ascii="Times New Roman" w:hAnsi="Times New Roman" w:cs="Times New Roman"/>
        </w:rPr>
        <w:t>- подготовка к итоговому контролю.</w:t>
      </w:r>
    </w:p>
    <w:p w:rsidR="00CF7DE8" w:rsidRPr="006579B0" w:rsidRDefault="00CF7DE8" w:rsidP="00CF7DE8">
      <w:pPr>
        <w:autoSpaceDE w:val="0"/>
        <w:autoSpaceDN w:val="0"/>
        <w:adjustRightInd w:val="0"/>
        <w:spacing w:before="240"/>
        <w:rPr>
          <w:rFonts w:ascii="Times New Roman" w:hAnsi="Times New Roman" w:cs="Times New Roman"/>
          <w:b/>
          <w:bCs/>
        </w:rPr>
      </w:pPr>
      <w:r w:rsidRPr="006579B0">
        <w:rPr>
          <w:rFonts w:ascii="Times New Roman" w:hAnsi="Times New Roman" w:cs="Times New Roman"/>
          <w:b/>
          <w:bCs/>
        </w:rPr>
        <w:t>Контроль успеваемости.</w:t>
      </w:r>
    </w:p>
    <w:p w:rsidR="00CF7DE8" w:rsidRPr="00275B79" w:rsidRDefault="00CF7DE8" w:rsidP="00CF7DE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Текущий контроль успеваемости осуществляется на практических занятиях, семинарах (опросы, доклады, текущее тестирование, аудиторные контрольные работы, лабораторные работы, практические навыки и т.п.), в рамках самостоятельной работы под руководством преподавателя. Результаты текущего контроля успеваемости по модулям дисциплины фиксируются преподавателями в журнале посещаемости и успеваемости.</w:t>
      </w:r>
    </w:p>
    <w:p w:rsidR="00CF7DE8" w:rsidRPr="00275B79" w:rsidRDefault="00CF7DE8" w:rsidP="00CF7DE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Для проведения текущего контроля успеваемости и промежуточной аттестации Учебно-методическим отделом создан фонд оценочных средств. Фонд включает: контрольные вопросы и типовые задания для практических занятий, зачетов и экзаменов; ситуационные задачи; перечень практических навыков и умений с критериями их оценки; тесты; а также иные формы контроля, позволяющие оценить степень освоения дисциплины образовательной программы. Оценочные средства разрабатываются преподавателями Учебно-методического отдела.</w:t>
      </w:r>
    </w:p>
    <w:p w:rsidR="00CF7DE8" w:rsidRPr="00275B79" w:rsidRDefault="00CF7DE8" w:rsidP="00CF7DE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 xml:space="preserve">По завершению каждого семестра проводится контроль уровня сформированности знаний, умений, навыков. Результатом контроля усвоения дисциплины является отметка зачета (2 семестр, 4 семестр): «зачет», «незачет»; результаты контроля усвоения модуля дисциплины вносятся в индивидуальный план ординатора в зачетно-экзаменационную </w:t>
      </w:r>
      <w:r w:rsidRPr="00275B79">
        <w:rPr>
          <w:rFonts w:ascii="Times New Roman" w:hAnsi="Times New Roman" w:cs="Times New Roman"/>
        </w:rPr>
        <w:lastRenderedPageBreak/>
        <w:t>ведомость. Контроль усвоения дисциплины является частью промежуточной аттестации ординатора в соответствии с установленным учебным планом и сроками календарного учебного графика.</w:t>
      </w:r>
    </w:p>
    <w:p w:rsidR="00CF7DE8" w:rsidRPr="00275B79" w:rsidRDefault="00CF7DE8" w:rsidP="00CF7DE8">
      <w:pPr>
        <w:autoSpaceDE w:val="0"/>
        <w:autoSpaceDN w:val="0"/>
        <w:adjustRightInd w:val="0"/>
        <w:ind w:firstLine="708"/>
        <w:jc w:val="both"/>
        <w:rPr>
          <w:rFonts w:ascii="Times New Roman" w:hAnsi="Times New Roman" w:cs="Times New Roman"/>
        </w:rPr>
      </w:pPr>
      <w:r w:rsidRPr="00275B79">
        <w:rPr>
          <w:rFonts w:ascii="Times New Roman" w:hAnsi="Times New Roman" w:cs="Times New Roman"/>
        </w:rPr>
        <w:t>Критерии оценивания результатов обучения промежуточной аттестации в соответствии с уровнями сформированности знаний, умений и навыков.</w:t>
      </w:r>
    </w:p>
    <w:p w:rsidR="00CF7DE8" w:rsidRPr="006579B0" w:rsidRDefault="00CF7DE8" w:rsidP="00CF7DE8">
      <w:pPr>
        <w:autoSpaceDE w:val="0"/>
        <w:autoSpaceDN w:val="0"/>
        <w:adjustRightInd w:val="0"/>
        <w:jc w:val="both"/>
        <w:rPr>
          <w:rFonts w:ascii="Times New Roman" w:hAnsi="Times New Roman" w:cs="Times New Roman"/>
        </w:rPr>
      </w:pPr>
      <w:r w:rsidRPr="006579B0">
        <w:rPr>
          <w:rFonts w:ascii="Times New Roman" w:hAnsi="Times New Roman" w:cs="Times New Roman"/>
          <w:b/>
          <w:bCs/>
        </w:rPr>
        <w:t>Знания</w:t>
      </w:r>
      <w:r w:rsidRPr="006579B0">
        <w:rPr>
          <w:rFonts w:ascii="Times New Roman" w:hAnsi="Times New Roman" w:cs="Times New Roman"/>
        </w:rPr>
        <w:t>:</w:t>
      </w:r>
    </w:p>
    <w:p w:rsidR="00CF7DE8" w:rsidRPr="0030470F" w:rsidRDefault="00CF7DE8" w:rsidP="00CF7DE8">
      <w:pPr>
        <w:pStyle w:val="ac"/>
        <w:autoSpaceDE w:val="0"/>
        <w:autoSpaceDN w:val="0"/>
        <w:adjustRightInd w:val="0"/>
        <w:spacing w:after="0"/>
        <w:jc w:val="both"/>
        <w:rPr>
          <w:rFonts w:ascii="Times New Roman" w:hAnsi="Times New Roman" w:cs="Times New Roman"/>
          <w:sz w:val="24"/>
          <w:szCs w:val="24"/>
        </w:rPr>
      </w:pPr>
      <w:r w:rsidRPr="0030470F">
        <w:rPr>
          <w:rFonts w:ascii="Times New Roman" w:hAnsi="Times New Roman" w:cs="Times New Roman"/>
          <w:sz w:val="24"/>
          <w:szCs w:val="24"/>
        </w:rPr>
        <w:t>«зачтено» – теоретическое содержание освоено полностью, без пробелов, или имеет отдельные пробелы знаний, или освоено частично;</w:t>
      </w:r>
    </w:p>
    <w:p w:rsidR="00CF7DE8" w:rsidRDefault="00CF7DE8" w:rsidP="00CF7DE8">
      <w:pPr>
        <w:pStyle w:val="ac"/>
        <w:autoSpaceDE w:val="0"/>
        <w:autoSpaceDN w:val="0"/>
        <w:adjustRightInd w:val="0"/>
        <w:spacing w:after="0"/>
        <w:jc w:val="both"/>
        <w:rPr>
          <w:rFonts w:ascii="Times New Roman" w:hAnsi="Times New Roman" w:cs="Times New Roman"/>
          <w:sz w:val="24"/>
          <w:szCs w:val="24"/>
        </w:rPr>
      </w:pPr>
      <w:r w:rsidRPr="0030470F">
        <w:rPr>
          <w:rFonts w:ascii="Times New Roman" w:hAnsi="Times New Roman" w:cs="Times New Roman"/>
          <w:sz w:val="24"/>
          <w:szCs w:val="24"/>
        </w:rPr>
        <w:t>«незачтено» – отсутствие теоретических знаний, фрагментарные знания;</w:t>
      </w:r>
    </w:p>
    <w:p w:rsidR="00CF7DE8" w:rsidRPr="00E54A42" w:rsidRDefault="00CF7DE8" w:rsidP="00CF7DE8">
      <w:pPr>
        <w:autoSpaceDE w:val="0"/>
        <w:autoSpaceDN w:val="0"/>
        <w:adjustRightInd w:val="0"/>
        <w:spacing w:before="240"/>
        <w:jc w:val="both"/>
        <w:rPr>
          <w:rFonts w:ascii="Times New Roman" w:hAnsi="Times New Roman" w:cs="Times New Roman"/>
          <w:b/>
          <w:bCs/>
        </w:rPr>
      </w:pPr>
      <w:r w:rsidRPr="00E54A42">
        <w:rPr>
          <w:rFonts w:ascii="Times New Roman" w:hAnsi="Times New Roman" w:cs="Times New Roman"/>
          <w:b/>
          <w:bCs/>
        </w:rPr>
        <w:t>Умения:</w:t>
      </w:r>
    </w:p>
    <w:p w:rsidR="00CF7DE8" w:rsidRPr="00E54A42" w:rsidRDefault="00CF7DE8" w:rsidP="00CF7DE8">
      <w:pPr>
        <w:autoSpaceDE w:val="0"/>
        <w:autoSpaceDN w:val="0"/>
        <w:adjustRightInd w:val="0"/>
        <w:jc w:val="both"/>
        <w:rPr>
          <w:rFonts w:ascii="Times New Roman" w:hAnsi="Times New Roman" w:cs="Times New Roman"/>
        </w:rPr>
      </w:pPr>
      <w:r w:rsidRPr="00E54A42">
        <w:rPr>
          <w:rFonts w:ascii="Times New Roman" w:hAnsi="Times New Roman" w:cs="Times New Roman"/>
        </w:rPr>
        <w:t>«зачтено» – предусмотренные программой обучения учебные задания выполнены полностью или некоторые из выполненных заданий, возможно, содержат ошибки;</w:t>
      </w:r>
    </w:p>
    <w:p w:rsidR="00CF7DE8" w:rsidRPr="00E54A42" w:rsidRDefault="00CF7DE8" w:rsidP="00CF7DE8">
      <w:pPr>
        <w:autoSpaceDE w:val="0"/>
        <w:autoSpaceDN w:val="0"/>
        <w:adjustRightInd w:val="0"/>
        <w:jc w:val="both"/>
        <w:rPr>
          <w:rFonts w:ascii="Times New Roman" w:hAnsi="Times New Roman" w:cs="Times New Roman"/>
        </w:rPr>
      </w:pPr>
      <w:r w:rsidRPr="00E54A42">
        <w:rPr>
          <w:rFonts w:ascii="Times New Roman" w:hAnsi="Times New Roman" w:cs="Times New Roman"/>
        </w:rPr>
        <w:t>«незачтено» – выполненные учебные задания содержат грубые ошибки;</w:t>
      </w:r>
    </w:p>
    <w:p w:rsidR="00CF7DE8" w:rsidRPr="00E54A42" w:rsidRDefault="00CF7DE8" w:rsidP="00CF7DE8">
      <w:pPr>
        <w:autoSpaceDE w:val="0"/>
        <w:autoSpaceDN w:val="0"/>
        <w:adjustRightInd w:val="0"/>
        <w:spacing w:before="240"/>
        <w:jc w:val="both"/>
        <w:rPr>
          <w:rFonts w:ascii="Times New Roman" w:hAnsi="Times New Roman" w:cs="Times New Roman"/>
          <w:b/>
          <w:bCs/>
        </w:rPr>
      </w:pPr>
      <w:r w:rsidRPr="00E54A42">
        <w:rPr>
          <w:rFonts w:ascii="Times New Roman" w:hAnsi="Times New Roman" w:cs="Times New Roman"/>
          <w:b/>
          <w:bCs/>
        </w:rPr>
        <w:t>Владение навыками:</w:t>
      </w:r>
    </w:p>
    <w:p w:rsidR="00CF7DE8" w:rsidRPr="00E54A42" w:rsidRDefault="00CF7DE8" w:rsidP="00CF7DE8">
      <w:pPr>
        <w:autoSpaceDE w:val="0"/>
        <w:autoSpaceDN w:val="0"/>
        <w:adjustRightInd w:val="0"/>
        <w:jc w:val="both"/>
        <w:rPr>
          <w:rFonts w:ascii="Times New Roman" w:hAnsi="Times New Roman" w:cs="Times New Roman"/>
        </w:rPr>
      </w:pPr>
      <w:r w:rsidRPr="00E54A42">
        <w:rPr>
          <w:rFonts w:ascii="Times New Roman" w:hAnsi="Times New Roman" w:cs="Times New Roman"/>
        </w:rPr>
        <w:t>«зачтено» – навыки сформированы полностью, успешно и систематически применяются, или сформированы недостаточно, или без систематического применения;</w:t>
      </w:r>
    </w:p>
    <w:p w:rsidR="00CF7DE8" w:rsidRPr="00E54A42" w:rsidRDefault="00CF7DE8" w:rsidP="00CF7DE8">
      <w:pPr>
        <w:autoSpaceDE w:val="0"/>
        <w:autoSpaceDN w:val="0"/>
        <w:adjustRightInd w:val="0"/>
        <w:jc w:val="both"/>
        <w:rPr>
          <w:rFonts w:ascii="Times New Roman" w:hAnsi="Times New Roman" w:cs="Times New Roman"/>
        </w:rPr>
      </w:pPr>
      <w:r w:rsidRPr="00E54A42">
        <w:rPr>
          <w:rFonts w:ascii="Times New Roman" w:hAnsi="Times New Roman" w:cs="Times New Roman"/>
        </w:rPr>
        <w:t>«незачтено» – отсутствие навыков либо фрагментарное применение;</w:t>
      </w:r>
    </w:p>
    <w:p w:rsidR="00CF7DE8" w:rsidRPr="0030470F" w:rsidRDefault="00CF7DE8" w:rsidP="00CF7DE8">
      <w:pPr>
        <w:pStyle w:val="ac"/>
        <w:autoSpaceDE w:val="0"/>
        <w:autoSpaceDN w:val="0"/>
        <w:adjustRightInd w:val="0"/>
        <w:spacing w:after="0"/>
        <w:jc w:val="both"/>
        <w:rPr>
          <w:rFonts w:ascii="Times New Roman" w:hAnsi="Times New Roman" w:cs="Times New Roman"/>
          <w:sz w:val="24"/>
          <w:szCs w:val="24"/>
        </w:rPr>
      </w:pPr>
    </w:p>
    <w:p w:rsidR="00CF7DE8" w:rsidRPr="00E54A42" w:rsidRDefault="00CF7DE8" w:rsidP="00CF7DE8">
      <w:pPr>
        <w:spacing w:before="240"/>
        <w:jc w:val="both"/>
        <w:rPr>
          <w:rFonts w:ascii="Times New Roman" w:hAnsi="Times New Roman" w:cs="Times New Roman"/>
        </w:rPr>
      </w:pPr>
      <w:r w:rsidRPr="00E54A42">
        <w:rPr>
          <w:rFonts w:ascii="Times New Roman" w:hAnsi="Times New Roman" w:cs="Times New Roman"/>
          <w:b/>
        </w:rPr>
        <w:t>Требования к результатам освоения дисциплины</w:t>
      </w:r>
      <w:r w:rsidRPr="00E54A42">
        <w:rPr>
          <w:rFonts w:ascii="Times New Roman" w:hAnsi="Times New Roman" w:cs="Times New Roman"/>
        </w:rPr>
        <w:t>:</w:t>
      </w:r>
    </w:p>
    <w:p w:rsidR="00CF7DE8" w:rsidRPr="00E54A42" w:rsidRDefault="00CF7DE8" w:rsidP="00CF7DE8">
      <w:pPr>
        <w:ind w:firstLine="709"/>
        <w:jc w:val="both"/>
        <w:rPr>
          <w:rFonts w:ascii="Times New Roman" w:hAnsi="Times New Roman" w:cs="Times New Roman"/>
        </w:rPr>
      </w:pPr>
      <w:r w:rsidRPr="00E54A42">
        <w:rPr>
          <w:rFonts w:ascii="Times New Roman" w:hAnsi="Times New Roman" w:cs="Times New Roman"/>
        </w:rPr>
        <w:t>Изучение дисциплины направлено на формирование у обучающихся следующих универсальных (УК) компетенций:</w:t>
      </w:r>
    </w:p>
    <w:p w:rsidR="00CF7DE8" w:rsidRPr="00953C5F" w:rsidRDefault="00CF7DE8" w:rsidP="00CF7DE8">
      <w:pPr>
        <w:pStyle w:val="ac"/>
        <w:numPr>
          <w:ilvl w:val="0"/>
          <w:numId w:val="16"/>
        </w:numPr>
        <w:spacing w:after="0"/>
        <w:jc w:val="both"/>
        <w:rPr>
          <w:rFonts w:ascii="Times New Roman" w:hAnsi="Times New Roman" w:cs="Times New Roman"/>
          <w:sz w:val="24"/>
          <w:szCs w:val="24"/>
        </w:rPr>
      </w:pPr>
      <w:r w:rsidRPr="00953C5F">
        <w:rPr>
          <w:rFonts w:ascii="Times New Roman" w:hAnsi="Times New Roman" w:cs="Times New Roman"/>
          <w:sz w:val="24"/>
          <w:szCs w:val="24"/>
        </w:rPr>
        <w:t>готовность к абстрактному мышлению, анализу, синтезу (УК-1);</w:t>
      </w:r>
    </w:p>
    <w:p w:rsidR="00CF7DE8" w:rsidRPr="00953C5F" w:rsidRDefault="00CF7DE8" w:rsidP="00CF7DE8">
      <w:pPr>
        <w:pStyle w:val="ac"/>
        <w:numPr>
          <w:ilvl w:val="0"/>
          <w:numId w:val="16"/>
        </w:numPr>
        <w:spacing w:after="0"/>
        <w:jc w:val="both"/>
        <w:rPr>
          <w:rFonts w:ascii="Times New Roman" w:hAnsi="Times New Roman" w:cs="Times New Roman"/>
          <w:sz w:val="24"/>
          <w:szCs w:val="24"/>
        </w:rPr>
      </w:pPr>
      <w:r w:rsidRPr="00953C5F">
        <w:rPr>
          <w:rFonts w:ascii="Times New Roman" w:hAnsi="Times New Roman" w:cs="Times New Roman"/>
          <w:sz w:val="24"/>
          <w:szCs w:val="24"/>
        </w:rPr>
        <w:t>готовность к управлению коллективом, толерантно воспринимать социальные, этнические, конфессиональные и культурные различия (УК-2);</w:t>
      </w:r>
    </w:p>
    <w:p w:rsidR="00CF7DE8" w:rsidRPr="00953C5F" w:rsidRDefault="00CF7DE8" w:rsidP="00CF7DE8">
      <w:pPr>
        <w:pStyle w:val="ac"/>
        <w:numPr>
          <w:ilvl w:val="0"/>
          <w:numId w:val="16"/>
        </w:numPr>
        <w:spacing w:after="0"/>
        <w:jc w:val="both"/>
        <w:rPr>
          <w:rFonts w:ascii="Times New Roman" w:hAnsi="Times New Roman" w:cs="Times New Roman"/>
          <w:sz w:val="24"/>
          <w:szCs w:val="24"/>
        </w:rPr>
      </w:pPr>
      <w:r w:rsidRPr="00953C5F">
        <w:rPr>
          <w:rFonts w:ascii="Times New Roman" w:hAnsi="Times New Roman" w:cs="Times New Roman"/>
          <w:sz w:val="24"/>
          <w:szCs w:val="24"/>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hAnsi="Times New Roman" w:cs="Times New Roman"/>
          <w:sz w:val="24"/>
          <w:szCs w:val="24"/>
        </w:rPr>
        <w:t>;</w:t>
      </w:r>
    </w:p>
    <w:p w:rsidR="00CF7DE8" w:rsidRDefault="00CF7DE8" w:rsidP="00CF7DE8">
      <w:pPr>
        <w:pStyle w:val="ac"/>
        <w:spacing w:line="360" w:lineRule="auto"/>
        <w:ind w:left="502"/>
        <w:rPr>
          <w:rFonts w:ascii="Times New Roman" w:hAnsi="Times New Roman" w:cs="Times New Roman"/>
          <w:b/>
          <w:sz w:val="24"/>
          <w:szCs w:val="24"/>
        </w:rPr>
      </w:pPr>
    </w:p>
    <w:p w:rsidR="00CF7DE8" w:rsidRPr="00C87D20" w:rsidRDefault="00CF7DE8" w:rsidP="00CF7DE8">
      <w:pPr>
        <w:pStyle w:val="ac"/>
        <w:spacing w:line="360" w:lineRule="auto"/>
        <w:ind w:left="502"/>
        <w:jc w:val="center"/>
        <w:rPr>
          <w:rFonts w:ascii="Times New Roman" w:hAnsi="Times New Roman" w:cs="Times New Roman"/>
          <w:b/>
          <w:sz w:val="24"/>
          <w:szCs w:val="24"/>
        </w:rPr>
      </w:pPr>
      <w:r>
        <w:rPr>
          <w:rFonts w:ascii="Times New Roman" w:hAnsi="Times New Roman" w:cs="Times New Roman"/>
          <w:b/>
          <w:sz w:val="24"/>
          <w:szCs w:val="24"/>
        </w:rPr>
        <w:t xml:space="preserve">Разделы </w:t>
      </w:r>
      <w:r w:rsidRPr="00C87D20">
        <w:rPr>
          <w:rFonts w:ascii="Times New Roman" w:hAnsi="Times New Roman" w:cs="Times New Roman"/>
          <w:b/>
          <w:sz w:val="24"/>
          <w:szCs w:val="24"/>
        </w:rPr>
        <w:t xml:space="preserve"> </w:t>
      </w:r>
      <w:r>
        <w:rPr>
          <w:rFonts w:ascii="Times New Roman" w:hAnsi="Times New Roman" w:cs="Times New Roman"/>
          <w:b/>
          <w:sz w:val="24"/>
          <w:szCs w:val="24"/>
        </w:rPr>
        <w:t>дисциплины «Профессионально ориентированный иностранный язык»</w:t>
      </w:r>
    </w:p>
    <w:p w:rsidR="00CF7DE8" w:rsidRPr="00C87D20" w:rsidRDefault="00CF7DE8" w:rsidP="00CF7DE8">
      <w:pPr>
        <w:pStyle w:val="ac"/>
        <w:spacing w:line="360" w:lineRule="auto"/>
        <w:jc w:val="center"/>
        <w:rPr>
          <w:rFonts w:ascii="Times New Roman" w:hAnsi="Times New Roman" w:cs="Times New Roman"/>
          <w:sz w:val="24"/>
          <w:szCs w:val="24"/>
        </w:rPr>
      </w:pPr>
    </w:p>
    <w:tbl>
      <w:tblPr>
        <w:tblStyle w:val="ae"/>
        <w:tblW w:w="0" w:type="auto"/>
        <w:tblInd w:w="-5" w:type="dxa"/>
        <w:tblLook w:val="04A0" w:firstRow="1" w:lastRow="0" w:firstColumn="1" w:lastColumn="0" w:noHBand="0" w:noVBand="1"/>
      </w:tblPr>
      <w:tblGrid>
        <w:gridCol w:w="557"/>
        <w:gridCol w:w="3219"/>
        <w:gridCol w:w="1280"/>
        <w:gridCol w:w="1693"/>
        <w:gridCol w:w="1986"/>
        <w:gridCol w:w="841"/>
      </w:tblGrid>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 п</w:t>
            </w:r>
            <w:r w:rsidRPr="00C87D20">
              <w:rPr>
                <w:rFonts w:ascii="Times New Roman" w:hAnsi="Times New Roman" w:cs="Times New Roman"/>
                <w:sz w:val="24"/>
                <w:szCs w:val="24"/>
                <w:lang w:val="en-GB"/>
              </w:rPr>
              <w:t>/</w:t>
            </w:r>
            <w:r w:rsidRPr="00C87D20">
              <w:rPr>
                <w:rFonts w:ascii="Times New Roman" w:hAnsi="Times New Roman" w:cs="Times New Roman"/>
                <w:sz w:val="24"/>
                <w:szCs w:val="24"/>
              </w:rPr>
              <w:t>п</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Наименование раздела дисциплины и виды занятий</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Семинары</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 xml:space="preserve">Практические занятия </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Самостоятельная работа</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Всего</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rPr>
              <w:t>1</w:t>
            </w:r>
            <w:r w:rsidRPr="00C87D20">
              <w:rPr>
                <w:rFonts w:ascii="Times New Roman" w:hAnsi="Times New Roman" w:cs="Times New Roman"/>
                <w:sz w:val="24"/>
                <w:szCs w:val="24"/>
                <w:lang w:val="en-GB"/>
              </w:rPr>
              <w:t>.</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Health and illness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Parts of the body</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lastRenderedPageBreak/>
              <w:t>3.</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practitioners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4.</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Hospitals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5.</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Physical examination</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Basic investigations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7.</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Laboratory tests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8.</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treatment</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9.</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Discussing treatment</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10.</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Explaining diagnosis and management</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11.</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The nervous system</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12.</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Mental illness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13.</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Mental state examination</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14.</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Symptoms and signs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15.</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Taking a history</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16.</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Medical education</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17.</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Research studies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18.</w:t>
            </w: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Research articles</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2</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r w:rsidRPr="00C87D20">
              <w:rPr>
                <w:rFonts w:ascii="Times New Roman" w:hAnsi="Times New Roman" w:cs="Times New Roman"/>
                <w:sz w:val="24"/>
                <w:szCs w:val="24"/>
                <w:lang w:val="en-GB"/>
              </w:rPr>
              <w:t>6</w:t>
            </w:r>
          </w:p>
        </w:tc>
      </w:tr>
      <w:tr w:rsidR="00CF7DE8" w:rsidRPr="00C87D20" w:rsidTr="00DD06FC">
        <w:tc>
          <w:tcPr>
            <w:tcW w:w="558" w:type="dxa"/>
          </w:tcPr>
          <w:p w:rsidR="00CF7DE8" w:rsidRPr="00C87D20" w:rsidRDefault="00CF7DE8" w:rsidP="00DD06FC">
            <w:pPr>
              <w:pStyle w:val="ac"/>
              <w:spacing w:line="360" w:lineRule="auto"/>
              <w:ind w:left="0"/>
              <w:jc w:val="center"/>
              <w:rPr>
                <w:rFonts w:ascii="Times New Roman" w:hAnsi="Times New Roman" w:cs="Times New Roman"/>
                <w:sz w:val="24"/>
                <w:szCs w:val="24"/>
                <w:lang w:val="en-GB"/>
              </w:rPr>
            </w:pPr>
          </w:p>
        </w:tc>
        <w:tc>
          <w:tcPr>
            <w:tcW w:w="3281"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Итого</w:t>
            </w:r>
          </w:p>
        </w:tc>
        <w:tc>
          <w:tcPr>
            <w:tcW w:w="988"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1695"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1986"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36</w:t>
            </w:r>
          </w:p>
        </w:tc>
        <w:tc>
          <w:tcPr>
            <w:tcW w:w="842" w:type="dxa"/>
          </w:tcPr>
          <w:p w:rsidR="00CF7DE8" w:rsidRPr="00C87D20" w:rsidRDefault="00CF7DE8" w:rsidP="00DD06FC">
            <w:pPr>
              <w:pStyle w:val="ac"/>
              <w:spacing w:line="360" w:lineRule="auto"/>
              <w:ind w:left="0"/>
              <w:jc w:val="center"/>
              <w:rPr>
                <w:rFonts w:ascii="Times New Roman" w:hAnsi="Times New Roman" w:cs="Times New Roman"/>
                <w:sz w:val="24"/>
                <w:szCs w:val="24"/>
              </w:rPr>
            </w:pPr>
            <w:r w:rsidRPr="00C87D20">
              <w:rPr>
                <w:rFonts w:ascii="Times New Roman" w:hAnsi="Times New Roman" w:cs="Times New Roman"/>
                <w:sz w:val="24"/>
                <w:szCs w:val="24"/>
              </w:rPr>
              <w:t>108</w:t>
            </w:r>
          </w:p>
        </w:tc>
      </w:tr>
    </w:tbl>
    <w:p w:rsidR="00CF7DE8" w:rsidRPr="00C87D20" w:rsidRDefault="00CF7DE8" w:rsidP="00CF7DE8">
      <w:pPr>
        <w:pStyle w:val="ac"/>
        <w:spacing w:line="360" w:lineRule="auto"/>
        <w:jc w:val="center"/>
        <w:rPr>
          <w:rFonts w:ascii="Times New Roman" w:hAnsi="Times New Roman" w:cs="Times New Roman"/>
          <w:sz w:val="24"/>
          <w:szCs w:val="24"/>
          <w:lang w:val="en-GB"/>
        </w:rPr>
      </w:pPr>
    </w:p>
    <w:p w:rsidR="00CF7DE8" w:rsidRPr="006579B0" w:rsidRDefault="00CF7DE8" w:rsidP="00CF7DE8">
      <w:pPr>
        <w:pStyle w:val="ac"/>
        <w:spacing w:line="360" w:lineRule="auto"/>
        <w:jc w:val="center"/>
        <w:rPr>
          <w:rFonts w:ascii="Times New Roman" w:hAnsi="Times New Roman" w:cs="Times New Roman"/>
          <w:b/>
          <w:sz w:val="24"/>
          <w:szCs w:val="24"/>
        </w:rPr>
      </w:pPr>
      <w:r w:rsidRPr="006579B0">
        <w:rPr>
          <w:rFonts w:ascii="Times New Roman" w:hAnsi="Times New Roman" w:cs="Times New Roman"/>
          <w:b/>
          <w:sz w:val="24"/>
          <w:szCs w:val="24"/>
        </w:rPr>
        <w:t>Содержание дисциплины «Профессионально ориентированный иностранный язык»</w:t>
      </w:r>
    </w:p>
    <w:tbl>
      <w:tblPr>
        <w:tblStyle w:val="ae"/>
        <w:tblW w:w="0" w:type="auto"/>
        <w:tblLook w:val="04A0" w:firstRow="1" w:lastRow="0" w:firstColumn="1" w:lastColumn="0" w:noHBand="0" w:noVBand="1"/>
      </w:tblPr>
      <w:tblGrid>
        <w:gridCol w:w="540"/>
        <w:gridCol w:w="3118"/>
        <w:gridCol w:w="5806"/>
      </w:tblGrid>
      <w:tr w:rsidR="00CF7DE8" w:rsidRPr="00C87D20" w:rsidTr="00DD06FC">
        <w:tc>
          <w:tcPr>
            <w:tcW w:w="421" w:type="dxa"/>
          </w:tcPr>
          <w:p w:rsidR="00CF7DE8" w:rsidRPr="00C87D20" w:rsidRDefault="00CF7DE8" w:rsidP="00DD06FC">
            <w:pPr>
              <w:spacing w:line="360" w:lineRule="auto"/>
              <w:jc w:val="center"/>
              <w:rPr>
                <w:rFonts w:ascii="Times New Roman" w:hAnsi="Times New Roman" w:cs="Times New Roman"/>
              </w:rPr>
            </w:pPr>
            <w:r w:rsidRPr="00C87D20">
              <w:rPr>
                <w:rFonts w:ascii="Times New Roman" w:hAnsi="Times New Roman" w:cs="Times New Roman"/>
              </w:rPr>
              <w:t>№ п</w:t>
            </w:r>
            <w:r w:rsidRPr="00C87D20">
              <w:rPr>
                <w:rFonts w:ascii="Times New Roman" w:hAnsi="Times New Roman" w:cs="Times New Roman"/>
                <w:lang w:val="en-GB"/>
              </w:rPr>
              <w:t>/</w:t>
            </w:r>
            <w:r w:rsidRPr="00C87D20">
              <w:rPr>
                <w:rFonts w:ascii="Times New Roman" w:hAnsi="Times New Roman" w:cs="Times New Roman"/>
              </w:rPr>
              <w:t>п</w:t>
            </w:r>
          </w:p>
        </w:tc>
        <w:tc>
          <w:tcPr>
            <w:tcW w:w="3118" w:type="dxa"/>
          </w:tcPr>
          <w:p w:rsidR="00CF7DE8" w:rsidRPr="00C87D20" w:rsidRDefault="00CF7DE8" w:rsidP="00DD06FC">
            <w:pPr>
              <w:spacing w:line="360" w:lineRule="auto"/>
              <w:jc w:val="center"/>
              <w:rPr>
                <w:rFonts w:ascii="Times New Roman" w:hAnsi="Times New Roman" w:cs="Times New Roman"/>
              </w:rPr>
            </w:pPr>
            <w:r w:rsidRPr="00C87D20">
              <w:rPr>
                <w:rFonts w:ascii="Times New Roman" w:hAnsi="Times New Roman" w:cs="Times New Roman"/>
              </w:rPr>
              <w:t>Наименование раздела дисциплины (элемента модуля)</w:t>
            </w:r>
          </w:p>
        </w:tc>
        <w:tc>
          <w:tcPr>
            <w:tcW w:w="5806" w:type="dxa"/>
          </w:tcPr>
          <w:p w:rsidR="00CF7DE8" w:rsidRPr="00C87D20" w:rsidRDefault="00CF7DE8" w:rsidP="00DD06FC">
            <w:pPr>
              <w:spacing w:line="360" w:lineRule="auto"/>
              <w:jc w:val="center"/>
              <w:rPr>
                <w:rFonts w:ascii="Times New Roman" w:hAnsi="Times New Roman" w:cs="Times New Roman"/>
              </w:rPr>
            </w:pPr>
            <w:r w:rsidRPr="00C87D20">
              <w:rPr>
                <w:rFonts w:ascii="Times New Roman" w:hAnsi="Times New Roman" w:cs="Times New Roman"/>
              </w:rPr>
              <w:t>Содержание раздела</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rPr>
            </w:pPr>
            <w:r w:rsidRPr="00C87D20">
              <w:rPr>
                <w:rFonts w:ascii="Times New Roman" w:hAnsi="Times New Roman" w:cs="Times New Roman"/>
              </w:rPr>
              <w:t>1.</w:t>
            </w:r>
          </w:p>
        </w:tc>
        <w:tc>
          <w:tcPr>
            <w:tcW w:w="3118" w:type="dxa"/>
          </w:tcPr>
          <w:p w:rsidR="00CF7DE8" w:rsidRPr="00C87D20" w:rsidRDefault="00CF7DE8" w:rsidP="00DD06FC">
            <w:pPr>
              <w:spacing w:line="360" w:lineRule="auto"/>
              <w:rPr>
                <w:rFonts w:ascii="Times New Roman" w:hAnsi="Times New Roman" w:cs="Times New Roman"/>
              </w:rPr>
            </w:pPr>
            <w:r w:rsidRPr="00C87D20">
              <w:rPr>
                <w:rFonts w:ascii="Times New Roman" w:hAnsi="Times New Roman" w:cs="Times New Roman"/>
                <w:lang w:val="en-GB"/>
              </w:rPr>
              <w:t>Health and illness</w:t>
            </w:r>
          </w:p>
        </w:tc>
        <w:tc>
          <w:tcPr>
            <w:tcW w:w="5806" w:type="dxa"/>
          </w:tcPr>
          <w:p w:rsidR="00CF7DE8" w:rsidRPr="00C87D20" w:rsidRDefault="00CF7DE8" w:rsidP="00DD06FC">
            <w:pPr>
              <w:spacing w:line="360" w:lineRule="auto"/>
              <w:rPr>
                <w:rFonts w:ascii="Times New Roman" w:hAnsi="Times New Roman" w:cs="Times New Roman"/>
                <w:lang w:val="en-GB"/>
              </w:rPr>
            </w:pPr>
            <w:r w:rsidRPr="00C87D20">
              <w:rPr>
                <w:rFonts w:ascii="Times New Roman" w:hAnsi="Times New Roman" w:cs="Times New Roman"/>
                <w:lang w:val="en-GB"/>
              </w:rPr>
              <w:t xml:space="preserve">Asking about health. Sickness. Recovery. Present Simple. </w:t>
            </w:r>
            <w:r w:rsidRPr="00C87D20">
              <w:rPr>
                <w:rFonts w:ascii="Times New Roman" w:hAnsi="Times New Roman" w:cs="Times New Roman"/>
                <w:lang w:val="en-GB"/>
              </w:rPr>
              <w:lastRenderedPageBreak/>
              <w:t>Present Continuous.</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lastRenderedPageBreak/>
              <w:t>2.</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Parts of the body</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Anatomical names. Referring to parts of the body. Describing radiation of pain. The abdomen. The chest. The pelvis. </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3.</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Medical practitioners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Specialties. Group practice. Choosing a specialty. Hospital staff. Medical teams. Shifts. Past Simple. Past Continuous.</w:t>
            </w:r>
          </w:p>
        </w:tc>
      </w:tr>
      <w:tr w:rsidR="00CF7DE8" w:rsidRPr="004573BF"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4.</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Hospitals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Introduction to a hospital. Outpatients. Inpatients. Plural forms of nouns.</w:t>
            </w:r>
          </w:p>
        </w:tc>
      </w:tr>
      <w:tr w:rsidR="00CF7DE8" w:rsidRPr="004573BF"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5.</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Physical examination</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Examining a patient. Giving instructions. Degrees of comparison of adjectives and adverbs.</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6.</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Basic investigations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Ophthalmoscopy. Blood pressure. Taking blood. Present Perfect.</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7.</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Laboratory tests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A Microbiology request form. A Biochemistry and Haematology lab report. Terms used to describe lab results.</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8.</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Medical treatment</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Prescriptions and drugs. The British National Formulary. Talking about the future.</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9.</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Discussing treatment</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Offering options. Advising patients to avoid something. Advising a course of actions. Warnings.</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10.</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Explaining diagnosis and management</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Explanations. Using lay terms in explanations. Past Perfect. </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11.</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The nervous system</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Sensory loss. Motor loss. Loss of consciousness. The motor system. Tendon reflexes. Coma. </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12.</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Mental illness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Psychiatric disorders. Substance abuse. Affective disorders. Neurotic and stress-related disorders. Other types of functional disorders.</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13.</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Mental state examination</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Symptoms of psychiatric disorders. Mood. Typical questions from a mental state examination. Verbs: mixed tenses.</w:t>
            </w:r>
          </w:p>
        </w:tc>
      </w:tr>
      <w:tr w:rsidR="00CF7DE8" w:rsidRPr="004573BF"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14.</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Symptoms and signs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Symptoms and common illnesses. Describing problems. Presentation. Talking about symptoms. Present Perfect Continuous.</w:t>
            </w:r>
          </w:p>
        </w:tc>
      </w:tr>
      <w:tr w:rsidR="00CF7DE8" w:rsidRPr="004573BF"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15.</w:t>
            </w:r>
          </w:p>
        </w:tc>
        <w:tc>
          <w:tcPr>
            <w:tcW w:w="3118"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GB"/>
              </w:rPr>
              <w:t>Taking a history</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A full case history. Personal details. Talking about pain. </w:t>
            </w:r>
            <w:r w:rsidRPr="00C87D20">
              <w:rPr>
                <w:rFonts w:ascii="Times New Roman" w:hAnsi="Times New Roman" w:cs="Times New Roman"/>
                <w:lang w:val="en-US"/>
              </w:rPr>
              <w:lastRenderedPageBreak/>
              <w:t xml:space="preserve">Drug history. Family history. Social and personal history. Reviewing the systems. Asking about the central nervous system. Patient ideas, concerns and expectations. Phrasal verbs in history-taking. </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lastRenderedPageBreak/>
              <w:t>16.</w:t>
            </w:r>
          </w:p>
        </w:tc>
        <w:tc>
          <w:tcPr>
            <w:tcW w:w="3118" w:type="dxa"/>
          </w:tcPr>
          <w:p w:rsidR="00CF7DE8" w:rsidRPr="00C87D20" w:rsidRDefault="00CF7DE8" w:rsidP="00DD06FC">
            <w:pPr>
              <w:spacing w:line="360" w:lineRule="auto"/>
              <w:rPr>
                <w:rFonts w:ascii="Times New Roman" w:hAnsi="Times New Roman" w:cs="Times New Roman"/>
                <w:lang w:val="en-GB"/>
              </w:rPr>
            </w:pPr>
            <w:r w:rsidRPr="00C87D20">
              <w:rPr>
                <w:rFonts w:ascii="Times New Roman" w:hAnsi="Times New Roman" w:cs="Times New Roman"/>
                <w:lang w:val="en-GB"/>
              </w:rPr>
              <w:t>Medical education</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Medical education in the UK. The Foundation Programme. People in Medical education. Medical qualifications. The overseas doctors. </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17.</w:t>
            </w:r>
          </w:p>
        </w:tc>
        <w:tc>
          <w:tcPr>
            <w:tcW w:w="3118" w:type="dxa"/>
          </w:tcPr>
          <w:p w:rsidR="00CF7DE8" w:rsidRPr="00C87D20" w:rsidRDefault="00CF7DE8" w:rsidP="00DD06FC">
            <w:pPr>
              <w:spacing w:line="360" w:lineRule="auto"/>
              <w:rPr>
                <w:rFonts w:ascii="Times New Roman" w:hAnsi="Times New Roman" w:cs="Times New Roman"/>
                <w:lang w:val="en-GB"/>
              </w:rPr>
            </w:pPr>
            <w:r w:rsidRPr="00C87D20">
              <w:rPr>
                <w:rFonts w:ascii="Times New Roman" w:hAnsi="Times New Roman" w:cs="Times New Roman"/>
                <w:lang w:val="en-GB"/>
              </w:rPr>
              <w:t>Research studies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Case-control studies. Cohort studies. Trials. Variables. </w:t>
            </w:r>
          </w:p>
        </w:tc>
      </w:tr>
      <w:tr w:rsidR="00CF7DE8" w:rsidRPr="00C87D20" w:rsidTr="00DD06FC">
        <w:tc>
          <w:tcPr>
            <w:tcW w:w="421"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18.</w:t>
            </w:r>
          </w:p>
        </w:tc>
        <w:tc>
          <w:tcPr>
            <w:tcW w:w="3118" w:type="dxa"/>
          </w:tcPr>
          <w:p w:rsidR="00CF7DE8" w:rsidRPr="00C87D20" w:rsidRDefault="00CF7DE8" w:rsidP="00DD06FC">
            <w:pPr>
              <w:spacing w:line="360" w:lineRule="auto"/>
              <w:rPr>
                <w:rFonts w:ascii="Times New Roman" w:hAnsi="Times New Roman" w:cs="Times New Roman"/>
                <w:lang w:val="en-GB"/>
              </w:rPr>
            </w:pPr>
            <w:r w:rsidRPr="00C87D20">
              <w:rPr>
                <w:rFonts w:ascii="Times New Roman" w:hAnsi="Times New Roman" w:cs="Times New Roman"/>
                <w:lang w:val="en-GB"/>
              </w:rPr>
              <w:t>Research articles</w:t>
            </w:r>
          </w:p>
        </w:tc>
        <w:tc>
          <w:tcPr>
            <w:tcW w:w="5806" w:type="dxa"/>
          </w:tcPr>
          <w:p w:rsidR="00CF7DE8" w:rsidRPr="00C87D20" w:rsidRDefault="00CF7DE8" w:rsidP="00DD06FC">
            <w:pPr>
              <w:spacing w:line="360" w:lineRule="auto"/>
              <w:rPr>
                <w:rFonts w:ascii="Times New Roman" w:hAnsi="Times New Roman" w:cs="Times New Roman"/>
                <w:lang w:val="en-US"/>
              </w:rPr>
            </w:pPr>
            <w:r w:rsidRPr="00C87D20">
              <w:rPr>
                <w:rFonts w:ascii="Times New Roman" w:hAnsi="Times New Roman" w:cs="Times New Roman"/>
                <w:lang w:val="en-US"/>
              </w:rPr>
              <w:t xml:space="preserve">The structure of research article. Introduction. Methods. Results. Discussion. Objectives. Main findings.  </w:t>
            </w:r>
          </w:p>
        </w:tc>
      </w:tr>
    </w:tbl>
    <w:p w:rsidR="00CF7DE8" w:rsidRPr="00275B79" w:rsidRDefault="00CF7DE8" w:rsidP="00CF7DE8">
      <w:pPr>
        <w:pStyle w:val="ac"/>
        <w:shd w:val="clear" w:color="auto" w:fill="FFFFFF"/>
        <w:spacing w:before="300" w:after="0" w:line="360" w:lineRule="auto"/>
        <w:ind w:left="502"/>
        <w:jc w:val="center"/>
        <w:textAlignment w:val="baseline"/>
        <w:rPr>
          <w:rFonts w:ascii="Times New Roman" w:eastAsia="Times New Roman" w:hAnsi="Times New Roman" w:cs="Times New Roman"/>
          <w:b/>
          <w:color w:val="auto"/>
          <w:sz w:val="24"/>
          <w:szCs w:val="24"/>
        </w:rPr>
      </w:pPr>
      <w:r w:rsidRPr="00275B79">
        <w:rPr>
          <w:rFonts w:ascii="Times New Roman" w:eastAsia="Times New Roman" w:hAnsi="Times New Roman" w:cs="Times New Roman"/>
          <w:b/>
          <w:color w:val="auto"/>
          <w:sz w:val="24"/>
          <w:szCs w:val="24"/>
        </w:rPr>
        <w:t>Учебно-методическая литература (основная)</w:t>
      </w:r>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t>1. Кролик Н.И. Английский язык для студентов-медиков: учебное пособие для вузов. – М.: ООО «Издательство Астрель»: ООО «Издательство АСТ», 2003</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US"/>
        </w:rPr>
        <w:t xml:space="preserve">2. </w:t>
      </w:r>
      <w:r w:rsidRPr="00C87D20">
        <w:rPr>
          <w:rFonts w:ascii="Times New Roman" w:hAnsi="Times New Roman" w:cs="Times New Roman"/>
          <w:lang w:val="en-GB"/>
        </w:rPr>
        <w:t>Glendinning Eric H., Howard R. Professional English in Use: Medicine. Cambridge University Press, 2007</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GB"/>
        </w:rPr>
        <w:t>3. Wyatt R. Check your English Vocabulary for Medicine. Third Edition. A&amp;C Black Publishers Ltd., 2006</w:t>
      </w:r>
    </w:p>
    <w:p w:rsidR="00CF7DE8" w:rsidRPr="00275B79" w:rsidRDefault="00CF7DE8" w:rsidP="00CF7DE8">
      <w:pPr>
        <w:pStyle w:val="ac"/>
        <w:shd w:val="clear" w:color="auto" w:fill="FFFFFF"/>
        <w:spacing w:before="300" w:after="0" w:line="360" w:lineRule="auto"/>
        <w:ind w:left="502"/>
        <w:jc w:val="center"/>
        <w:textAlignment w:val="baseline"/>
        <w:rPr>
          <w:rFonts w:ascii="Times New Roman" w:eastAsia="Times New Roman" w:hAnsi="Times New Roman" w:cs="Times New Roman"/>
          <w:b/>
          <w:color w:val="auto"/>
          <w:sz w:val="24"/>
          <w:szCs w:val="24"/>
        </w:rPr>
      </w:pPr>
      <w:r w:rsidRPr="00275B79">
        <w:rPr>
          <w:rFonts w:ascii="Times New Roman" w:eastAsia="Times New Roman" w:hAnsi="Times New Roman" w:cs="Times New Roman"/>
          <w:b/>
          <w:color w:val="auto"/>
          <w:sz w:val="24"/>
          <w:szCs w:val="24"/>
        </w:rPr>
        <w:t>Учебно-методическая литература (дополнительная)</w:t>
      </w:r>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t>1. Муравейская М.С., Орлова Л.К.  Английский для медиков: учебное пособие для студентов, аспирантов, врачей и научных сотрудников. – 3-е изд.ь– М.: Наука, 2000</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US"/>
        </w:rPr>
        <w:t xml:space="preserve">2. </w:t>
      </w:r>
      <w:r w:rsidRPr="00C87D20">
        <w:rPr>
          <w:rFonts w:ascii="Times New Roman" w:hAnsi="Times New Roman" w:cs="Times New Roman"/>
          <w:lang w:val="en-GB"/>
        </w:rPr>
        <w:t>Collin P.H. Dictionary of Medical Terms. Fourth Edition. A&amp;G Black Publishers Ltd., 2005</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US"/>
        </w:rPr>
        <w:t xml:space="preserve">3. </w:t>
      </w:r>
      <w:r w:rsidRPr="00C87D20">
        <w:rPr>
          <w:rFonts w:ascii="Times New Roman" w:hAnsi="Times New Roman" w:cs="Times New Roman"/>
          <w:lang w:val="en-GB"/>
        </w:rPr>
        <w:t>Collin P.H. Dictionary of Medical Terms. Fourth Edition. A&amp;G Black Publishers Ltd., 2005</w:t>
      </w:r>
    </w:p>
    <w:p w:rsidR="00CF7DE8" w:rsidRPr="00C87D20" w:rsidRDefault="00CF7DE8" w:rsidP="00CF7DE8">
      <w:pPr>
        <w:spacing w:line="360" w:lineRule="auto"/>
        <w:rPr>
          <w:rFonts w:ascii="Times New Roman" w:hAnsi="Times New Roman" w:cs="Times New Roman"/>
          <w:lang w:val="en-US"/>
        </w:rPr>
      </w:pPr>
      <w:r w:rsidRPr="00C87D20">
        <w:rPr>
          <w:rFonts w:ascii="Times New Roman" w:hAnsi="Times New Roman" w:cs="Times New Roman"/>
          <w:lang w:val="en-US"/>
        </w:rPr>
        <w:t xml:space="preserve">4. </w:t>
      </w:r>
      <w:r w:rsidRPr="00C87D20">
        <w:rPr>
          <w:rFonts w:ascii="Times New Roman" w:hAnsi="Times New Roman" w:cs="Times New Roman"/>
          <w:lang w:val="en-GB"/>
        </w:rPr>
        <w:t>Jablonski S. Dictionary of medical acronyms and abbreviations. Fifth</w:t>
      </w:r>
      <w:r w:rsidRPr="00C87D20">
        <w:rPr>
          <w:rFonts w:ascii="Times New Roman" w:hAnsi="Times New Roman" w:cs="Times New Roman"/>
          <w:lang w:val="en-US"/>
        </w:rPr>
        <w:t xml:space="preserve"> </w:t>
      </w:r>
      <w:r w:rsidRPr="00C87D20">
        <w:rPr>
          <w:rFonts w:ascii="Times New Roman" w:hAnsi="Times New Roman" w:cs="Times New Roman"/>
          <w:lang w:val="en-GB"/>
        </w:rPr>
        <w:t>edition</w:t>
      </w:r>
      <w:r w:rsidRPr="00C87D20">
        <w:rPr>
          <w:rFonts w:ascii="Times New Roman" w:hAnsi="Times New Roman" w:cs="Times New Roman"/>
          <w:lang w:val="en-US"/>
        </w:rPr>
        <w:t xml:space="preserve">. </w:t>
      </w:r>
      <w:r w:rsidRPr="00C87D20">
        <w:rPr>
          <w:rFonts w:ascii="Times New Roman" w:hAnsi="Times New Roman" w:cs="Times New Roman"/>
          <w:lang w:val="en-GB"/>
        </w:rPr>
        <w:t>Elsevier</w:t>
      </w:r>
      <w:r w:rsidRPr="00C87D20">
        <w:rPr>
          <w:rFonts w:ascii="Times New Roman" w:hAnsi="Times New Roman" w:cs="Times New Roman"/>
          <w:lang w:val="en-US"/>
        </w:rPr>
        <w:t xml:space="preserve"> </w:t>
      </w:r>
      <w:r w:rsidRPr="00C87D20">
        <w:rPr>
          <w:rFonts w:ascii="Times New Roman" w:hAnsi="Times New Roman" w:cs="Times New Roman"/>
          <w:lang w:val="en-GB"/>
        </w:rPr>
        <w:t>Inc</w:t>
      </w:r>
      <w:r w:rsidRPr="00C87D20">
        <w:rPr>
          <w:rFonts w:ascii="Times New Roman" w:hAnsi="Times New Roman" w:cs="Times New Roman"/>
          <w:lang w:val="en-US"/>
        </w:rPr>
        <w:t>., 2005</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US"/>
        </w:rPr>
        <w:t xml:space="preserve">5. </w:t>
      </w:r>
      <w:r w:rsidRPr="00C87D20">
        <w:rPr>
          <w:rFonts w:ascii="Times New Roman" w:hAnsi="Times New Roman" w:cs="Times New Roman"/>
          <w:lang w:val="en-GB"/>
        </w:rPr>
        <w:t>McCarter S. Medicine 1: Oxford English for Careers. Student’s Book. Oxford University Press, 2013</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US"/>
        </w:rPr>
        <w:t xml:space="preserve">6. </w:t>
      </w:r>
      <w:r w:rsidRPr="00C87D20">
        <w:rPr>
          <w:rFonts w:ascii="Times New Roman" w:hAnsi="Times New Roman" w:cs="Times New Roman"/>
          <w:lang w:val="en-GB"/>
        </w:rPr>
        <w:t>McCarter S. Medicine 2: Oxford English for Careers. Student’s Book. Oxford University Press, 2014</w:t>
      </w:r>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t>в) электронные ресурсы</w:t>
      </w:r>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t xml:space="preserve">1. Российская государственная библиотека, режим доступа: </w:t>
      </w:r>
      <w:hyperlink r:id="rId28" w:history="1">
        <w:r w:rsidRPr="00C87D20">
          <w:rPr>
            <w:rStyle w:val="afb"/>
            <w:rFonts w:ascii="Times New Roman" w:hAnsi="Times New Roman" w:cs="Times New Roman"/>
            <w:color w:val="auto"/>
          </w:rPr>
          <w:t>http://www.rsl.ru/</w:t>
        </w:r>
      </w:hyperlink>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t xml:space="preserve">2. Федеральная электронная медицинская библиотека, режим доступа: </w:t>
      </w:r>
      <w:hyperlink r:id="rId29" w:history="1">
        <w:r w:rsidRPr="00C87D20">
          <w:rPr>
            <w:rStyle w:val="afb"/>
            <w:rFonts w:ascii="Times New Roman" w:hAnsi="Times New Roman" w:cs="Times New Roman"/>
            <w:color w:val="auto"/>
          </w:rPr>
          <w:t>http://feml.scsml.rssi.ru</w:t>
        </w:r>
      </w:hyperlink>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t xml:space="preserve">3. Электронная библиотека диссертаций РГБ режим доступа: </w:t>
      </w:r>
      <w:hyperlink r:id="rId30" w:history="1">
        <w:r w:rsidRPr="00C87D20">
          <w:rPr>
            <w:rStyle w:val="afb"/>
            <w:rFonts w:ascii="Times New Roman" w:hAnsi="Times New Roman" w:cs="Times New Roman"/>
            <w:color w:val="auto"/>
          </w:rPr>
          <w:t>http://diss.rsl.ru</w:t>
        </w:r>
      </w:hyperlink>
    </w:p>
    <w:p w:rsidR="00CF7DE8" w:rsidRPr="00C87D20" w:rsidRDefault="00CF7DE8" w:rsidP="00CF7DE8">
      <w:pPr>
        <w:spacing w:line="360" w:lineRule="auto"/>
        <w:rPr>
          <w:rFonts w:ascii="Times New Roman" w:hAnsi="Times New Roman" w:cs="Times New Roman"/>
        </w:rPr>
      </w:pPr>
      <w:r w:rsidRPr="00C87D20">
        <w:rPr>
          <w:rFonts w:ascii="Times New Roman" w:hAnsi="Times New Roman" w:cs="Times New Roman"/>
        </w:rPr>
        <w:lastRenderedPageBreak/>
        <w:t xml:space="preserve">4. </w:t>
      </w:r>
      <w:r w:rsidRPr="00C87D20">
        <w:rPr>
          <w:rFonts w:ascii="Times New Roman" w:hAnsi="Times New Roman" w:cs="Times New Roman"/>
          <w:lang w:val="en-GB"/>
        </w:rPr>
        <w:t>Elsevier</w:t>
      </w:r>
      <w:r w:rsidRPr="00C87D20">
        <w:rPr>
          <w:rFonts w:ascii="Times New Roman" w:hAnsi="Times New Roman" w:cs="Times New Roman"/>
        </w:rPr>
        <w:t xml:space="preserve">, режим доступа: </w:t>
      </w:r>
      <w:hyperlink r:id="rId31" w:history="1">
        <w:r w:rsidRPr="00C87D20">
          <w:rPr>
            <w:rStyle w:val="afb"/>
            <w:rFonts w:ascii="Times New Roman" w:hAnsi="Times New Roman" w:cs="Times New Roman"/>
            <w:color w:val="auto"/>
            <w:lang w:val="en-GB"/>
          </w:rPr>
          <w:t>https</w:t>
        </w:r>
        <w:r w:rsidRPr="00C87D20">
          <w:rPr>
            <w:rStyle w:val="afb"/>
            <w:rFonts w:ascii="Times New Roman" w:hAnsi="Times New Roman" w:cs="Times New Roman"/>
            <w:color w:val="auto"/>
          </w:rPr>
          <w:t>://</w:t>
        </w:r>
        <w:r w:rsidRPr="00C87D20">
          <w:rPr>
            <w:rStyle w:val="afb"/>
            <w:rFonts w:ascii="Times New Roman" w:hAnsi="Times New Roman" w:cs="Times New Roman"/>
            <w:color w:val="auto"/>
            <w:lang w:val="en-GB"/>
          </w:rPr>
          <w:t>www</w:t>
        </w:r>
        <w:r w:rsidRPr="00C87D20">
          <w:rPr>
            <w:rStyle w:val="afb"/>
            <w:rFonts w:ascii="Times New Roman" w:hAnsi="Times New Roman" w:cs="Times New Roman"/>
            <w:color w:val="auto"/>
          </w:rPr>
          <w:t>.</w:t>
        </w:r>
        <w:r w:rsidRPr="00C87D20">
          <w:rPr>
            <w:rStyle w:val="afb"/>
            <w:rFonts w:ascii="Times New Roman" w:hAnsi="Times New Roman" w:cs="Times New Roman"/>
            <w:color w:val="auto"/>
            <w:lang w:val="en-GB"/>
          </w:rPr>
          <w:t>elsevier</w:t>
        </w:r>
        <w:r w:rsidRPr="00C87D20">
          <w:rPr>
            <w:rStyle w:val="afb"/>
            <w:rFonts w:ascii="Times New Roman" w:hAnsi="Times New Roman" w:cs="Times New Roman"/>
            <w:color w:val="auto"/>
          </w:rPr>
          <w:t>.</w:t>
        </w:r>
        <w:r w:rsidRPr="00C87D20">
          <w:rPr>
            <w:rStyle w:val="afb"/>
            <w:rFonts w:ascii="Times New Roman" w:hAnsi="Times New Roman" w:cs="Times New Roman"/>
            <w:color w:val="auto"/>
            <w:lang w:val="en-GB"/>
          </w:rPr>
          <w:t>com</w:t>
        </w:r>
      </w:hyperlink>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GB"/>
        </w:rPr>
        <w:t xml:space="preserve">6. European Child and Adolescent Psychiatry, </w:t>
      </w:r>
      <w:r w:rsidRPr="00C87D20">
        <w:rPr>
          <w:rFonts w:ascii="Times New Roman" w:hAnsi="Times New Roman" w:cs="Times New Roman"/>
        </w:rPr>
        <w:t>режим</w:t>
      </w:r>
      <w:r w:rsidRPr="00C87D20">
        <w:rPr>
          <w:rFonts w:ascii="Times New Roman" w:hAnsi="Times New Roman" w:cs="Times New Roman"/>
          <w:lang w:val="en-US"/>
        </w:rPr>
        <w:t xml:space="preserve"> </w:t>
      </w:r>
      <w:r w:rsidRPr="00C87D20">
        <w:rPr>
          <w:rFonts w:ascii="Times New Roman" w:hAnsi="Times New Roman" w:cs="Times New Roman"/>
        </w:rPr>
        <w:t>доступа</w:t>
      </w:r>
      <w:r w:rsidRPr="00C87D20">
        <w:rPr>
          <w:rFonts w:ascii="Times New Roman" w:hAnsi="Times New Roman" w:cs="Times New Roman"/>
          <w:lang w:val="en-GB"/>
        </w:rPr>
        <w:t>: https://link.springer.com/journal/787</w:t>
      </w:r>
    </w:p>
    <w:p w:rsidR="00CF7DE8" w:rsidRPr="00C87D20" w:rsidRDefault="00CF7DE8" w:rsidP="00CF7DE8">
      <w:pPr>
        <w:spacing w:line="360" w:lineRule="auto"/>
        <w:rPr>
          <w:rFonts w:ascii="Times New Roman" w:hAnsi="Times New Roman" w:cs="Times New Roman"/>
          <w:lang w:val="en-GB"/>
        </w:rPr>
      </w:pPr>
      <w:r w:rsidRPr="00C87D20">
        <w:rPr>
          <w:rFonts w:ascii="Times New Roman" w:hAnsi="Times New Roman" w:cs="Times New Roman"/>
          <w:lang w:val="en-US"/>
        </w:rPr>
        <w:t xml:space="preserve">7. </w:t>
      </w:r>
      <w:r w:rsidRPr="00C87D20">
        <w:rPr>
          <w:rFonts w:ascii="Times New Roman" w:hAnsi="Times New Roman" w:cs="Times New Roman"/>
          <w:lang w:val="en-GB"/>
        </w:rPr>
        <w:t xml:space="preserve">The New England Journal of Medicine, </w:t>
      </w:r>
      <w:r w:rsidRPr="00C87D20">
        <w:rPr>
          <w:rFonts w:ascii="Times New Roman" w:hAnsi="Times New Roman" w:cs="Times New Roman"/>
        </w:rPr>
        <w:t>режим</w:t>
      </w:r>
      <w:r w:rsidRPr="00C87D20">
        <w:rPr>
          <w:rFonts w:ascii="Times New Roman" w:hAnsi="Times New Roman" w:cs="Times New Roman"/>
          <w:lang w:val="en-US"/>
        </w:rPr>
        <w:t xml:space="preserve"> </w:t>
      </w:r>
      <w:r w:rsidRPr="00C87D20">
        <w:rPr>
          <w:rFonts w:ascii="Times New Roman" w:hAnsi="Times New Roman" w:cs="Times New Roman"/>
        </w:rPr>
        <w:t>доступа</w:t>
      </w:r>
      <w:r w:rsidRPr="00C87D20">
        <w:rPr>
          <w:rFonts w:ascii="Times New Roman" w:hAnsi="Times New Roman" w:cs="Times New Roman"/>
          <w:lang w:val="en-US"/>
        </w:rPr>
        <w:t xml:space="preserve">: </w:t>
      </w:r>
      <w:r w:rsidRPr="00C87D20">
        <w:rPr>
          <w:rFonts w:ascii="Times New Roman" w:hAnsi="Times New Roman" w:cs="Times New Roman"/>
          <w:lang w:val="en-GB"/>
        </w:rPr>
        <w:t>https://www.nejm.org/</w:t>
      </w:r>
    </w:p>
    <w:p w:rsidR="00CF7DE8" w:rsidRPr="00567D0F" w:rsidRDefault="00CF7DE8" w:rsidP="00CF7DE8">
      <w:pPr>
        <w:rPr>
          <w:rFonts w:ascii="Times New Roman" w:hAnsi="Times New Roman" w:cs="Times New Roman"/>
          <w:b/>
        </w:rPr>
      </w:pPr>
      <w:r w:rsidRPr="00567D0F">
        <w:rPr>
          <w:rFonts w:ascii="Times New Roman" w:hAnsi="Times New Roman" w:cs="Times New Roman"/>
          <w:b/>
        </w:rPr>
        <w:t>Электронные образовательные ресурсы</w:t>
      </w:r>
      <w:r>
        <w:rPr>
          <w:rFonts w:ascii="Times New Roman" w:hAnsi="Times New Roman" w:cs="Times New Roman"/>
          <w:b/>
        </w:rPr>
        <w:t>:</w:t>
      </w:r>
    </w:p>
    <w:p w:rsidR="00CF7DE8" w:rsidRPr="00275B79" w:rsidRDefault="00CF7DE8" w:rsidP="00CF7DE8">
      <w:pPr>
        <w:pStyle w:val="ac"/>
        <w:numPr>
          <w:ilvl w:val="0"/>
          <w:numId w:val="36"/>
        </w:numPr>
        <w:spacing w:after="0"/>
        <w:contextualSpacing/>
        <w:jc w:val="both"/>
        <w:rPr>
          <w:rFonts w:ascii="Times New Roman" w:hAnsi="Times New Roman" w:cs="Times New Roman"/>
          <w:sz w:val="24"/>
          <w:szCs w:val="24"/>
        </w:rPr>
      </w:pPr>
      <w:r>
        <w:rPr>
          <w:rFonts w:ascii="Times New Roman" w:hAnsi="Times New Roman" w:cs="Times New Roman"/>
          <w:sz w:val="24"/>
          <w:szCs w:val="24"/>
          <w:lang w:val="en-US"/>
        </w:rPr>
        <w:t>www.serbsky.ru</w:t>
      </w:r>
    </w:p>
    <w:p w:rsidR="00CF7DE8" w:rsidRPr="00275B79" w:rsidRDefault="00CF7DE8" w:rsidP="00CF7DE8">
      <w:pPr>
        <w:pStyle w:val="ac"/>
        <w:numPr>
          <w:ilvl w:val="0"/>
          <w:numId w:val="36"/>
        </w:numPr>
        <w:spacing w:after="0"/>
        <w:contextualSpacing/>
        <w:jc w:val="both"/>
        <w:rPr>
          <w:rFonts w:ascii="Times New Roman" w:hAnsi="Times New Roman" w:cs="Times New Roman"/>
          <w:sz w:val="24"/>
          <w:szCs w:val="24"/>
        </w:rPr>
      </w:pPr>
      <w:hyperlink r:id="rId32" w:history="1">
        <w:r w:rsidRPr="00275B79">
          <w:rPr>
            <w:rStyle w:val="afb"/>
            <w:rFonts w:ascii="Times New Roman" w:hAnsi="Times New Roman" w:cs="Times New Roman"/>
            <w:color w:val="auto"/>
            <w:sz w:val="24"/>
            <w:szCs w:val="24"/>
            <w:lang w:val="en-US"/>
          </w:rPr>
          <w:t>www.znanium.ru</w:t>
        </w:r>
      </w:hyperlink>
      <w:r w:rsidRPr="00275B79">
        <w:rPr>
          <w:rStyle w:val="afb"/>
          <w:rFonts w:ascii="Times New Roman" w:hAnsi="Times New Roman" w:cs="Times New Roman"/>
          <w:color w:val="auto"/>
          <w:sz w:val="24"/>
          <w:szCs w:val="24"/>
        </w:rPr>
        <w:t>.</w:t>
      </w:r>
    </w:p>
    <w:p w:rsidR="00CF7DE8" w:rsidRDefault="00CF7DE8" w:rsidP="00CF7DE8">
      <w:pPr>
        <w:spacing w:line="360" w:lineRule="auto"/>
        <w:jc w:val="both"/>
        <w:rPr>
          <w:rFonts w:ascii="Times New Roman" w:hAnsi="Times New Roman" w:cs="Times New Roman"/>
        </w:rPr>
      </w:pPr>
    </w:p>
    <w:p w:rsidR="00CF7DE8" w:rsidRPr="001000EC" w:rsidRDefault="00CF7DE8" w:rsidP="00CF7DE8">
      <w:pPr>
        <w:autoSpaceDE w:val="0"/>
        <w:autoSpaceDN w:val="0"/>
        <w:adjustRightInd w:val="0"/>
        <w:jc w:val="both"/>
        <w:rPr>
          <w:rFonts w:ascii="Times New Roman" w:hAnsi="Times New Roman" w:cs="Times New Roman"/>
          <w:b/>
        </w:rPr>
      </w:pPr>
      <w:r w:rsidRPr="001000EC">
        <w:rPr>
          <w:rFonts w:ascii="Times New Roman" w:hAnsi="Times New Roman" w:cs="Times New Roman"/>
          <w:b/>
        </w:rPr>
        <w:t>Условия освоения дисциплины (модуля) для лиц с ограниченными возможностями.</w:t>
      </w:r>
    </w:p>
    <w:p w:rsidR="00CF7DE8" w:rsidRPr="00567D0F" w:rsidRDefault="00CF7DE8" w:rsidP="00CF7DE8">
      <w:pPr>
        <w:pStyle w:val="ac"/>
        <w:widowControl/>
        <w:autoSpaceDE w:val="0"/>
        <w:autoSpaceDN w:val="0"/>
        <w:adjustRightInd w:val="0"/>
        <w:ind w:firstLine="709"/>
        <w:jc w:val="both"/>
        <w:rPr>
          <w:rFonts w:ascii="Times New Roman" w:hAnsi="Times New Roman" w:cs="Times New Roman"/>
          <w:b/>
          <w:color w:val="auto"/>
          <w:sz w:val="24"/>
          <w:szCs w:val="24"/>
        </w:rPr>
      </w:pPr>
      <w:r w:rsidRPr="00567D0F">
        <w:rPr>
          <w:rFonts w:ascii="Times New Roman" w:hAnsi="Times New Roman" w:cs="Times New Roman"/>
          <w:sz w:val="24"/>
          <w:szCs w:val="24"/>
        </w:rPr>
        <w:t>Оборудован компьютерный класс с рабочими местами для обучающихся с нарушениями опорно-двигательного аппарата, обучающимся предоставляются учетные записи для работы на автоматизированных рабочих местах и входа в сеть Интернет. Заключен договор с вебинарной платформой для организации дистанционного обучения при необходимости. Возможно инклюзивное обучение в общих группах и обучение по индивидуальному графику (по выбору обучающегося). Сотрудник Учебно-методического отдела сопровождает обучающихся с ограниченными возможностями здоровья, помогает справляться с возможными техническими сложностями при проведении занятий, зачетов и экзаменов, а также при перемещении по Центру.</w:t>
      </w:r>
    </w:p>
    <w:p w:rsidR="00CF7DE8" w:rsidRDefault="00CF7DE8" w:rsidP="00CF7DE8">
      <w:pPr>
        <w:rPr>
          <w:rFonts w:ascii="Times New Roman" w:hAnsi="Times New Roman" w:cs="Times New Roman"/>
          <w:b/>
        </w:rPr>
      </w:pPr>
    </w:p>
    <w:p w:rsidR="000E4A9C" w:rsidRDefault="000E4A9C">
      <w:bookmarkStart w:id="0" w:name="_GoBack"/>
      <w:bookmarkEnd w:id="0"/>
    </w:p>
    <w:sectPr w:rsidR="000E4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2">
    <w:nsid w:val="00834FE1"/>
    <w:multiLevelType w:val="hybridMultilevel"/>
    <w:tmpl w:val="7174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75948"/>
    <w:multiLevelType w:val="hybridMultilevel"/>
    <w:tmpl w:val="E096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65E77"/>
    <w:multiLevelType w:val="hybridMultilevel"/>
    <w:tmpl w:val="8F2E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730EB"/>
    <w:multiLevelType w:val="hybridMultilevel"/>
    <w:tmpl w:val="BFC69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E6201"/>
    <w:multiLevelType w:val="hybridMultilevel"/>
    <w:tmpl w:val="04A0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B010F"/>
    <w:multiLevelType w:val="hybridMultilevel"/>
    <w:tmpl w:val="B896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276E9"/>
    <w:multiLevelType w:val="hybridMultilevel"/>
    <w:tmpl w:val="38244CAC"/>
    <w:lvl w:ilvl="0" w:tplc="2E40ACF2">
      <w:start w:val="1"/>
      <w:numFmt w:val="bullet"/>
      <w:lvlText w:val="–"/>
      <w:lvlJc w:val="left"/>
      <w:pPr>
        <w:tabs>
          <w:tab w:val="num" w:pos="244"/>
        </w:tabs>
        <w:ind w:left="964" w:hanging="360"/>
      </w:pPr>
      <w:rPr>
        <w:rFonts w:ascii="Times New Roman" w:hAnsi="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9">
    <w:nsid w:val="2DD16CF0"/>
    <w:multiLevelType w:val="hybridMultilevel"/>
    <w:tmpl w:val="0B8A16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E63351E"/>
    <w:multiLevelType w:val="hybridMultilevel"/>
    <w:tmpl w:val="1E760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44F8E"/>
    <w:multiLevelType w:val="hybridMultilevel"/>
    <w:tmpl w:val="90BC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968AF"/>
    <w:multiLevelType w:val="hybridMultilevel"/>
    <w:tmpl w:val="86FC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51F91"/>
    <w:multiLevelType w:val="hybridMultilevel"/>
    <w:tmpl w:val="70CE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5">
    <w:nsid w:val="472D3BAF"/>
    <w:multiLevelType w:val="hybridMultilevel"/>
    <w:tmpl w:val="C560AB06"/>
    <w:lvl w:ilvl="0" w:tplc="7C1CC3F6">
      <w:start w:val="1"/>
      <w:numFmt w:val="bullet"/>
      <w:lvlText w:val="•"/>
      <w:lvlJc w:val="left"/>
      <w:pPr>
        <w:tabs>
          <w:tab w:val="num" w:pos="720"/>
        </w:tabs>
        <w:ind w:left="720" w:hanging="360"/>
      </w:pPr>
      <w:rPr>
        <w:rFonts w:ascii="Times New Roman" w:hAnsi="Times New Roman" w:hint="default"/>
      </w:rPr>
    </w:lvl>
    <w:lvl w:ilvl="1" w:tplc="5E647D16" w:tentative="1">
      <w:start w:val="1"/>
      <w:numFmt w:val="bullet"/>
      <w:lvlText w:val="•"/>
      <w:lvlJc w:val="left"/>
      <w:pPr>
        <w:tabs>
          <w:tab w:val="num" w:pos="1440"/>
        </w:tabs>
        <w:ind w:left="1440" w:hanging="360"/>
      </w:pPr>
      <w:rPr>
        <w:rFonts w:ascii="Times New Roman" w:hAnsi="Times New Roman" w:hint="default"/>
      </w:rPr>
    </w:lvl>
    <w:lvl w:ilvl="2" w:tplc="48AAFF32" w:tentative="1">
      <w:start w:val="1"/>
      <w:numFmt w:val="bullet"/>
      <w:lvlText w:val="•"/>
      <w:lvlJc w:val="left"/>
      <w:pPr>
        <w:tabs>
          <w:tab w:val="num" w:pos="2160"/>
        </w:tabs>
        <w:ind w:left="2160" w:hanging="360"/>
      </w:pPr>
      <w:rPr>
        <w:rFonts w:ascii="Times New Roman" w:hAnsi="Times New Roman" w:hint="default"/>
      </w:rPr>
    </w:lvl>
    <w:lvl w:ilvl="3" w:tplc="EF4E4D96" w:tentative="1">
      <w:start w:val="1"/>
      <w:numFmt w:val="bullet"/>
      <w:lvlText w:val="•"/>
      <w:lvlJc w:val="left"/>
      <w:pPr>
        <w:tabs>
          <w:tab w:val="num" w:pos="2880"/>
        </w:tabs>
        <w:ind w:left="2880" w:hanging="360"/>
      </w:pPr>
      <w:rPr>
        <w:rFonts w:ascii="Times New Roman" w:hAnsi="Times New Roman" w:hint="default"/>
      </w:rPr>
    </w:lvl>
    <w:lvl w:ilvl="4" w:tplc="F15C0EE6" w:tentative="1">
      <w:start w:val="1"/>
      <w:numFmt w:val="bullet"/>
      <w:lvlText w:val="•"/>
      <w:lvlJc w:val="left"/>
      <w:pPr>
        <w:tabs>
          <w:tab w:val="num" w:pos="3600"/>
        </w:tabs>
        <w:ind w:left="3600" w:hanging="360"/>
      </w:pPr>
      <w:rPr>
        <w:rFonts w:ascii="Times New Roman" w:hAnsi="Times New Roman" w:hint="default"/>
      </w:rPr>
    </w:lvl>
    <w:lvl w:ilvl="5" w:tplc="0B8A0698" w:tentative="1">
      <w:start w:val="1"/>
      <w:numFmt w:val="bullet"/>
      <w:lvlText w:val="•"/>
      <w:lvlJc w:val="left"/>
      <w:pPr>
        <w:tabs>
          <w:tab w:val="num" w:pos="4320"/>
        </w:tabs>
        <w:ind w:left="4320" w:hanging="360"/>
      </w:pPr>
      <w:rPr>
        <w:rFonts w:ascii="Times New Roman" w:hAnsi="Times New Roman" w:hint="default"/>
      </w:rPr>
    </w:lvl>
    <w:lvl w:ilvl="6" w:tplc="730284EC" w:tentative="1">
      <w:start w:val="1"/>
      <w:numFmt w:val="bullet"/>
      <w:lvlText w:val="•"/>
      <w:lvlJc w:val="left"/>
      <w:pPr>
        <w:tabs>
          <w:tab w:val="num" w:pos="5040"/>
        </w:tabs>
        <w:ind w:left="5040" w:hanging="360"/>
      </w:pPr>
      <w:rPr>
        <w:rFonts w:ascii="Times New Roman" w:hAnsi="Times New Roman" w:hint="default"/>
      </w:rPr>
    </w:lvl>
    <w:lvl w:ilvl="7" w:tplc="EB98C81A" w:tentative="1">
      <w:start w:val="1"/>
      <w:numFmt w:val="bullet"/>
      <w:lvlText w:val="•"/>
      <w:lvlJc w:val="left"/>
      <w:pPr>
        <w:tabs>
          <w:tab w:val="num" w:pos="5760"/>
        </w:tabs>
        <w:ind w:left="5760" w:hanging="360"/>
      </w:pPr>
      <w:rPr>
        <w:rFonts w:ascii="Times New Roman" w:hAnsi="Times New Roman" w:hint="default"/>
      </w:rPr>
    </w:lvl>
    <w:lvl w:ilvl="8" w:tplc="1654D7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9A87BF9"/>
    <w:multiLevelType w:val="hybridMultilevel"/>
    <w:tmpl w:val="8FF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4241"/>
    <w:multiLevelType w:val="hybridMultilevel"/>
    <w:tmpl w:val="E8C8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C90820"/>
    <w:multiLevelType w:val="hybridMultilevel"/>
    <w:tmpl w:val="E258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D2163"/>
    <w:multiLevelType w:val="hybridMultilevel"/>
    <w:tmpl w:val="08D8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510F2"/>
    <w:multiLevelType w:val="hybridMultilevel"/>
    <w:tmpl w:val="7DD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B115A0"/>
    <w:multiLevelType w:val="hybridMultilevel"/>
    <w:tmpl w:val="BE70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36A83"/>
    <w:multiLevelType w:val="hybridMultilevel"/>
    <w:tmpl w:val="C0B0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4631D"/>
    <w:multiLevelType w:val="hybridMultilevel"/>
    <w:tmpl w:val="589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B6485"/>
    <w:multiLevelType w:val="hybridMultilevel"/>
    <w:tmpl w:val="2AFC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CD6532"/>
    <w:multiLevelType w:val="hybridMultilevel"/>
    <w:tmpl w:val="B5E0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656ED9"/>
    <w:multiLevelType w:val="hybridMultilevel"/>
    <w:tmpl w:val="A0EE3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37686"/>
    <w:multiLevelType w:val="hybridMultilevel"/>
    <w:tmpl w:val="949E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493566"/>
    <w:multiLevelType w:val="hybridMultilevel"/>
    <w:tmpl w:val="6AEA2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932A7B"/>
    <w:multiLevelType w:val="hybridMultilevel"/>
    <w:tmpl w:val="F9BA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C06AC5"/>
    <w:multiLevelType w:val="hybridMultilevel"/>
    <w:tmpl w:val="CC9E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1364E"/>
    <w:multiLevelType w:val="hybridMultilevel"/>
    <w:tmpl w:val="3054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F70505"/>
    <w:multiLevelType w:val="hybridMultilevel"/>
    <w:tmpl w:val="9154A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257BC1"/>
    <w:multiLevelType w:val="hybridMultilevel"/>
    <w:tmpl w:val="C4C4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C4799C"/>
    <w:multiLevelType w:val="hybridMultilevel"/>
    <w:tmpl w:val="73BA29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7EA1910"/>
    <w:multiLevelType w:val="hybridMultilevel"/>
    <w:tmpl w:val="79D0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007C3"/>
    <w:multiLevelType w:val="hybridMultilevel"/>
    <w:tmpl w:val="E5B298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9"/>
  </w:num>
  <w:num w:numId="3">
    <w:abstractNumId w:val="25"/>
  </w:num>
  <w:num w:numId="4">
    <w:abstractNumId w:val="23"/>
  </w:num>
  <w:num w:numId="5">
    <w:abstractNumId w:val="8"/>
  </w:num>
  <w:num w:numId="6">
    <w:abstractNumId w:val="1"/>
  </w:num>
  <w:num w:numId="7">
    <w:abstractNumId w:val="32"/>
  </w:num>
  <w:num w:numId="8">
    <w:abstractNumId w:val="15"/>
  </w:num>
  <w:num w:numId="9">
    <w:abstractNumId w:val="16"/>
  </w:num>
  <w:num w:numId="10">
    <w:abstractNumId w:val="33"/>
  </w:num>
  <w:num w:numId="11">
    <w:abstractNumId w:val="3"/>
  </w:num>
  <w:num w:numId="12">
    <w:abstractNumId w:val="6"/>
  </w:num>
  <w:num w:numId="13">
    <w:abstractNumId w:val="18"/>
  </w:num>
  <w:num w:numId="14">
    <w:abstractNumId w:val="11"/>
  </w:num>
  <w:num w:numId="15">
    <w:abstractNumId w:val="2"/>
  </w:num>
  <w:num w:numId="16">
    <w:abstractNumId w:val="7"/>
  </w:num>
  <w:num w:numId="17">
    <w:abstractNumId w:val="31"/>
  </w:num>
  <w:num w:numId="18">
    <w:abstractNumId w:val="26"/>
  </w:num>
  <w:num w:numId="19">
    <w:abstractNumId w:val="35"/>
  </w:num>
  <w:num w:numId="20">
    <w:abstractNumId w:val="30"/>
  </w:num>
  <w:num w:numId="21">
    <w:abstractNumId w:val="10"/>
  </w:num>
  <w:num w:numId="22">
    <w:abstractNumId w:val="27"/>
  </w:num>
  <w:num w:numId="23">
    <w:abstractNumId w:val="4"/>
  </w:num>
  <w:num w:numId="24">
    <w:abstractNumId w:val="22"/>
  </w:num>
  <w:num w:numId="25">
    <w:abstractNumId w:val="20"/>
  </w:num>
  <w:num w:numId="26">
    <w:abstractNumId w:val="36"/>
  </w:num>
  <w:num w:numId="27">
    <w:abstractNumId w:val="34"/>
  </w:num>
  <w:num w:numId="28">
    <w:abstractNumId w:val="5"/>
  </w:num>
  <w:num w:numId="29">
    <w:abstractNumId w:val="24"/>
  </w:num>
  <w:num w:numId="30">
    <w:abstractNumId w:val="17"/>
  </w:num>
  <w:num w:numId="31">
    <w:abstractNumId w:val="19"/>
  </w:num>
  <w:num w:numId="32">
    <w:abstractNumId w:val="12"/>
  </w:num>
  <w:num w:numId="33">
    <w:abstractNumId w:val="13"/>
  </w:num>
  <w:num w:numId="34">
    <w:abstractNumId w:val="29"/>
  </w:num>
  <w:num w:numId="35">
    <w:abstractNumId w:val="28"/>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C7"/>
    <w:rsid w:val="000E4A9C"/>
    <w:rsid w:val="00CF7DE8"/>
    <w:rsid w:val="00F7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7DE8"/>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
    <w:basedOn w:val="a0"/>
    <w:next w:val="a0"/>
    <w:link w:val="10"/>
    <w:uiPriority w:val="99"/>
    <w:qFormat/>
    <w:rsid w:val="00CF7DE8"/>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
    <w:basedOn w:val="a0"/>
    <w:next w:val="a0"/>
    <w:link w:val="20"/>
    <w:uiPriority w:val="99"/>
    <w:qFormat/>
    <w:rsid w:val="00CF7DE8"/>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
    <w:basedOn w:val="a0"/>
    <w:next w:val="a0"/>
    <w:link w:val="30"/>
    <w:qFormat/>
    <w:rsid w:val="00CF7DE8"/>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
    <w:basedOn w:val="a0"/>
    <w:next w:val="a0"/>
    <w:link w:val="40"/>
    <w:qFormat/>
    <w:rsid w:val="00CF7DE8"/>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
    <w:basedOn w:val="a0"/>
    <w:next w:val="a0"/>
    <w:link w:val="50"/>
    <w:qFormat/>
    <w:rsid w:val="00CF7DE8"/>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
    <w:basedOn w:val="a0"/>
    <w:next w:val="a0"/>
    <w:link w:val="60"/>
    <w:unhideWhenUsed/>
    <w:qFormat/>
    <w:rsid w:val="00CF7DE8"/>
    <w:pPr>
      <w:keepNext/>
      <w:keepLines/>
      <w:spacing w:before="200"/>
      <w:outlineLvl w:val="5"/>
    </w:pPr>
    <w:rPr>
      <w:rFonts w:ascii="Cambria" w:hAnsi="Cambria" w:cs="Times New Roman"/>
      <w:i/>
      <w:iCs/>
      <w:color w:val="243F60"/>
    </w:rPr>
  </w:style>
  <w:style w:type="paragraph" w:styleId="7">
    <w:name w:val="heading 7"/>
    <w:aliases w:val=" Знак4 Знак"/>
    <w:basedOn w:val="a0"/>
    <w:next w:val="a0"/>
    <w:link w:val="70"/>
    <w:unhideWhenUsed/>
    <w:qFormat/>
    <w:rsid w:val="00CF7DE8"/>
    <w:pPr>
      <w:keepNext/>
      <w:keepLines/>
      <w:spacing w:before="200"/>
      <w:outlineLvl w:val="6"/>
    </w:pPr>
    <w:rPr>
      <w:rFonts w:ascii="Cambria" w:hAnsi="Cambria" w:cs="Times New Roman"/>
      <w:i/>
      <w:iCs/>
      <w:color w:val="404040"/>
    </w:rPr>
  </w:style>
  <w:style w:type="paragraph" w:styleId="8">
    <w:name w:val="heading 8"/>
    <w:aliases w:val=" Знак3 Знак"/>
    <w:basedOn w:val="a0"/>
    <w:next w:val="a0"/>
    <w:link w:val="80"/>
    <w:unhideWhenUsed/>
    <w:qFormat/>
    <w:rsid w:val="00CF7DE8"/>
    <w:pPr>
      <w:keepNext/>
      <w:keepLines/>
      <w:spacing w:before="200"/>
      <w:outlineLvl w:val="7"/>
    </w:pPr>
    <w:rPr>
      <w:rFonts w:ascii="Cambria" w:hAnsi="Cambria" w:cs="Times New Roman"/>
      <w:color w:val="404040"/>
      <w:sz w:val="20"/>
      <w:szCs w:val="20"/>
    </w:rPr>
  </w:style>
  <w:style w:type="paragraph" w:styleId="9">
    <w:name w:val="heading 9"/>
    <w:aliases w:val=" Знак2 Знак"/>
    <w:basedOn w:val="a0"/>
    <w:next w:val="a0"/>
    <w:link w:val="90"/>
    <w:unhideWhenUsed/>
    <w:qFormat/>
    <w:rsid w:val="00CF7DE8"/>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
    <w:basedOn w:val="a1"/>
    <w:link w:val="1"/>
    <w:uiPriority w:val="99"/>
    <w:rsid w:val="00CF7DE8"/>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
    <w:basedOn w:val="a1"/>
    <w:link w:val="2"/>
    <w:uiPriority w:val="99"/>
    <w:rsid w:val="00CF7DE8"/>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
    <w:basedOn w:val="a1"/>
    <w:link w:val="3"/>
    <w:rsid w:val="00CF7DE8"/>
    <w:rPr>
      <w:rFonts w:ascii="Cambria" w:eastAsia="Times New Roman" w:hAnsi="Cambria" w:cs="Times New Roman"/>
      <w:b/>
      <w:bCs/>
      <w:sz w:val="26"/>
      <w:szCs w:val="26"/>
      <w:lang w:eastAsia="ru-RU"/>
    </w:rPr>
  </w:style>
  <w:style w:type="character" w:customStyle="1" w:styleId="40">
    <w:name w:val="Заголовок 4 Знак"/>
    <w:aliases w:val=" Знак7 Знак Знак"/>
    <w:basedOn w:val="a1"/>
    <w:link w:val="4"/>
    <w:rsid w:val="00CF7DE8"/>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
    <w:basedOn w:val="a1"/>
    <w:link w:val="5"/>
    <w:rsid w:val="00CF7DE8"/>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
    <w:basedOn w:val="a1"/>
    <w:link w:val="6"/>
    <w:rsid w:val="00CF7DE8"/>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
    <w:basedOn w:val="a1"/>
    <w:link w:val="7"/>
    <w:rsid w:val="00CF7DE8"/>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
    <w:basedOn w:val="a1"/>
    <w:link w:val="8"/>
    <w:rsid w:val="00CF7DE8"/>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
    <w:basedOn w:val="a1"/>
    <w:link w:val="9"/>
    <w:rsid w:val="00CF7DE8"/>
    <w:rPr>
      <w:rFonts w:ascii="Cambria" w:eastAsia="Times New Roman" w:hAnsi="Cambria" w:cs="Times New Roman"/>
      <w:i/>
      <w:iCs/>
      <w:color w:val="404040"/>
      <w:sz w:val="20"/>
      <w:szCs w:val="20"/>
      <w:lang w:eastAsia="ru-RU"/>
    </w:rPr>
  </w:style>
  <w:style w:type="paragraph" w:styleId="a4">
    <w:name w:val="Title"/>
    <w:aliases w:val=" Знак1 Знак"/>
    <w:basedOn w:val="a0"/>
    <w:next w:val="a0"/>
    <w:link w:val="a5"/>
    <w:uiPriority w:val="99"/>
    <w:qFormat/>
    <w:rsid w:val="00CF7DE8"/>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
    <w:basedOn w:val="a1"/>
    <w:link w:val="a4"/>
    <w:uiPriority w:val="99"/>
    <w:rsid w:val="00CF7DE8"/>
    <w:rPr>
      <w:rFonts w:ascii="Times New Roman" w:eastAsia="Times New Roman" w:hAnsi="Times New Roman" w:cs="Times New Roman"/>
      <w:b/>
      <w:bCs/>
      <w:sz w:val="24"/>
      <w:szCs w:val="24"/>
      <w:lang w:eastAsia="ar-SA"/>
    </w:rPr>
  </w:style>
  <w:style w:type="paragraph" w:styleId="a6">
    <w:name w:val="Subtitle"/>
    <w:aliases w:val=" Знак Знак"/>
    <w:basedOn w:val="a0"/>
    <w:next w:val="a0"/>
    <w:link w:val="a7"/>
    <w:uiPriority w:val="99"/>
    <w:qFormat/>
    <w:rsid w:val="00CF7DE8"/>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
    <w:basedOn w:val="a1"/>
    <w:link w:val="a6"/>
    <w:uiPriority w:val="99"/>
    <w:rsid w:val="00CF7DE8"/>
    <w:rPr>
      <w:rFonts w:ascii="Arial" w:eastAsia="Lucida Sans Unicode" w:hAnsi="Arial" w:cs="Times New Roman"/>
      <w:i/>
      <w:iCs/>
      <w:sz w:val="28"/>
      <w:szCs w:val="28"/>
      <w:lang w:eastAsia="ar-SA"/>
    </w:rPr>
  </w:style>
  <w:style w:type="paragraph" w:styleId="a8">
    <w:name w:val="Body Text"/>
    <w:basedOn w:val="a0"/>
    <w:link w:val="a9"/>
    <w:unhideWhenUsed/>
    <w:rsid w:val="00CF7DE8"/>
    <w:pPr>
      <w:spacing w:after="120"/>
    </w:pPr>
    <w:rPr>
      <w:rFonts w:ascii="Times New Roman" w:hAnsi="Times New Roman" w:cs="Times New Roman"/>
      <w:color w:val="auto"/>
      <w:lang w:eastAsia="ar-SA"/>
    </w:rPr>
  </w:style>
  <w:style w:type="character" w:customStyle="1" w:styleId="a9">
    <w:name w:val="Основной текст Знак"/>
    <w:basedOn w:val="a1"/>
    <w:link w:val="a8"/>
    <w:rsid w:val="00CF7DE8"/>
    <w:rPr>
      <w:rFonts w:ascii="Times New Roman" w:eastAsia="Times New Roman" w:hAnsi="Times New Roman" w:cs="Times New Roman"/>
      <w:sz w:val="24"/>
      <w:szCs w:val="24"/>
      <w:lang w:eastAsia="ar-SA"/>
    </w:rPr>
  </w:style>
  <w:style w:type="character" w:styleId="aa">
    <w:name w:val="Strong"/>
    <w:qFormat/>
    <w:rsid w:val="00CF7DE8"/>
    <w:rPr>
      <w:b/>
      <w:bCs/>
    </w:rPr>
  </w:style>
  <w:style w:type="character" w:styleId="ab">
    <w:name w:val="Emphasis"/>
    <w:qFormat/>
    <w:rsid w:val="00CF7DE8"/>
    <w:rPr>
      <w:i/>
      <w:iCs/>
    </w:rPr>
  </w:style>
  <w:style w:type="paragraph" w:styleId="ac">
    <w:name w:val="List Paragraph"/>
    <w:basedOn w:val="a0"/>
    <w:uiPriority w:val="34"/>
    <w:qFormat/>
    <w:rsid w:val="00CF7DE8"/>
    <w:pPr>
      <w:spacing w:after="200" w:line="276" w:lineRule="auto"/>
      <w:ind w:left="720"/>
    </w:pPr>
    <w:rPr>
      <w:rFonts w:ascii="Calibri" w:eastAsia="Calibri" w:hAnsi="Calibri"/>
      <w:sz w:val="22"/>
      <w:szCs w:val="22"/>
    </w:rPr>
  </w:style>
  <w:style w:type="character" w:customStyle="1" w:styleId="ad">
    <w:name w:val="Основной текст_"/>
    <w:link w:val="31"/>
    <w:locked/>
    <w:rsid w:val="00CF7DE8"/>
    <w:rPr>
      <w:sz w:val="27"/>
      <w:szCs w:val="27"/>
      <w:shd w:val="clear" w:color="auto" w:fill="FFFFFF"/>
    </w:rPr>
  </w:style>
  <w:style w:type="paragraph" w:customStyle="1" w:styleId="31">
    <w:name w:val="Основной текст3"/>
    <w:basedOn w:val="a0"/>
    <w:link w:val="ad"/>
    <w:rsid w:val="00CF7DE8"/>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CF7DE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CF7DE8"/>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nhideWhenUsed/>
    <w:rsid w:val="00CF7DE8"/>
    <w:pPr>
      <w:spacing w:after="120"/>
      <w:ind w:left="283"/>
    </w:pPr>
    <w:rPr>
      <w:rFonts w:cs="Times New Roman"/>
    </w:rPr>
  </w:style>
  <w:style w:type="character" w:customStyle="1" w:styleId="af1">
    <w:name w:val="Основной текст с отступом Знак"/>
    <w:basedOn w:val="a1"/>
    <w:link w:val="af0"/>
    <w:rsid w:val="00CF7DE8"/>
    <w:rPr>
      <w:rFonts w:ascii="Courier New" w:eastAsia="Times New Roman" w:hAnsi="Courier New" w:cs="Times New Roman"/>
      <w:color w:val="000000"/>
      <w:sz w:val="24"/>
      <w:szCs w:val="24"/>
      <w:lang w:eastAsia="ru-RU"/>
    </w:rPr>
  </w:style>
  <w:style w:type="paragraph" w:customStyle="1" w:styleId="af2">
    <w:name w:val="Вопрос"/>
    <w:basedOn w:val="a0"/>
    <w:rsid w:val="00CF7DE8"/>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CF7DE8"/>
    <w:pPr>
      <w:widowControl/>
      <w:numPr>
        <w:numId w:val="1"/>
      </w:numPr>
    </w:pPr>
    <w:rPr>
      <w:rFonts w:ascii="Times New Roman" w:hAnsi="Times New Roman" w:cs="Times New Roman"/>
      <w:color w:val="auto"/>
      <w:sz w:val="20"/>
      <w:szCs w:val="20"/>
    </w:rPr>
  </w:style>
  <w:style w:type="paragraph" w:styleId="af3">
    <w:name w:val="header"/>
    <w:basedOn w:val="a0"/>
    <w:link w:val="af4"/>
    <w:rsid w:val="00CF7DE8"/>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rsid w:val="00CF7DE8"/>
    <w:rPr>
      <w:rFonts w:ascii="Times New Roman" w:eastAsia="Times New Roman" w:hAnsi="Times New Roman" w:cs="Times New Roman"/>
      <w:sz w:val="26"/>
      <w:szCs w:val="24"/>
      <w:lang w:eastAsia="ru-RU"/>
    </w:rPr>
  </w:style>
  <w:style w:type="character" w:styleId="af5">
    <w:name w:val="page number"/>
    <w:basedOn w:val="a1"/>
    <w:rsid w:val="00CF7DE8"/>
  </w:style>
  <w:style w:type="paragraph" w:styleId="af6">
    <w:name w:val="footnote text"/>
    <w:aliases w:val=" Знак"/>
    <w:basedOn w:val="a0"/>
    <w:link w:val="af7"/>
    <w:rsid w:val="00CF7DE8"/>
    <w:pPr>
      <w:widowControl/>
    </w:pPr>
    <w:rPr>
      <w:rFonts w:ascii="Times New Roman" w:hAnsi="Times New Roman" w:cs="Times New Roman"/>
      <w:color w:val="auto"/>
      <w:sz w:val="20"/>
      <w:szCs w:val="20"/>
    </w:rPr>
  </w:style>
  <w:style w:type="character" w:customStyle="1" w:styleId="af7">
    <w:name w:val="Текст сноски Знак"/>
    <w:aliases w:val=" Знак Знак1"/>
    <w:basedOn w:val="a1"/>
    <w:link w:val="af6"/>
    <w:rsid w:val="00CF7DE8"/>
    <w:rPr>
      <w:rFonts w:ascii="Times New Roman" w:eastAsia="Times New Roman" w:hAnsi="Times New Roman" w:cs="Times New Roman"/>
      <w:sz w:val="20"/>
      <w:szCs w:val="20"/>
      <w:lang w:eastAsia="ru-RU"/>
    </w:rPr>
  </w:style>
  <w:style w:type="character" w:styleId="af8">
    <w:name w:val="footnote reference"/>
    <w:rsid w:val="00CF7DE8"/>
    <w:rPr>
      <w:vertAlign w:val="superscript"/>
    </w:rPr>
  </w:style>
  <w:style w:type="paragraph" w:styleId="21">
    <w:name w:val="Body Text 2"/>
    <w:basedOn w:val="a0"/>
    <w:link w:val="22"/>
    <w:rsid w:val="00CF7DE8"/>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rsid w:val="00CF7DE8"/>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qFormat/>
    <w:rsid w:val="00CF7DE8"/>
    <w:pPr>
      <w:widowControl/>
    </w:pPr>
    <w:rPr>
      <w:rFonts w:ascii="Times New Roman" w:hAnsi="Times New Roman" w:cs="Times New Roman"/>
      <w:i/>
      <w:color w:val="auto"/>
      <w:sz w:val="26"/>
    </w:rPr>
  </w:style>
  <w:style w:type="character" w:customStyle="1" w:styleId="24">
    <w:name w:val="Цитата 2 Знак Знак Знак"/>
    <w:link w:val="23"/>
    <w:rsid w:val="00CF7DE8"/>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qFormat/>
    <w:rsid w:val="00CF7DE8"/>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rsid w:val="00CF7DE8"/>
    <w:rPr>
      <w:rFonts w:ascii="Times New Roman" w:eastAsia="Times New Roman" w:hAnsi="Times New Roman" w:cs="Times New Roman"/>
      <w:b/>
      <w:i/>
      <w:sz w:val="26"/>
      <w:lang w:eastAsia="ru-RU"/>
    </w:rPr>
  </w:style>
  <w:style w:type="paragraph" w:customStyle="1" w:styleId="Default">
    <w:name w:val="Default"/>
    <w:rsid w:val="00CF7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rsid w:val="00CF7DE8"/>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CF7DE8"/>
    <w:rPr>
      <w:color w:val="0000FF"/>
      <w:u w:val="single"/>
    </w:rPr>
  </w:style>
  <w:style w:type="character" w:customStyle="1" w:styleId="textbold">
    <w:name w:val="textbold"/>
    <w:basedOn w:val="a1"/>
    <w:rsid w:val="00CF7DE8"/>
  </w:style>
  <w:style w:type="paragraph" w:customStyle="1" w:styleId="110">
    <w:name w:val="Обычный + 11 пт"/>
    <w:aliases w:val="уплотненный на  0,15"/>
    <w:basedOn w:val="a0"/>
    <w:rsid w:val="00CF7DE8"/>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locked/>
    <w:rsid w:val="00CF7DE8"/>
    <w:rPr>
      <w:sz w:val="24"/>
      <w:szCs w:val="24"/>
      <w:shd w:val="clear" w:color="auto" w:fill="FFFFFF"/>
    </w:rPr>
  </w:style>
  <w:style w:type="paragraph" w:customStyle="1" w:styleId="15">
    <w:name w:val="15 Знак Знак"/>
    <w:basedOn w:val="a0"/>
    <w:link w:val="111"/>
    <w:rsid w:val="00CF7DE8"/>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rsid w:val="00CF7DE8"/>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CF7DE8"/>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CF7DE8"/>
    <w:rPr>
      <w:rFonts w:ascii="Times New Roman" w:eastAsia="Times New Roman" w:hAnsi="Times New Roman" w:cs="Times New Roman"/>
      <w:sz w:val="26"/>
      <w:szCs w:val="24"/>
      <w:lang w:eastAsia="ru-RU"/>
    </w:rPr>
  </w:style>
  <w:style w:type="paragraph" w:customStyle="1" w:styleId="ConsPlusTitle">
    <w:name w:val="ConsPlusTitle"/>
    <w:rsid w:val="00CF7DE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rsid w:val="00CF7DE8"/>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qFormat/>
    <w:rsid w:val="00CF7DE8"/>
    <w:pPr>
      <w:widowControl/>
    </w:pPr>
    <w:rPr>
      <w:rFonts w:ascii="Times New Roman" w:hAnsi="Times New Roman" w:cs="Times New Roman"/>
      <w:i/>
      <w:color w:val="auto"/>
      <w:sz w:val="26"/>
    </w:rPr>
  </w:style>
  <w:style w:type="character" w:customStyle="1" w:styleId="26">
    <w:name w:val="Цитата 2 Знак"/>
    <w:basedOn w:val="a1"/>
    <w:link w:val="25"/>
    <w:rsid w:val="00CF7DE8"/>
    <w:rPr>
      <w:rFonts w:ascii="Times New Roman" w:eastAsia="Times New Roman" w:hAnsi="Times New Roman" w:cs="Times New Roman"/>
      <w:i/>
      <w:sz w:val="26"/>
      <w:szCs w:val="24"/>
      <w:lang w:eastAsia="ru-RU"/>
    </w:rPr>
  </w:style>
  <w:style w:type="paragraph" w:styleId="afe">
    <w:name w:val="Intense Quote"/>
    <w:basedOn w:val="a0"/>
    <w:next w:val="a0"/>
    <w:link w:val="aff"/>
    <w:qFormat/>
    <w:rsid w:val="00CF7DE8"/>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rsid w:val="00CF7DE8"/>
    <w:rPr>
      <w:rFonts w:ascii="Times New Roman" w:eastAsia="Times New Roman" w:hAnsi="Times New Roman" w:cs="Times New Roman"/>
      <w:b/>
      <w:i/>
      <w:sz w:val="26"/>
      <w:lang w:eastAsia="ru-RU"/>
    </w:rPr>
  </w:style>
  <w:style w:type="character" w:customStyle="1" w:styleId="51">
    <w:name w:val="Знак Знак5"/>
    <w:rsid w:val="00CF7DE8"/>
    <w:rPr>
      <w:sz w:val="26"/>
      <w:szCs w:val="24"/>
    </w:rPr>
  </w:style>
  <w:style w:type="character" w:customStyle="1" w:styleId="32">
    <w:name w:val="Знак Знак3"/>
    <w:rsid w:val="00CF7DE8"/>
    <w:rPr>
      <w:sz w:val="28"/>
      <w:szCs w:val="24"/>
      <w:lang w:val="ru-RU" w:eastAsia="ru-RU" w:bidi="ar-SA"/>
    </w:rPr>
  </w:style>
  <w:style w:type="paragraph" w:customStyle="1" w:styleId="12">
    <w:name w:val="Обычный1"/>
    <w:uiPriority w:val="99"/>
    <w:rsid w:val="00CF7DE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CF7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CF7DE8"/>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CF7DE8"/>
    <w:rPr>
      <w:rFonts w:ascii="Tahoma" w:eastAsia="Times New Roman" w:hAnsi="Tahoma" w:cs="Times New Roman"/>
      <w:sz w:val="20"/>
      <w:szCs w:val="20"/>
      <w:shd w:val="clear" w:color="auto" w:fill="000080"/>
      <w:lang w:eastAsia="ru-RU"/>
    </w:rPr>
  </w:style>
  <w:style w:type="paragraph" w:customStyle="1" w:styleId="aff2">
    <w:name w:val="макет"/>
    <w:basedOn w:val="a0"/>
    <w:rsid w:val="00CF7DE8"/>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CF7DE8"/>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rsid w:val="00CF7DE8"/>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CF7DE8"/>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rsid w:val="00CF7DE8"/>
  </w:style>
  <w:style w:type="character" w:customStyle="1" w:styleId="mw-headline">
    <w:name w:val="mw-headline"/>
    <w:basedOn w:val="a1"/>
    <w:rsid w:val="00CF7DE8"/>
  </w:style>
  <w:style w:type="character" w:customStyle="1" w:styleId="apple-converted-space">
    <w:name w:val="apple-converted-space"/>
    <w:basedOn w:val="a1"/>
    <w:rsid w:val="00CF7DE8"/>
  </w:style>
  <w:style w:type="paragraph" w:styleId="aff3">
    <w:name w:val="Balloon Text"/>
    <w:basedOn w:val="a0"/>
    <w:link w:val="aff4"/>
    <w:uiPriority w:val="99"/>
    <w:semiHidden/>
    <w:rsid w:val="00CF7DE8"/>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CF7DE8"/>
    <w:rPr>
      <w:rFonts w:ascii="Tahoma" w:eastAsia="Times New Roman" w:hAnsi="Tahoma" w:cs="Times New Roman"/>
      <w:sz w:val="16"/>
      <w:szCs w:val="16"/>
      <w:lang w:eastAsia="ru-RU"/>
    </w:rPr>
  </w:style>
  <w:style w:type="character" w:styleId="aff5">
    <w:name w:val="endnote reference"/>
    <w:uiPriority w:val="99"/>
    <w:semiHidden/>
    <w:rsid w:val="00CF7DE8"/>
    <w:rPr>
      <w:vertAlign w:val="superscript"/>
    </w:rPr>
  </w:style>
  <w:style w:type="character" w:customStyle="1" w:styleId="71">
    <w:name w:val="Знак Знак7"/>
    <w:semiHidden/>
    <w:rsid w:val="00CF7DE8"/>
  </w:style>
  <w:style w:type="paragraph" w:styleId="aff6">
    <w:name w:val="endnote text"/>
    <w:basedOn w:val="a0"/>
    <w:link w:val="aff7"/>
    <w:uiPriority w:val="99"/>
    <w:rsid w:val="00CF7DE8"/>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CF7DE8"/>
    <w:rPr>
      <w:rFonts w:ascii="Times New Roman" w:eastAsia="Times New Roman" w:hAnsi="Times New Roman" w:cs="Times New Roman"/>
      <w:sz w:val="20"/>
      <w:szCs w:val="20"/>
      <w:lang w:eastAsia="ru-RU"/>
    </w:rPr>
  </w:style>
  <w:style w:type="character" w:styleId="aff8">
    <w:name w:val="FollowedHyperlink"/>
    <w:uiPriority w:val="99"/>
    <w:rsid w:val="00CF7DE8"/>
    <w:rPr>
      <w:rFonts w:cs="Times New Roman"/>
      <w:color w:val="800080"/>
      <w:u w:val="single"/>
    </w:rPr>
  </w:style>
  <w:style w:type="paragraph" w:customStyle="1" w:styleId="TOCHeading1">
    <w:name w:val="TOC Heading1"/>
    <w:basedOn w:val="1"/>
    <w:next w:val="a0"/>
    <w:uiPriority w:val="99"/>
    <w:rsid w:val="00CF7DE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rsid w:val="00CF7DE8"/>
  </w:style>
  <w:style w:type="paragraph" w:styleId="HTML">
    <w:name w:val="HTML Preformatted"/>
    <w:basedOn w:val="a0"/>
    <w:link w:val="HTML0"/>
    <w:rsid w:val="00CF7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rsid w:val="00CF7DE8"/>
    <w:rPr>
      <w:rFonts w:ascii="Courier New" w:eastAsia="Times New Roman" w:hAnsi="Courier New" w:cs="Times New Roman"/>
      <w:sz w:val="20"/>
      <w:szCs w:val="20"/>
      <w:lang w:eastAsia="ru-RU"/>
    </w:rPr>
  </w:style>
  <w:style w:type="character" w:customStyle="1" w:styleId="aff9">
    <w:name w:val="Символ сноски"/>
    <w:rsid w:val="00CF7DE8"/>
    <w:rPr>
      <w:vertAlign w:val="superscript"/>
    </w:rPr>
  </w:style>
  <w:style w:type="paragraph" w:customStyle="1" w:styleId="29">
    <w:name w:val="Заголовок оглавления2"/>
    <w:basedOn w:val="1"/>
    <w:next w:val="a0"/>
    <w:rsid w:val="00CF7DE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rsid w:val="00CF7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7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nhideWhenUsed/>
    <w:rsid w:val="00CF7DE8"/>
    <w:pPr>
      <w:spacing w:after="120"/>
    </w:pPr>
    <w:rPr>
      <w:rFonts w:cs="Times New Roman"/>
      <w:sz w:val="16"/>
      <w:szCs w:val="16"/>
    </w:rPr>
  </w:style>
  <w:style w:type="character" w:customStyle="1" w:styleId="34">
    <w:name w:val="Основной текст 3 Знак"/>
    <w:basedOn w:val="a1"/>
    <w:link w:val="33"/>
    <w:rsid w:val="00CF7DE8"/>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rsid w:val="00CF7DE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rsid w:val="00CF7DE8"/>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CF7DE8"/>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99"/>
    <w:rsid w:val="00CF7DE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CF7DE8"/>
    <w:pPr>
      <w:widowControl/>
      <w:ind w:left="720"/>
      <w:contextualSpacing/>
    </w:pPr>
    <w:rPr>
      <w:rFonts w:ascii="Times New Roman" w:hAnsi="Times New Roman" w:cs="Times New Roman"/>
      <w:color w:val="auto"/>
    </w:rPr>
  </w:style>
  <w:style w:type="paragraph" w:customStyle="1" w:styleId="36">
    <w:name w:val="Абзац списка3"/>
    <w:basedOn w:val="a0"/>
    <w:rsid w:val="00CF7DE8"/>
    <w:pPr>
      <w:widowControl/>
      <w:ind w:left="720"/>
      <w:contextualSpacing/>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7DE8"/>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 Знак10 Знак"/>
    <w:basedOn w:val="a0"/>
    <w:next w:val="a0"/>
    <w:link w:val="10"/>
    <w:uiPriority w:val="99"/>
    <w:qFormat/>
    <w:rsid w:val="00CF7DE8"/>
    <w:pPr>
      <w:keepNext/>
      <w:spacing w:before="240" w:after="60"/>
      <w:outlineLvl w:val="0"/>
    </w:pPr>
    <w:rPr>
      <w:rFonts w:ascii="Arial" w:hAnsi="Arial" w:cs="Times New Roman"/>
      <w:b/>
      <w:bCs/>
      <w:color w:val="auto"/>
      <w:kern w:val="1"/>
      <w:sz w:val="32"/>
      <w:szCs w:val="32"/>
      <w:lang w:eastAsia="ar-SA"/>
    </w:rPr>
  </w:style>
  <w:style w:type="paragraph" w:styleId="2">
    <w:name w:val="heading 2"/>
    <w:aliases w:val=" Знак9 Знак"/>
    <w:basedOn w:val="a0"/>
    <w:next w:val="a0"/>
    <w:link w:val="20"/>
    <w:uiPriority w:val="99"/>
    <w:qFormat/>
    <w:rsid w:val="00CF7DE8"/>
    <w:pPr>
      <w:keepNext/>
      <w:widowControl/>
      <w:spacing w:before="240" w:after="60"/>
      <w:outlineLvl w:val="1"/>
    </w:pPr>
    <w:rPr>
      <w:rFonts w:ascii="Arial" w:hAnsi="Arial" w:cs="Times New Roman"/>
      <w:b/>
      <w:bCs/>
      <w:i/>
      <w:iCs/>
      <w:color w:val="auto"/>
      <w:sz w:val="28"/>
      <w:szCs w:val="28"/>
    </w:rPr>
  </w:style>
  <w:style w:type="paragraph" w:styleId="3">
    <w:name w:val="heading 3"/>
    <w:aliases w:val=" Знак8 Знак"/>
    <w:basedOn w:val="a0"/>
    <w:next w:val="a0"/>
    <w:link w:val="30"/>
    <w:qFormat/>
    <w:rsid w:val="00CF7DE8"/>
    <w:pPr>
      <w:keepNext/>
      <w:widowControl/>
      <w:spacing w:before="240" w:after="60"/>
      <w:outlineLvl w:val="2"/>
    </w:pPr>
    <w:rPr>
      <w:rFonts w:ascii="Cambria" w:hAnsi="Cambria" w:cs="Times New Roman"/>
      <w:b/>
      <w:bCs/>
      <w:color w:val="auto"/>
      <w:sz w:val="26"/>
      <w:szCs w:val="26"/>
    </w:rPr>
  </w:style>
  <w:style w:type="paragraph" w:styleId="4">
    <w:name w:val="heading 4"/>
    <w:aliases w:val=" Знак7 Знак"/>
    <w:basedOn w:val="a0"/>
    <w:next w:val="a0"/>
    <w:link w:val="40"/>
    <w:qFormat/>
    <w:rsid w:val="00CF7DE8"/>
    <w:pPr>
      <w:keepNext/>
      <w:widowControl/>
      <w:spacing w:before="240" w:after="60"/>
      <w:outlineLvl w:val="3"/>
    </w:pPr>
    <w:rPr>
      <w:rFonts w:ascii="Times New Roman" w:hAnsi="Times New Roman" w:cs="Times New Roman"/>
      <w:b/>
      <w:bCs/>
      <w:color w:val="auto"/>
      <w:sz w:val="28"/>
      <w:szCs w:val="28"/>
    </w:rPr>
  </w:style>
  <w:style w:type="paragraph" w:styleId="5">
    <w:name w:val="heading 5"/>
    <w:aliases w:val=" Знак6 Знак"/>
    <w:basedOn w:val="a0"/>
    <w:next w:val="a0"/>
    <w:link w:val="50"/>
    <w:qFormat/>
    <w:rsid w:val="00CF7DE8"/>
    <w:pPr>
      <w:widowControl/>
      <w:spacing w:before="240" w:after="60"/>
      <w:outlineLvl w:val="4"/>
    </w:pPr>
    <w:rPr>
      <w:rFonts w:ascii="Times New Roman" w:hAnsi="Times New Roman" w:cs="Times New Roman"/>
      <w:b/>
      <w:bCs/>
      <w:i/>
      <w:iCs/>
      <w:color w:val="auto"/>
      <w:sz w:val="26"/>
      <w:szCs w:val="26"/>
    </w:rPr>
  </w:style>
  <w:style w:type="paragraph" w:styleId="6">
    <w:name w:val="heading 6"/>
    <w:aliases w:val=" Знак5 Знак"/>
    <w:basedOn w:val="a0"/>
    <w:next w:val="a0"/>
    <w:link w:val="60"/>
    <w:unhideWhenUsed/>
    <w:qFormat/>
    <w:rsid w:val="00CF7DE8"/>
    <w:pPr>
      <w:keepNext/>
      <w:keepLines/>
      <w:spacing w:before="200"/>
      <w:outlineLvl w:val="5"/>
    </w:pPr>
    <w:rPr>
      <w:rFonts w:ascii="Cambria" w:hAnsi="Cambria" w:cs="Times New Roman"/>
      <w:i/>
      <w:iCs/>
      <w:color w:val="243F60"/>
    </w:rPr>
  </w:style>
  <w:style w:type="paragraph" w:styleId="7">
    <w:name w:val="heading 7"/>
    <w:aliases w:val=" Знак4 Знак"/>
    <w:basedOn w:val="a0"/>
    <w:next w:val="a0"/>
    <w:link w:val="70"/>
    <w:unhideWhenUsed/>
    <w:qFormat/>
    <w:rsid w:val="00CF7DE8"/>
    <w:pPr>
      <w:keepNext/>
      <w:keepLines/>
      <w:spacing w:before="200"/>
      <w:outlineLvl w:val="6"/>
    </w:pPr>
    <w:rPr>
      <w:rFonts w:ascii="Cambria" w:hAnsi="Cambria" w:cs="Times New Roman"/>
      <w:i/>
      <w:iCs/>
      <w:color w:val="404040"/>
    </w:rPr>
  </w:style>
  <w:style w:type="paragraph" w:styleId="8">
    <w:name w:val="heading 8"/>
    <w:aliases w:val=" Знак3 Знак"/>
    <w:basedOn w:val="a0"/>
    <w:next w:val="a0"/>
    <w:link w:val="80"/>
    <w:unhideWhenUsed/>
    <w:qFormat/>
    <w:rsid w:val="00CF7DE8"/>
    <w:pPr>
      <w:keepNext/>
      <w:keepLines/>
      <w:spacing w:before="200"/>
      <w:outlineLvl w:val="7"/>
    </w:pPr>
    <w:rPr>
      <w:rFonts w:ascii="Cambria" w:hAnsi="Cambria" w:cs="Times New Roman"/>
      <w:color w:val="404040"/>
      <w:sz w:val="20"/>
      <w:szCs w:val="20"/>
    </w:rPr>
  </w:style>
  <w:style w:type="paragraph" w:styleId="9">
    <w:name w:val="heading 9"/>
    <w:aliases w:val=" Знак2 Знак"/>
    <w:basedOn w:val="a0"/>
    <w:next w:val="a0"/>
    <w:link w:val="90"/>
    <w:unhideWhenUsed/>
    <w:qFormat/>
    <w:rsid w:val="00CF7DE8"/>
    <w:pPr>
      <w:keepNext/>
      <w:keepLines/>
      <w:spacing w:before="200"/>
      <w:outlineLvl w:val="8"/>
    </w:pPr>
    <w:rPr>
      <w:rFonts w:ascii="Cambria"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10 Знак Знак"/>
    <w:basedOn w:val="a1"/>
    <w:link w:val="1"/>
    <w:uiPriority w:val="99"/>
    <w:rsid w:val="00CF7DE8"/>
    <w:rPr>
      <w:rFonts w:ascii="Arial" w:eastAsia="Times New Roman" w:hAnsi="Arial" w:cs="Times New Roman"/>
      <w:b/>
      <w:bCs/>
      <w:kern w:val="1"/>
      <w:sz w:val="32"/>
      <w:szCs w:val="32"/>
      <w:lang w:eastAsia="ar-SA"/>
    </w:rPr>
  </w:style>
  <w:style w:type="character" w:customStyle="1" w:styleId="20">
    <w:name w:val="Заголовок 2 Знак"/>
    <w:aliases w:val=" Знак9 Знак Знак"/>
    <w:basedOn w:val="a1"/>
    <w:link w:val="2"/>
    <w:uiPriority w:val="99"/>
    <w:rsid w:val="00CF7DE8"/>
    <w:rPr>
      <w:rFonts w:ascii="Arial" w:eastAsia="Times New Roman" w:hAnsi="Arial" w:cs="Times New Roman"/>
      <w:b/>
      <w:bCs/>
      <w:i/>
      <w:iCs/>
      <w:sz w:val="28"/>
      <w:szCs w:val="28"/>
      <w:lang w:eastAsia="ru-RU"/>
    </w:rPr>
  </w:style>
  <w:style w:type="character" w:customStyle="1" w:styleId="30">
    <w:name w:val="Заголовок 3 Знак"/>
    <w:aliases w:val=" Знак8 Знак Знак"/>
    <w:basedOn w:val="a1"/>
    <w:link w:val="3"/>
    <w:rsid w:val="00CF7DE8"/>
    <w:rPr>
      <w:rFonts w:ascii="Cambria" w:eastAsia="Times New Roman" w:hAnsi="Cambria" w:cs="Times New Roman"/>
      <w:b/>
      <w:bCs/>
      <w:sz w:val="26"/>
      <w:szCs w:val="26"/>
      <w:lang w:eastAsia="ru-RU"/>
    </w:rPr>
  </w:style>
  <w:style w:type="character" w:customStyle="1" w:styleId="40">
    <w:name w:val="Заголовок 4 Знак"/>
    <w:aliases w:val=" Знак7 Знак Знак"/>
    <w:basedOn w:val="a1"/>
    <w:link w:val="4"/>
    <w:rsid w:val="00CF7DE8"/>
    <w:rPr>
      <w:rFonts w:ascii="Times New Roman" w:eastAsia="Times New Roman" w:hAnsi="Times New Roman" w:cs="Times New Roman"/>
      <w:b/>
      <w:bCs/>
      <w:sz w:val="28"/>
      <w:szCs w:val="28"/>
      <w:lang w:eastAsia="ru-RU"/>
    </w:rPr>
  </w:style>
  <w:style w:type="character" w:customStyle="1" w:styleId="50">
    <w:name w:val="Заголовок 5 Знак"/>
    <w:aliases w:val=" Знак6 Знак Знак"/>
    <w:basedOn w:val="a1"/>
    <w:link w:val="5"/>
    <w:rsid w:val="00CF7DE8"/>
    <w:rPr>
      <w:rFonts w:ascii="Times New Roman" w:eastAsia="Times New Roman" w:hAnsi="Times New Roman" w:cs="Times New Roman"/>
      <w:b/>
      <w:bCs/>
      <w:i/>
      <w:iCs/>
      <w:sz w:val="26"/>
      <w:szCs w:val="26"/>
      <w:lang w:eastAsia="ru-RU"/>
    </w:rPr>
  </w:style>
  <w:style w:type="character" w:customStyle="1" w:styleId="60">
    <w:name w:val="Заголовок 6 Знак"/>
    <w:aliases w:val=" Знак5 Знак Знак"/>
    <w:basedOn w:val="a1"/>
    <w:link w:val="6"/>
    <w:rsid w:val="00CF7DE8"/>
    <w:rPr>
      <w:rFonts w:ascii="Cambria" w:eastAsia="Times New Roman" w:hAnsi="Cambria" w:cs="Times New Roman"/>
      <w:i/>
      <w:iCs/>
      <w:color w:val="243F60"/>
      <w:sz w:val="24"/>
      <w:szCs w:val="24"/>
      <w:lang w:eastAsia="ru-RU"/>
    </w:rPr>
  </w:style>
  <w:style w:type="character" w:customStyle="1" w:styleId="70">
    <w:name w:val="Заголовок 7 Знак"/>
    <w:aliases w:val=" Знак4 Знак Знак"/>
    <w:basedOn w:val="a1"/>
    <w:link w:val="7"/>
    <w:rsid w:val="00CF7DE8"/>
    <w:rPr>
      <w:rFonts w:ascii="Cambria" w:eastAsia="Times New Roman" w:hAnsi="Cambria" w:cs="Times New Roman"/>
      <w:i/>
      <w:iCs/>
      <w:color w:val="404040"/>
      <w:sz w:val="24"/>
      <w:szCs w:val="24"/>
      <w:lang w:eastAsia="ru-RU"/>
    </w:rPr>
  </w:style>
  <w:style w:type="character" w:customStyle="1" w:styleId="80">
    <w:name w:val="Заголовок 8 Знак"/>
    <w:aliases w:val=" Знак3 Знак Знак"/>
    <w:basedOn w:val="a1"/>
    <w:link w:val="8"/>
    <w:rsid w:val="00CF7DE8"/>
    <w:rPr>
      <w:rFonts w:ascii="Cambria" w:eastAsia="Times New Roman" w:hAnsi="Cambria" w:cs="Times New Roman"/>
      <w:color w:val="404040"/>
      <w:sz w:val="20"/>
      <w:szCs w:val="20"/>
      <w:lang w:eastAsia="ru-RU"/>
    </w:rPr>
  </w:style>
  <w:style w:type="character" w:customStyle="1" w:styleId="90">
    <w:name w:val="Заголовок 9 Знак"/>
    <w:aliases w:val=" Знак2 Знак Знак"/>
    <w:basedOn w:val="a1"/>
    <w:link w:val="9"/>
    <w:rsid w:val="00CF7DE8"/>
    <w:rPr>
      <w:rFonts w:ascii="Cambria" w:eastAsia="Times New Roman" w:hAnsi="Cambria" w:cs="Times New Roman"/>
      <w:i/>
      <w:iCs/>
      <w:color w:val="404040"/>
      <w:sz w:val="20"/>
      <w:szCs w:val="20"/>
      <w:lang w:eastAsia="ru-RU"/>
    </w:rPr>
  </w:style>
  <w:style w:type="paragraph" w:styleId="a4">
    <w:name w:val="Title"/>
    <w:aliases w:val=" Знак1 Знак"/>
    <w:basedOn w:val="a0"/>
    <w:next w:val="a0"/>
    <w:link w:val="a5"/>
    <w:uiPriority w:val="99"/>
    <w:qFormat/>
    <w:rsid w:val="00CF7DE8"/>
    <w:pPr>
      <w:jc w:val="center"/>
    </w:pPr>
    <w:rPr>
      <w:rFonts w:ascii="Times New Roman" w:hAnsi="Times New Roman" w:cs="Times New Roman"/>
      <w:b/>
      <w:bCs/>
      <w:color w:val="auto"/>
      <w:lang w:eastAsia="ar-SA"/>
    </w:rPr>
  </w:style>
  <w:style w:type="character" w:customStyle="1" w:styleId="a5">
    <w:name w:val="Название Знак"/>
    <w:aliases w:val=" Знак1 Знак Знак"/>
    <w:basedOn w:val="a1"/>
    <w:link w:val="a4"/>
    <w:uiPriority w:val="99"/>
    <w:rsid w:val="00CF7DE8"/>
    <w:rPr>
      <w:rFonts w:ascii="Times New Roman" w:eastAsia="Times New Roman" w:hAnsi="Times New Roman" w:cs="Times New Roman"/>
      <w:b/>
      <w:bCs/>
      <w:sz w:val="24"/>
      <w:szCs w:val="24"/>
      <w:lang w:eastAsia="ar-SA"/>
    </w:rPr>
  </w:style>
  <w:style w:type="paragraph" w:styleId="a6">
    <w:name w:val="Subtitle"/>
    <w:aliases w:val=" Знак Знак"/>
    <w:basedOn w:val="a0"/>
    <w:next w:val="a0"/>
    <w:link w:val="a7"/>
    <w:uiPriority w:val="99"/>
    <w:qFormat/>
    <w:rsid w:val="00CF7DE8"/>
    <w:pPr>
      <w:keepNext/>
      <w:spacing w:before="240" w:after="120"/>
      <w:jc w:val="center"/>
    </w:pPr>
    <w:rPr>
      <w:rFonts w:ascii="Arial" w:eastAsia="Lucida Sans Unicode" w:hAnsi="Arial" w:cs="Times New Roman"/>
      <w:i/>
      <w:iCs/>
      <w:color w:val="auto"/>
      <w:sz w:val="28"/>
      <w:szCs w:val="28"/>
      <w:lang w:eastAsia="ar-SA"/>
    </w:rPr>
  </w:style>
  <w:style w:type="character" w:customStyle="1" w:styleId="a7">
    <w:name w:val="Подзаголовок Знак"/>
    <w:aliases w:val=" Знак Знак Знак"/>
    <w:basedOn w:val="a1"/>
    <w:link w:val="a6"/>
    <w:uiPriority w:val="99"/>
    <w:rsid w:val="00CF7DE8"/>
    <w:rPr>
      <w:rFonts w:ascii="Arial" w:eastAsia="Lucida Sans Unicode" w:hAnsi="Arial" w:cs="Times New Roman"/>
      <w:i/>
      <w:iCs/>
      <w:sz w:val="28"/>
      <w:szCs w:val="28"/>
      <w:lang w:eastAsia="ar-SA"/>
    </w:rPr>
  </w:style>
  <w:style w:type="paragraph" w:styleId="a8">
    <w:name w:val="Body Text"/>
    <w:basedOn w:val="a0"/>
    <w:link w:val="a9"/>
    <w:unhideWhenUsed/>
    <w:rsid w:val="00CF7DE8"/>
    <w:pPr>
      <w:spacing w:after="120"/>
    </w:pPr>
    <w:rPr>
      <w:rFonts w:ascii="Times New Roman" w:hAnsi="Times New Roman" w:cs="Times New Roman"/>
      <w:color w:val="auto"/>
      <w:lang w:eastAsia="ar-SA"/>
    </w:rPr>
  </w:style>
  <w:style w:type="character" w:customStyle="1" w:styleId="a9">
    <w:name w:val="Основной текст Знак"/>
    <w:basedOn w:val="a1"/>
    <w:link w:val="a8"/>
    <w:rsid w:val="00CF7DE8"/>
    <w:rPr>
      <w:rFonts w:ascii="Times New Roman" w:eastAsia="Times New Roman" w:hAnsi="Times New Roman" w:cs="Times New Roman"/>
      <w:sz w:val="24"/>
      <w:szCs w:val="24"/>
      <w:lang w:eastAsia="ar-SA"/>
    </w:rPr>
  </w:style>
  <w:style w:type="character" w:styleId="aa">
    <w:name w:val="Strong"/>
    <w:qFormat/>
    <w:rsid w:val="00CF7DE8"/>
    <w:rPr>
      <w:b/>
      <w:bCs/>
    </w:rPr>
  </w:style>
  <w:style w:type="character" w:styleId="ab">
    <w:name w:val="Emphasis"/>
    <w:qFormat/>
    <w:rsid w:val="00CF7DE8"/>
    <w:rPr>
      <w:i/>
      <w:iCs/>
    </w:rPr>
  </w:style>
  <w:style w:type="paragraph" w:styleId="ac">
    <w:name w:val="List Paragraph"/>
    <w:basedOn w:val="a0"/>
    <w:uiPriority w:val="34"/>
    <w:qFormat/>
    <w:rsid w:val="00CF7DE8"/>
    <w:pPr>
      <w:spacing w:after="200" w:line="276" w:lineRule="auto"/>
      <w:ind w:left="720"/>
    </w:pPr>
    <w:rPr>
      <w:rFonts w:ascii="Calibri" w:eastAsia="Calibri" w:hAnsi="Calibri"/>
      <w:sz w:val="22"/>
      <w:szCs w:val="22"/>
    </w:rPr>
  </w:style>
  <w:style w:type="character" w:customStyle="1" w:styleId="ad">
    <w:name w:val="Основной текст_"/>
    <w:link w:val="31"/>
    <w:locked/>
    <w:rsid w:val="00CF7DE8"/>
    <w:rPr>
      <w:sz w:val="27"/>
      <w:szCs w:val="27"/>
      <w:shd w:val="clear" w:color="auto" w:fill="FFFFFF"/>
    </w:rPr>
  </w:style>
  <w:style w:type="paragraph" w:customStyle="1" w:styleId="31">
    <w:name w:val="Основной текст3"/>
    <w:basedOn w:val="a0"/>
    <w:link w:val="ad"/>
    <w:rsid w:val="00CF7DE8"/>
    <w:pPr>
      <w:shd w:val="clear" w:color="auto" w:fill="FFFFFF"/>
      <w:spacing w:after="60" w:line="307" w:lineRule="exact"/>
      <w:jc w:val="center"/>
    </w:pPr>
    <w:rPr>
      <w:rFonts w:asciiTheme="minorHAnsi" w:eastAsiaTheme="minorHAnsi" w:hAnsiTheme="minorHAnsi" w:cstheme="minorBidi"/>
      <w:color w:val="auto"/>
      <w:sz w:val="27"/>
      <w:szCs w:val="27"/>
      <w:lang w:eastAsia="en-US"/>
    </w:rPr>
  </w:style>
  <w:style w:type="table" w:styleId="ae">
    <w:name w:val="Table Grid"/>
    <w:basedOn w:val="a2"/>
    <w:uiPriority w:val="59"/>
    <w:rsid w:val="00CF7DE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CF7DE8"/>
    <w:pPr>
      <w:widowControl/>
      <w:spacing w:before="100" w:beforeAutospacing="1" w:after="100" w:afterAutospacing="1"/>
    </w:pPr>
    <w:rPr>
      <w:rFonts w:ascii="Times New Roman" w:hAnsi="Times New Roman" w:cs="Times New Roman"/>
      <w:color w:val="auto"/>
    </w:rPr>
  </w:style>
  <w:style w:type="paragraph" w:styleId="af0">
    <w:name w:val="Body Text Indent"/>
    <w:basedOn w:val="a0"/>
    <w:link w:val="af1"/>
    <w:unhideWhenUsed/>
    <w:rsid w:val="00CF7DE8"/>
    <w:pPr>
      <w:spacing w:after="120"/>
      <w:ind w:left="283"/>
    </w:pPr>
    <w:rPr>
      <w:rFonts w:cs="Times New Roman"/>
    </w:rPr>
  </w:style>
  <w:style w:type="character" w:customStyle="1" w:styleId="af1">
    <w:name w:val="Основной текст с отступом Знак"/>
    <w:basedOn w:val="a1"/>
    <w:link w:val="af0"/>
    <w:rsid w:val="00CF7DE8"/>
    <w:rPr>
      <w:rFonts w:ascii="Courier New" w:eastAsia="Times New Roman" w:hAnsi="Courier New" w:cs="Times New Roman"/>
      <w:color w:val="000000"/>
      <w:sz w:val="24"/>
      <w:szCs w:val="24"/>
      <w:lang w:eastAsia="ru-RU"/>
    </w:rPr>
  </w:style>
  <w:style w:type="paragraph" w:customStyle="1" w:styleId="af2">
    <w:name w:val="Вопрос"/>
    <w:basedOn w:val="a0"/>
    <w:rsid w:val="00CF7DE8"/>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CF7DE8"/>
    <w:pPr>
      <w:widowControl/>
      <w:numPr>
        <w:numId w:val="1"/>
      </w:numPr>
    </w:pPr>
    <w:rPr>
      <w:rFonts w:ascii="Times New Roman" w:hAnsi="Times New Roman" w:cs="Times New Roman"/>
      <w:color w:val="auto"/>
      <w:sz w:val="20"/>
      <w:szCs w:val="20"/>
    </w:rPr>
  </w:style>
  <w:style w:type="paragraph" w:styleId="af3">
    <w:name w:val="header"/>
    <w:basedOn w:val="a0"/>
    <w:link w:val="af4"/>
    <w:rsid w:val="00CF7DE8"/>
    <w:pPr>
      <w:widowControl/>
      <w:tabs>
        <w:tab w:val="center" w:pos="4677"/>
        <w:tab w:val="right" w:pos="9355"/>
      </w:tabs>
    </w:pPr>
    <w:rPr>
      <w:rFonts w:ascii="Times New Roman" w:hAnsi="Times New Roman" w:cs="Times New Roman"/>
      <w:color w:val="auto"/>
      <w:sz w:val="26"/>
    </w:rPr>
  </w:style>
  <w:style w:type="character" w:customStyle="1" w:styleId="af4">
    <w:name w:val="Верхний колонтитул Знак"/>
    <w:basedOn w:val="a1"/>
    <w:link w:val="af3"/>
    <w:rsid w:val="00CF7DE8"/>
    <w:rPr>
      <w:rFonts w:ascii="Times New Roman" w:eastAsia="Times New Roman" w:hAnsi="Times New Roman" w:cs="Times New Roman"/>
      <w:sz w:val="26"/>
      <w:szCs w:val="24"/>
      <w:lang w:eastAsia="ru-RU"/>
    </w:rPr>
  </w:style>
  <w:style w:type="character" w:styleId="af5">
    <w:name w:val="page number"/>
    <w:basedOn w:val="a1"/>
    <w:rsid w:val="00CF7DE8"/>
  </w:style>
  <w:style w:type="paragraph" w:styleId="af6">
    <w:name w:val="footnote text"/>
    <w:aliases w:val=" Знак"/>
    <w:basedOn w:val="a0"/>
    <w:link w:val="af7"/>
    <w:rsid w:val="00CF7DE8"/>
    <w:pPr>
      <w:widowControl/>
    </w:pPr>
    <w:rPr>
      <w:rFonts w:ascii="Times New Roman" w:hAnsi="Times New Roman" w:cs="Times New Roman"/>
      <w:color w:val="auto"/>
      <w:sz w:val="20"/>
      <w:szCs w:val="20"/>
    </w:rPr>
  </w:style>
  <w:style w:type="character" w:customStyle="1" w:styleId="af7">
    <w:name w:val="Текст сноски Знак"/>
    <w:aliases w:val=" Знак Знак1"/>
    <w:basedOn w:val="a1"/>
    <w:link w:val="af6"/>
    <w:rsid w:val="00CF7DE8"/>
    <w:rPr>
      <w:rFonts w:ascii="Times New Roman" w:eastAsia="Times New Roman" w:hAnsi="Times New Roman" w:cs="Times New Roman"/>
      <w:sz w:val="20"/>
      <w:szCs w:val="20"/>
      <w:lang w:eastAsia="ru-RU"/>
    </w:rPr>
  </w:style>
  <w:style w:type="character" w:styleId="af8">
    <w:name w:val="footnote reference"/>
    <w:rsid w:val="00CF7DE8"/>
    <w:rPr>
      <w:vertAlign w:val="superscript"/>
    </w:rPr>
  </w:style>
  <w:style w:type="paragraph" w:styleId="21">
    <w:name w:val="Body Text 2"/>
    <w:basedOn w:val="a0"/>
    <w:link w:val="22"/>
    <w:rsid w:val="00CF7DE8"/>
    <w:pPr>
      <w:widowControl/>
      <w:jc w:val="center"/>
    </w:pPr>
    <w:rPr>
      <w:rFonts w:ascii="Times New Roman" w:hAnsi="Times New Roman" w:cs="Times New Roman"/>
      <w:b/>
      <w:bCs/>
      <w:color w:val="auto"/>
      <w:sz w:val="40"/>
    </w:rPr>
  </w:style>
  <w:style w:type="character" w:customStyle="1" w:styleId="22">
    <w:name w:val="Основной текст 2 Знак"/>
    <w:basedOn w:val="a1"/>
    <w:link w:val="21"/>
    <w:rsid w:val="00CF7DE8"/>
    <w:rPr>
      <w:rFonts w:ascii="Times New Roman" w:eastAsia="Times New Roman" w:hAnsi="Times New Roman" w:cs="Times New Roman"/>
      <w:b/>
      <w:bCs/>
      <w:sz w:val="40"/>
      <w:szCs w:val="24"/>
      <w:lang w:eastAsia="ru-RU"/>
    </w:rPr>
  </w:style>
  <w:style w:type="paragraph" w:customStyle="1" w:styleId="23">
    <w:name w:val="Цитата 2 Знак Знак"/>
    <w:basedOn w:val="a0"/>
    <w:next w:val="a0"/>
    <w:link w:val="24"/>
    <w:qFormat/>
    <w:rsid w:val="00CF7DE8"/>
    <w:pPr>
      <w:widowControl/>
    </w:pPr>
    <w:rPr>
      <w:rFonts w:ascii="Times New Roman" w:hAnsi="Times New Roman" w:cs="Times New Roman"/>
      <w:i/>
      <w:color w:val="auto"/>
      <w:sz w:val="26"/>
    </w:rPr>
  </w:style>
  <w:style w:type="character" w:customStyle="1" w:styleId="24">
    <w:name w:val="Цитата 2 Знак Знак Знак"/>
    <w:link w:val="23"/>
    <w:rsid w:val="00CF7DE8"/>
    <w:rPr>
      <w:rFonts w:ascii="Times New Roman" w:eastAsia="Times New Roman" w:hAnsi="Times New Roman" w:cs="Times New Roman"/>
      <w:i/>
      <w:sz w:val="26"/>
      <w:szCs w:val="24"/>
      <w:lang w:eastAsia="ru-RU"/>
    </w:rPr>
  </w:style>
  <w:style w:type="paragraph" w:customStyle="1" w:styleId="af9">
    <w:name w:val="Выделенная цитата Знак Знак"/>
    <w:basedOn w:val="a0"/>
    <w:next w:val="a0"/>
    <w:link w:val="afa"/>
    <w:qFormat/>
    <w:rsid w:val="00CF7DE8"/>
    <w:pPr>
      <w:widowControl/>
      <w:ind w:left="720" w:right="720"/>
    </w:pPr>
    <w:rPr>
      <w:rFonts w:ascii="Times New Roman" w:hAnsi="Times New Roman" w:cs="Times New Roman"/>
      <w:b/>
      <w:i/>
      <w:color w:val="auto"/>
      <w:sz w:val="26"/>
      <w:szCs w:val="22"/>
    </w:rPr>
  </w:style>
  <w:style w:type="character" w:customStyle="1" w:styleId="afa">
    <w:name w:val="Выделенная цитата Знак Знак Знак"/>
    <w:link w:val="af9"/>
    <w:rsid w:val="00CF7DE8"/>
    <w:rPr>
      <w:rFonts w:ascii="Times New Roman" w:eastAsia="Times New Roman" w:hAnsi="Times New Roman" w:cs="Times New Roman"/>
      <w:b/>
      <w:i/>
      <w:sz w:val="26"/>
      <w:lang w:eastAsia="ru-RU"/>
    </w:rPr>
  </w:style>
  <w:style w:type="paragraph" w:customStyle="1" w:styleId="Default">
    <w:name w:val="Default"/>
    <w:rsid w:val="00CF7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оглавления1"/>
    <w:basedOn w:val="1"/>
    <w:next w:val="a0"/>
    <w:rsid w:val="00CF7DE8"/>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CF7DE8"/>
    <w:rPr>
      <w:color w:val="0000FF"/>
      <w:u w:val="single"/>
    </w:rPr>
  </w:style>
  <w:style w:type="character" w:customStyle="1" w:styleId="textbold">
    <w:name w:val="textbold"/>
    <w:basedOn w:val="a1"/>
    <w:rsid w:val="00CF7DE8"/>
  </w:style>
  <w:style w:type="paragraph" w:customStyle="1" w:styleId="110">
    <w:name w:val="Обычный + 11 пт"/>
    <w:aliases w:val="уплотненный на  0,15"/>
    <w:basedOn w:val="a0"/>
    <w:rsid w:val="00CF7DE8"/>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locked/>
    <w:rsid w:val="00CF7DE8"/>
    <w:rPr>
      <w:sz w:val="24"/>
      <w:szCs w:val="24"/>
      <w:shd w:val="clear" w:color="auto" w:fill="FFFFFF"/>
    </w:rPr>
  </w:style>
  <w:style w:type="paragraph" w:customStyle="1" w:styleId="15">
    <w:name w:val="15 Знак Знак"/>
    <w:basedOn w:val="a0"/>
    <w:link w:val="111"/>
    <w:rsid w:val="00CF7DE8"/>
    <w:pPr>
      <w:widowControl/>
      <w:shd w:val="clear" w:color="auto" w:fill="FFFFFF"/>
      <w:tabs>
        <w:tab w:val="left" w:pos="216"/>
      </w:tabs>
      <w:ind w:left="352" w:right="175" w:hanging="352"/>
    </w:pPr>
    <w:rPr>
      <w:rFonts w:asciiTheme="minorHAnsi" w:eastAsiaTheme="minorHAnsi" w:hAnsiTheme="minorHAnsi" w:cstheme="minorBidi"/>
      <w:color w:val="auto"/>
      <w:lang w:eastAsia="en-US"/>
    </w:rPr>
  </w:style>
  <w:style w:type="paragraph" w:customStyle="1" w:styleId="FR1">
    <w:name w:val="FR1"/>
    <w:rsid w:val="00CF7DE8"/>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CF7DE8"/>
    <w:pPr>
      <w:widowControl/>
      <w:tabs>
        <w:tab w:val="center" w:pos="4677"/>
        <w:tab w:val="right" w:pos="9355"/>
      </w:tabs>
    </w:pPr>
    <w:rPr>
      <w:rFonts w:ascii="Times New Roman" w:hAnsi="Times New Roman" w:cs="Times New Roman"/>
      <w:color w:val="auto"/>
      <w:sz w:val="26"/>
    </w:rPr>
  </w:style>
  <w:style w:type="character" w:customStyle="1" w:styleId="afd">
    <w:name w:val="Нижний колонтитул Знак"/>
    <w:basedOn w:val="a1"/>
    <w:link w:val="afc"/>
    <w:uiPriority w:val="99"/>
    <w:rsid w:val="00CF7DE8"/>
    <w:rPr>
      <w:rFonts w:ascii="Times New Roman" w:eastAsia="Times New Roman" w:hAnsi="Times New Roman" w:cs="Times New Roman"/>
      <w:sz w:val="26"/>
      <w:szCs w:val="24"/>
      <w:lang w:eastAsia="ru-RU"/>
    </w:rPr>
  </w:style>
  <w:style w:type="paragraph" w:customStyle="1" w:styleId="ConsPlusTitle">
    <w:name w:val="ConsPlusTitle"/>
    <w:rsid w:val="00CF7DE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title0">
    <w:name w:val="consplustitle"/>
    <w:basedOn w:val="a0"/>
    <w:rsid w:val="00CF7DE8"/>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qFormat/>
    <w:rsid w:val="00CF7DE8"/>
    <w:pPr>
      <w:widowControl/>
    </w:pPr>
    <w:rPr>
      <w:rFonts w:ascii="Times New Roman" w:hAnsi="Times New Roman" w:cs="Times New Roman"/>
      <w:i/>
      <w:color w:val="auto"/>
      <w:sz w:val="26"/>
    </w:rPr>
  </w:style>
  <w:style w:type="character" w:customStyle="1" w:styleId="26">
    <w:name w:val="Цитата 2 Знак"/>
    <w:basedOn w:val="a1"/>
    <w:link w:val="25"/>
    <w:rsid w:val="00CF7DE8"/>
    <w:rPr>
      <w:rFonts w:ascii="Times New Roman" w:eastAsia="Times New Roman" w:hAnsi="Times New Roman" w:cs="Times New Roman"/>
      <w:i/>
      <w:sz w:val="26"/>
      <w:szCs w:val="24"/>
      <w:lang w:eastAsia="ru-RU"/>
    </w:rPr>
  </w:style>
  <w:style w:type="paragraph" w:styleId="afe">
    <w:name w:val="Intense Quote"/>
    <w:basedOn w:val="a0"/>
    <w:next w:val="a0"/>
    <w:link w:val="aff"/>
    <w:qFormat/>
    <w:rsid w:val="00CF7DE8"/>
    <w:pPr>
      <w:widowControl/>
      <w:ind w:left="720" w:right="720"/>
    </w:pPr>
    <w:rPr>
      <w:rFonts w:ascii="Times New Roman" w:hAnsi="Times New Roman" w:cs="Times New Roman"/>
      <w:b/>
      <w:i/>
      <w:color w:val="auto"/>
      <w:sz w:val="26"/>
      <w:szCs w:val="22"/>
    </w:rPr>
  </w:style>
  <w:style w:type="character" w:customStyle="1" w:styleId="aff">
    <w:name w:val="Выделенная цитата Знак"/>
    <w:basedOn w:val="a1"/>
    <w:link w:val="afe"/>
    <w:rsid w:val="00CF7DE8"/>
    <w:rPr>
      <w:rFonts w:ascii="Times New Roman" w:eastAsia="Times New Roman" w:hAnsi="Times New Roman" w:cs="Times New Roman"/>
      <w:b/>
      <w:i/>
      <w:sz w:val="26"/>
      <w:lang w:eastAsia="ru-RU"/>
    </w:rPr>
  </w:style>
  <w:style w:type="character" w:customStyle="1" w:styleId="51">
    <w:name w:val="Знак Знак5"/>
    <w:rsid w:val="00CF7DE8"/>
    <w:rPr>
      <w:sz w:val="26"/>
      <w:szCs w:val="24"/>
    </w:rPr>
  </w:style>
  <w:style w:type="character" w:customStyle="1" w:styleId="32">
    <w:name w:val="Знак Знак3"/>
    <w:rsid w:val="00CF7DE8"/>
    <w:rPr>
      <w:sz w:val="28"/>
      <w:szCs w:val="24"/>
      <w:lang w:val="ru-RU" w:eastAsia="ru-RU" w:bidi="ar-SA"/>
    </w:rPr>
  </w:style>
  <w:style w:type="paragraph" w:customStyle="1" w:styleId="12">
    <w:name w:val="Обычный1"/>
    <w:uiPriority w:val="99"/>
    <w:rsid w:val="00CF7DE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CF7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CF7DE8"/>
    <w:pPr>
      <w:widowControl/>
      <w:shd w:val="clear" w:color="auto" w:fill="000080"/>
    </w:pPr>
    <w:rPr>
      <w:rFonts w:ascii="Tahoma" w:hAnsi="Tahoma" w:cs="Times New Roman"/>
      <w:color w:val="auto"/>
      <w:sz w:val="20"/>
      <w:szCs w:val="20"/>
    </w:rPr>
  </w:style>
  <w:style w:type="character" w:customStyle="1" w:styleId="aff1">
    <w:name w:val="Схема документа Знак"/>
    <w:basedOn w:val="a1"/>
    <w:link w:val="aff0"/>
    <w:uiPriority w:val="99"/>
    <w:rsid w:val="00CF7DE8"/>
    <w:rPr>
      <w:rFonts w:ascii="Tahoma" w:eastAsia="Times New Roman" w:hAnsi="Tahoma" w:cs="Times New Roman"/>
      <w:sz w:val="20"/>
      <w:szCs w:val="20"/>
      <w:shd w:val="clear" w:color="auto" w:fill="000080"/>
      <w:lang w:eastAsia="ru-RU"/>
    </w:rPr>
  </w:style>
  <w:style w:type="paragraph" w:customStyle="1" w:styleId="aff2">
    <w:name w:val="макет"/>
    <w:basedOn w:val="a0"/>
    <w:rsid w:val="00CF7DE8"/>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rsid w:val="00CF7DE8"/>
    <w:pPr>
      <w:widowControl/>
      <w:spacing w:line="360" w:lineRule="auto"/>
      <w:ind w:right="-483" w:firstLine="720"/>
      <w:jc w:val="both"/>
    </w:pPr>
    <w:rPr>
      <w:rFonts w:ascii="Times New Roman" w:hAnsi="Times New Roman" w:cs="Times New Roman"/>
      <w:color w:val="auto"/>
      <w:sz w:val="28"/>
    </w:rPr>
  </w:style>
  <w:style w:type="character" w:customStyle="1" w:styleId="28">
    <w:name w:val="Основной текст с отступом 2 Знак"/>
    <w:basedOn w:val="a1"/>
    <w:link w:val="27"/>
    <w:rsid w:val="00CF7DE8"/>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CF7DE8"/>
    <w:pPr>
      <w:widowControl/>
      <w:ind w:firstLine="709"/>
      <w:jc w:val="center"/>
    </w:pPr>
    <w:rPr>
      <w:rFonts w:ascii="Times New Roman" w:hAnsi="Times New Roman" w:cs="Times New Roman"/>
      <w:b/>
      <w:color w:val="auto"/>
      <w:sz w:val="28"/>
      <w:szCs w:val="20"/>
    </w:rPr>
  </w:style>
  <w:style w:type="character" w:customStyle="1" w:styleId="apple-style-span">
    <w:name w:val="apple-style-span"/>
    <w:basedOn w:val="a1"/>
    <w:rsid w:val="00CF7DE8"/>
  </w:style>
  <w:style w:type="character" w:customStyle="1" w:styleId="mw-headline">
    <w:name w:val="mw-headline"/>
    <w:basedOn w:val="a1"/>
    <w:rsid w:val="00CF7DE8"/>
  </w:style>
  <w:style w:type="character" w:customStyle="1" w:styleId="apple-converted-space">
    <w:name w:val="apple-converted-space"/>
    <w:basedOn w:val="a1"/>
    <w:rsid w:val="00CF7DE8"/>
  </w:style>
  <w:style w:type="paragraph" w:styleId="aff3">
    <w:name w:val="Balloon Text"/>
    <w:basedOn w:val="a0"/>
    <w:link w:val="aff4"/>
    <w:uiPriority w:val="99"/>
    <w:semiHidden/>
    <w:rsid w:val="00CF7DE8"/>
    <w:pPr>
      <w:widowControl/>
    </w:pPr>
    <w:rPr>
      <w:rFonts w:ascii="Tahoma" w:hAnsi="Tahoma" w:cs="Times New Roman"/>
      <w:color w:val="auto"/>
      <w:sz w:val="16"/>
      <w:szCs w:val="16"/>
    </w:rPr>
  </w:style>
  <w:style w:type="character" w:customStyle="1" w:styleId="aff4">
    <w:name w:val="Текст выноски Знак"/>
    <w:basedOn w:val="a1"/>
    <w:link w:val="aff3"/>
    <w:uiPriority w:val="99"/>
    <w:semiHidden/>
    <w:rsid w:val="00CF7DE8"/>
    <w:rPr>
      <w:rFonts w:ascii="Tahoma" w:eastAsia="Times New Roman" w:hAnsi="Tahoma" w:cs="Times New Roman"/>
      <w:sz w:val="16"/>
      <w:szCs w:val="16"/>
      <w:lang w:eastAsia="ru-RU"/>
    </w:rPr>
  </w:style>
  <w:style w:type="character" w:styleId="aff5">
    <w:name w:val="endnote reference"/>
    <w:uiPriority w:val="99"/>
    <w:semiHidden/>
    <w:rsid w:val="00CF7DE8"/>
    <w:rPr>
      <w:vertAlign w:val="superscript"/>
    </w:rPr>
  </w:style>
  <w:style w:type="character" w:customStyle="1" w:styleId="71">
    <w:name w:val="Знак Знак7"/>
    <w:semiHidden/>
    <w:rsid w:val="00CF7DE8"/>
  </w:style>
  <w:style w:type="paragraph" w:styleId="aff6">
    <w:name w:val="endnote text"/>
    <w:basedOn w:val="a0"/>
    <w:link w:val="aff7"/>
    <w:uiPriority w:val="99"/>
    <w:rsid w:val="00CF7DE8"/>
    <w:pPr>
      <w:widowControl/>
    </w:pPr>
    <w:rPr>
      <w:rFonts w:ascii="Times New Roman" w:hAnsi="Times New Roman" w:cs="Times New Roman"/>
      <w:color w:val="auto"/>
      <w:sz w:val="20"/>
      <w:szCs w:val="20"/>
    </w:rPr>
  </w:style>
  <w:style w:type="character" w:customStyle="1" w:styleId="aff7">
    <w:name w:val="Текст концевой сноски Знак"/>
    <w:basedOn w:val="a1"/>
    <w:link w:val="aff6"/>
    <w:uiPriority w:val="99"/>
    <w:rsid w:val="00CF7DE8"/>
    <w:rPr>
      <w:rFonts w:ascii="Times New Roman" w:eastAsia="Times New Roman" w:hAnsi="Times New Roman" w:cs="Times New Roman"/>
      <w:sz w:val="20"/>
      <w:szCs w:val="20"/>
      <w:lang w:eastAsia="ru-RU"/>
    </w:rPr>
  </w:style>
  <w:style w:type="character" w:styleId="aff8">
    <w:name w:val="FollowedHyperlink"/>
    <w:uiPriority w:val="99"/>
    <w:rsid w:val="00CF7DE8"/>
    <w:rPr>
      <w:rFonts w:cs="Times New Roman"/>
      <w:color w:val="800080"/>
      <w:u w:val="single"/>
    </w:rPr>
  </w:style>
  <w:style w:type="paragraph" w:customStyle="1" w:styleId="TOCHeading1">
    <w:name w:val="TOC Heading1"/>
    <w:basedOn w:val="1"/>
    <w:next w:val="a0"/>
    <w:uiPriority w:val="99"/>
    <w:rsid w:val="00CF7DE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basedOn w:val="a1"/>
    <w:rsid w:val="00CF7DE8"/>
  </w:style>
  <w:style w:type="paragraph" w:styleId="HTML">
    <w:name w:val="HTML Preformatted"/>
    <w:basedOn w:val="a0"/>
    <w:link w:val="HTML0"/>
    <w:rsid w:val="00CF7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1"/>
    <w:link w:val="HTML"/>
    <w:rsid w:val="00CF7DE8"/>
    <w:rPr>
      <w:rFonts w:ascii="Courier New" w:eastAsia="Times New Roman" w:hAnsi="Courier New" w:cs="Times New Roman"/>
      <w:sz w:val="20"/>
      <w:szCs w:val="20"/>
      <w:lang w:eastAsia="ru-RU"/>
    </w:rPr>
  </w:style>
  <w:style w:type="character" w:customStyle="1" w:styleId="aff9">
    <w:name w:val="Символ сноски"/>
    <w:rsid w:val="00CF7DE8"/>
    <w:rPr>
      <w:vertAlign w:val="superscript"/>
    </w:rPr>
  </w:style>
  <w:style w:type="paragraph" w:customStyle="1" w:styleId="29">
    <w:name w:val="Заголовок оглавления2"/>
    <w:basedOn w:val="1"/>
    <w:next w:val="a0"/>
    <w:rsid w:val="00CF7DE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rsid w:val="00CF7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7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nhideWhenUsed/>
    <w:rsid w:val="00CF7DE8"/>
    <w:pPr>
      <w:spacing w:after="120"/>
    </w:pPr>
    <w:rPr>
      <w:rFonts w:cs="Times New Roman"/>
      <w:sz w:val="16"/>
      <w:szCs w:val="16"/>
    </w:rPr>
  </w:style>
  <w:style w:type="character" w:customStyle="1" w:styleId="34">
    <w:name w:val="Основной текст 3 Знак"/>
    <w:basedOn w:val="a1"/>
    <w:link w:val="33"/>
    <w:rsid w:val="00CF7DE8"/>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rsid w:val="00CF7DE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rsid w:val="00CF7DE8"/>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Абзац списка1"/>
    <w:basedOn w:val="a0"/>
    <w:uiPriority w:val="99"/>
    <w:rsid w:val="00CF7DE8"/>
    <w:pPr>
      <w:widowControl/>
      <w:suppressAutoHyphens/>
      <w:spacing w:after="200" w:line="276" w:lineRule="auto"/>
      <w:ind w:left="720"/>
    </w:pPr>
    <w:rPr>
      <w:rFonts w:ascii="Calibri" w:eastAsia="Calibri" w:hAnsi="Calibri"/>
      <w:kern w:val="1"/>
      <w:sz w:val="22"/>
      <w:szCs w:val="22"/>
      <w:lang w:val="en-GB" w:eastAsia="hi-IN" w:bidi="hi-IN"/>
    </w:rPr>
  </w:style>
  <w:style w:type="table" w:customStyle="1" w:styleId="16">
    <w:name w:val="Сетка таблицы1"/>
    <w:basedOn w:val="a2"/>
    <w:next w:val="ae"/>
    <w:uiPriority w:val="99"/>
    <w:rsid w:val="00CF7DE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0"/>
    <w:rsid w:val="00CF7DE8"/>
    <w:pPr>
      <w:widowControl/>
      <w:ind w:left="720"/>
      <w:contextualSpacing/>
    </w:pPr>
    <w:rPr>
      <w:rFonts w:ascii="Times New Roman" w:hAnsi="Times New Roman" w:cs="Times New Roman"/>
      <w:color w:val="auto"/>
    </w:rPr>
  </w:style>
  <w:style w:type="paragraph" w:customStyle="1" w:styleId="36">
    <w:name w:val="Абзац списка3"/>
    <w:basedOn w:val="a0"/>
    <w:rsid w:val="00CF7DE8"/>
    <w:pPr>
      <w:widowControl/>
      <w:ind w:left="720"/>
      <w:contextualSpacing/>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oms.ru" TargetMode="External"/><Relationship Id="rId13" Type="http://schemas.openxmlformats.org/officeDocument/2006/relationships/hyperlink" Target="http://www.vrachirf.ru/company-announce-single" TargetMode="External"/><Relationship Id="rId18" Type="http://schemas.openxmlformats.org/officeDocument/2006/relationships/hyperlink" Target="http://www.znanium.ru" TargetMode="External"/><Relationship Id="rId26" Type="http://schemas.openxmlformats.org/officeDocument/2006/relationships/hyperlink" Target="http://www.alleng.ru/d/phil/phil099.htm" TargetMode="External"/><Relationship Id="rId3" Type="http://schemas.microsoft.com/office/2007/relationships/stylesWithEffects" Target="stylesWithEffects.xml"/><Relationship Id="rId21" Type="http://schemas.openxmlformats.org/officeDocument/2006/relationships/hyperlink" Target="http://www.znanium.com" TargetMode="External"/><Relationship Id="rId34" Type="http://schemas.openxmlformats.org/officeDocument/2006/relationships/theme" Target="theme/theme1.xml"/><Relationship Id="rId7" Type="http://schemas.openxmlformats.org/officeDocument/2006/relationships/hyperlink" Target="http://www.znanium.com" TargetMode="External"/><Relationship Id="rId12" Type="http://schemas.openxmlformats.org/officeDocument/2006/relationships/hyperlink" Target="http://www.gosbook.ru" TargetMode="External"/><Relationship Id="rId17" Type="http://schemas.openxmlformats.org/officeDocument/2006/relationships/hyperlink" Target="http://www.vrachirf.ru/company-announce-single" TargetMode="External"/><Relationship Id="rId25" Type="http://schemas.openxmlformats.org/officeDocument/2006/relationships/hyperlink" Target="http://www.alleng.ru/d/phil/phil098.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vorchestvo.biz/teory.html" TargetMode="External"/><Relationship Id="rId20" Type="http://schemas.openxmlformats.org/officeDocument/2006/relationships/hyperlink" Target="http://www.elibrary.ru" TargetMode="External"/><Relationship Id="rId29" Type="http://schemas.openxmlformats.org/officeDocument/2006/relationships/hyperlink" Target="http://feml.scsml.rssi.ru" TargetMode="Externa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hyperlink" Target="http://www.gosman.ru" TargetMode="External"/><Relationship Id="rId24" Type="http://schemas.openxmlformats.org/officeDocument/2006/relationships/hyperlink" Target="http://www.alleng.ru/d/phil/phil097.htm" TargetMode="External"/><Relationship Id="rId32" Type="http://schemas.openxmlformats.org/officeDocument/2006/relationships/hyperlink" Target="http://www.znanium.ru" TargetMode="External"/><Relationship Id="rId5" Type="http://schemas.openxmlformats.org/officeDocument/2006/relationships/webSettings" Target="webSettings.xml"/><Relationship Id="rId15" Type="http://schemas.openxmlformats.org/officeDocument/2006/relationships/hyperlink" Target="http://www.scsml.rssi.ru" TargetMode="External"/><Relationship Id="rId23" Type="http://schemas.openxmlformats.org/officeDocument/2006/relationships/hyperlink" Target="http://www.alleng.ru/d/phil/phil056.htm" TargetMode="External"/><Relationship Id="rId28" Type="http://schemas.openxmlformats.org/officeDocument/2006/relationships/hyperlink" Target="http://www.rsl.ru/" TargetMode="External"/><Relationship Id="rId10" Type="http://schemas.openxmlformats.org/officeDocument/2006/relationships/hyperlink" Target="http://www.gks.ru" TargetMode="External"/><Relationship Id="rId19" Type="http://schemas.openxmlformats.org/officeDocument/2006/relationships/hyperlink" Target="http://www.vrachirf.ru/company-announce-single" TargetMode="External"/><Relationship Id="rId31" Type="http://schemas.openxmlformats.org/officeDocument/2006/relationships/hyperlink" Target="https://www.elsevier.com" TargetMode="External"/><Relationship Id="rId4" Type="http://schemas.openxmlformats.org/officeDocument/2006/relationships/settings" Target="settings.xml"/><Relationship Id="rId9" Type="http://schemas.openxmlformats.org/officeDocument/2006/relationships/hyperlink" Target="http://www.mednet.ru" TargetMode="External"/><Relationship Id="rId14" Type="http://schemas.openxmlformats.org/officeDocument/2006/relationships/hyperlink" Target="http://www.vrachirf.ru/company-announce-single" TargetMode="External"/><Relationship Id="rId22" Type="http://schemas.openxmlformats.org/officeDocument/2006/relationships/hyperlink" Target="http://www.alleng.ru/d/phil/phil060.htm" TargetMode="External"/><Relationship Id="rId27" Type="http://schemas.openxmlformats.org/officeDocument/2006/relationships/hyperlink" Target="http://www.znanium.ru" TargetMode="External"/><Relationship Id="rId30"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22122</Words>
  <Characters>126098</Characters>
  <Application>Microsoft Office Word</Application>
  <DocSecurity>0</DocSecurity>
  <Lines>1050</Lines>
  <Paragraphs>295</Paragraphs>
  <ScaleCrop>false</ScaleCrop>
  <Company/>
  <LinksUpToDate>false</LinksUpToDate>
  <CharactersWithSpaces>147925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Валерьевна Данилова</dc:creator>
  <cp:keywords/>
  <dc:description/>
  <cp:lastModifiedBy>Светлана Валерьевна Данилова</cp:lastModifiedBy>
  <cp:revision>2</cp:revision>
  <dcterms:created xsi:type="dcterms:W3CDTF">2022-01-19T15:21:00Z</dcterms:created>
  <dcterms:modified xsi:type="dcterms:W3CDTF">2022-01-19T15:21:00Z</dcterms:modified>
</cp:coreProperties>
</file>