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C2" w:rsidRPr="00EC2AC2" w:rsidRDefault="00EC2AC2" w:rsidP="00EC2AC2">
      <w:pPr>
        <w:ind w:firstLine="0"/>
        <w:jc w:val="center"/>
        <w:rPr>
          <w:b/>
          <w:sz w:val="32"/>
        </w:rPr>
      </w:pPr>
      <w:r w:rsidRPr="00EC2AC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 </w:t>
      </w:r>
      <w:r w:rsidRPr="00EC2AC2">
        <w:rPr>
          <w:b/>
          <w:sz w:val="32"/>
        </w:rPr>
        <w:t>Сведения об оппоненте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6662"/>
      </w:tblGrid>
      <w:tr w:rsidR="00EC2AC2" w:rsidRPr="00EC2AC2" w:rsidTr="00EC2AC2">
        <w:trPr>
          <w:trHeight w:val="15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AC2" w:rsidRPr="00EC2AC2" w:rsidRDefault="00EC2AC2" w:rsidP="00EC2AC2">
            <w:pPr>
              <w:spacing w:line="240" w:lineRule="auto"/>
              <w:ind w:firstLine="0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</w:pPr>
            <w:r w:rsidRPr="00EC2AC2">
              <w:rPr>
                <w:rFonts w:ascii="Roboto Condensed" w:eastAsia="Times New Roman" w:hAnsi="Roboto Condensed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AC2" w:rsidRPr="00EC2AC2" w:rsidRDefault="00EC2AC2" w:rsidP="00EC2AC2">
            <w:pPr>
              <w:spacing w:line="240" w:lineRule="auto"/>
              <w:ind w:firstLine="0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</w:pPr>
            <w:r w:rsidRPr="00EC2AC2">
              <w:rPr>
                <w:rFonts w:ascii="Roboto Condensed" w:eastAsia="Times New Roman" w:hAnsi="Roboto Condensed" w:cs="Times New Roman"/>
                <w:b/>
                <w:bCs/>
                <w:sz w:val="24"/>
                <w:szCs w:val="24"/>
                <w:lang w:eastAsia="ru-RU"/>
              </w:rPr>
              <w:t>Шустов Дмитрий Иванович</w:t>
            </w:r>
          </w:p>
        </w:tc>
      </w:tr>
      <w:tr w:rsidR="00EC2AC2" w:rsidRPr="00EC2AC2" w:rsidTr="00EC2AC2">
        <w:trPr>
          <w:trHeight w:val="108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AC2" w:rsidRPr="00EC2AC2" w:rsidRDefault="00EC2AC2" w:rsidP="00EC2AC2">
            <w:pPr>
              <w:spacing w:line="240" w:lineRule="auto"/>
              <w:ind w:firstLine="0"/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</w:pPr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t>Ученая степень, звание, научная специальность, по которой защищена диссертация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AC2" w:rsidRPr="00EC2AC2" w:rsidRDefault="00EC2AC2" w:rsidP="00EC2AC2">
            <w:pPr>
              <w:spacing w:line="240" w:lineRule="auto"/>
              <w:ind w:firstLine="0"/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</w:pPr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t>Доктор медицинских наук, </w:t>
            </w:r>
            <w:r w:rsidRPr="00EC2A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профессор</w:t>
            </w:r>
          </w:p>
          <w:p w:rsidR="00EC2AC2" w:rsidRPr="00EC2AC2" w:rsidRDefault="00EC2AC2" w:rsidP="00EC2AC2">
            <w:pPr>
              <w:spacing w:before="150" w:after="150" w:line="240" w:lineRule="auto"/>
              <w:ind w:firstLine="0"/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</w:pPr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t>14.01.06-психиатрия</w:t>
            </w:r>
          </w:p>
          <w:p w:rsidR="00EC2AC2" w:rsidRPr="00EC2AC2" w:rsidRDefault="00EC2AC2" w:rsidP="00EC2AC2">
            <w:pPr>
              <w:spacing w:line="240" w:lineRule="auto"/>
              <w:ind w:firstLine="0"/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EC2AC2">
                <w:rPr>
                  <w:rFonts w:ascii="Roboto Condensed" w:eastAsia="Times New Roman" w:hAnsi="Roboto Condensed" w:cs="Times New Roman"/>
                  <w:sz w:val="24"/>
                  <w:szCs w:val="24"/>
                  <w:u w:val="single"/>
                  <w:lang w:eastAsia="ru-RU"/>
                </w:rPr>
                <w:t>Отзыв</w:t>
              </w:r>
            </w:hyperlink>
          </w:p>
        </w:tc>
      </w:tr>
      <w:tr w:rsidR="00EC2AC2" w:rsidRPr="00EC2AC2" w:rsidTr="00EC2AC2">
        <w:trPr>
          <w:trHeight w:val="54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AC2" w:rsidRPr="00EC2AC2" w:rsidRDefault="00EC2AC2" w:rsidP="00EC2AC2">
            <w:pPr>
              <w:spacing w:line="240" w:lineRule="auto"/>
              <w:ind w:firstLine="0"/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</w:pPr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AC2" w:rsidRPr="00EC2AC2" w:rsidRDefault="00EC2AC2" w:rsidP="00EC2AC2">
            <w:pPr>
              <w:spacing w:line="240" w:lineRule="auto"/>
              <w:ind w:firstLine="0"/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</w:pPr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t>заведующий кафедрой психиатрии ФГБОУ ВО «Рязанский государственный медицинский университет имени акад. И. П. Павлова» Минздрава России.</w:t>
            </w:r>
          </w:p>
        </w:tc>
      </w:tr>
      <w:tr w:rsidR="00EC2AC2" w:rsidRPr="00EC2AC2" w:rsidTr="00EC2AC2">
        <w:trPr>
          <w:trHeight w:val="2160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2AC2" w:rsidRPr="00EC2AC2" w:rsidRDefault="00EC2AC2" w:rsidP="00EC2AC2">
            <w:pPr>
              <w:spacing w:line="240" w:lineRule="auto"/>
              <w:ind w:firstLine="0"/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</w:pPr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t>Список основных публикаций список основных публикаций по теме диссертации в рецензируемых журналах за последние 5 лет (не более 15 публикаций).</w:t>
            </w:r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AC2" w:rsidRPr="00EC2AC2" w:rsidRDefault="00EC2AC2" w:rsidP="00EC2AC2">
            <w:pPr>
              <w:numPr>
                <w:ilvl w:val="0"/>
                <w:numId w:val="19"/>
              </w:numPr>
              <w:spacing w:line="240" w:lineRule="auto"/>
              <w:ind w:left="421"/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</w:pPr>
            <w:hyperlink r:id="rId6" w:history="1">
              <w:r w:rsidRPr="00EC2AC2">
                <w:rPr>
                  <w:rFonts w:ascii="Roboto Condensed" w:eastAsia="Times New Roman" w:hAnsi="Roboto Condensed" w:cs="Times New Roman"/>
                  <w:sz w:val="24"/>
                  <w:szCs w:val="24"/>
                  <w:u w:val="single"/>
                  <w:lang w:eastAsia="ru-RU"/>
                </w:rPr>
                <w:t>АУТОАГРЕССИВНАЯ АЛКОГОЛЬНАЯ ЛИЧНОСТЬ</w:t>
              </w:r>
            </w:hyperlink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br/>
            </w:r>
            <w:r w:rsidRPr="00EC2AC2">
              <w:rPr>
                <w:rFonts w:ascii="Roboto Condensed" w:eastAsia="Times New Roman" w:hAnsi="Roboto Condensed" w:cs="Times New Roman"/>
                <w:i/>
                <w:iCs/>
                <w:sz w:val="24"/>
                <w:szCs w:val="24"/>
                <w:lang w:eastAsia="ru-RU"/>
              </w:rPr>
              <w:t>Шустов Д.И., Тучина О.Д., Федотов И.А., Новиков С.А.</w:t>
            </w:r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Pr="00EC2AC2">
                <w:rPr>
                  <w:rFonts w:ascii="Roboto Condensed" w:eastAsia="Times New Roman" w:hAnsi="Roboto Condensed" w:cs="Times New Roman"/>
                  <w:sz w:val="24"/>
                  <w:szCs w:val="24"/>
                  <w:u w:val="single"/>
                  <w:lang w:eastAsia="ru-RU"/>
                </w:rPr>
                <w:t>Консультативная психология и психотерапия</w:t>
              </w:r>
            </w:hyperlink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t>. 2016. Т. 24. </w:t>
            </w:r>
            <w:hyperlink r:id="rId8" w:history="1">
              <w:r w:rsidRPr="00EC2AC2">
                <w:rPr>
                  <w:rFonts w:ascii="Roboto Condensed" w:eastAsia="Times New Roman" w:hAnsi="Roboto Condensed" w:cs="Times New Roman"/>
                  <w:sz w:val="24"/>
                  <w:szCs w:val="24"/>
                  <w:u w:val="single"/>
                  <w:lang w:eastAsia="ru-RU"/>
                </w:rPr>
                <w:t>№ 3 (92)</w:t>
              </w:r>
            </w:hyperlink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t>. С. 89-109.</w:t>
            </w:r>
          </w:p>
          <w:p w:rsidR="00EC2AC2" w:rsidRPr="00EC2AC2" w:rsidRDefault="00EC2AC2" w:rsidP="00EC2AC2">
            <w:pPr>
              <w:numPr>
                <w:ilvl w:val="0"/>
                <w:numId w:val="19"/>
              </w:numPr>
              <w:spacing w:line="240" w:lineRule="auto"/>
              <w:ind w:left="421"/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</w:pPr>
            <w:hyperlink r:id="rId9" w:history="1">
              <w:r w:rsidRPr="00EC2AC2">
                <w:rPr>
                  <w:rFonts w:ascii="Roboto Condensed" w:eastAsia="Times New Roman" w:hAnsi="Roboto Condensed" w:cs="Times New Roman"/>
                  <w:sz w:val="24"/>
                  <w:szCs w:val="24"/>
                  <w:u w:val="single"/>
                  <w:lang w:eastAsia="ru-RU"/>
                </w:rPr>
                <w:t>НЕГАТИВНЫЕ ЭФФЕКТЫ И ОШИБКИ В ХОДЕ ПСИХОТЕРАПИИ В НАРКОЛОГИЧЕСКОЙ ПРАКТИКЕ</w:t>
              </w:r>
            </w:hyperlink>
            <w:r w:rsidRPr="00EC2AC2">
              <w:rPr>
                <w:rFonts w:ascii="Roboto Condensed" w:eastAsia="Times New Roman" w:hAnsi="Roboto Condensed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</w:r>
            <w:r w:rsidRPr="00EC2AC2">
              <w:rPr>
                <w:rFonts w:ascii="Roboto Condensed" w:eastAsia="Times New Roman" w:hAnsi="Roboto Condensed" w:cs="Times New Roman"/>
                <w:i/>
                <w:iCs/>
                <w:sz w:val="24"/>
                <w:szCs w:val="24"/>
                <w:lang w:eastAsia="ru-RU"/>
              </w:rPr>
              <w:t>Шустов Д.И., Тучина О.Д., Шустова С.А., Елисеенкова А.М.</w:t>
            </w:r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br/>
            </w:r>
            <w:hyperlink r:id="rId10" w:history="1">
              <w:r w:rsidRPr="00EC2AC2">
                <w:rPr>
                  <w:rFonts w:ascii="Roboto Condensed" w:eastAsia="Times New Roman" w:hAnsi="Roboto Condensed" w:cs="Times New Roman"/>
                  <w:sz w:val="24"/>
                  <w:szCs w:val="24"/>
                  <w:u w:val="single"/>
                  <w:lang w:eastAsia="ru-RU"/>
                </w:rPr>
                <w:t>Вопросы наркологии</w:t>
              </w:r>
            </w:hyperlink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t>. 2017. </w:t>
            </w:r>
            <w:hyperlink r:id="rId11" w:history="1">
              <w:r w:rsidRPr="00EC2AC2">
                <w:rPr>
                  <w:rFonts w:ascii="Roboto Condensed" w:eastAsia="Times New Roman" w:hAnsi="Roboto Condensed" w:cs="Times New Roman"/>
                  <w:sz w:val="24"/>
                  <w:szCs w:val="24"/>
                  <w:u w:val="single"/>
                  <w:lang w:eastAsia="ru-RU"/>
                </w:rPr>
                <w:t>№ 12 (160)</w:t>
              </w:r>
            </w:hyperlink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t>. С. 5-15.</w:t>
            </w:r>
          </w:p>
          <w:p w:rsidR="00EC2AC2" w:rsidRPr="00EC2AC2" w:rsidRDefault="00EC2AC2" w:rsidP="00EC2AC2">
            <w:pPr>
              <w:numPr>
                <w:ilvl w:val="0"/>
                <w:numId w:val="19"/>
              </w:numPr>
              <w:spacing w:line="240" w:lineRule="auto"/>
              <w:ind w:left="421"/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</w:pPr>
            <w:hyperlink r:id="rId12" w:history="1">
              <w:r w:rsidRPr="00EC2AC2">
                <w:rPr>
                  <w:rFonts w:ascii="Roboto Condensed" w:eastAsia="Times New Roman" w:hAnsi="Roboto Condensed" w:cs="Times New Roman"/>
                  <w:sz w:val="24"/>
                  <w:szCs w:val="24"/>
                  <w:u w:val="single"/>
                  <w:lang w:eastAsia="ru-RU"/>
                </w:rPr>
                <w:t>НАРУШЕНИЯ ПРОСПЕКТИВНОЙ СПОСОБНОСТИ КАК ВОЗМОЖНЫЙ ПАТОГЕНЕТИЧЕСКИЙ МЕХАНИЗМ АЛКОГОЛЬНОЙ ЗАВИСИМОСТИ</w:t>
              </w:r>
            </w:hyperlink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br/>
            </w:r>
            <w:r w:rsidRPr="00EC2AC2">
              <w:rPr>
                <w:rFonts w:ascii="Roboto Condensed" w:eastAsia="Times New Roman" w:hAnsi="Roboto Condensed" w:cs="Times New Roman"/>
                <w:i/>
                <w:iCs/>
                <w:sz w:val="24"/>
                <w:szCs w:val="24"/>
                <w:lang w:eastAsia="ru-RU"/>
              </w:rPr>
              <w:t>Тучина О.Д., Шустов Д.И., Агибалова Т.В., Шустова С.А.</w:t>
            </w:r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br/>
            </w:r>
            <w:hyperlink r:id="rId13" w:history="1">
              <w:r w:rsidRPr="00EC2AC2">
                <w:rPr>
                  <w:rFonts w:ascii="Roboto Condensed" w:eastAsia="Times New Roman" w:hAnsi="Roboto Condensed" w:cs="Times New Roman"/>
                  <w:sz w:val="24"/>
                  <w:szCs w:val="24"/>
                  <w:u w:val="single"/>
                  <w:lang w:eastAsia="ru-RU"/>
                </w:rPr>
                <w:t>Консультативная психология и психотерапия</w:t>
              </w:r>
            </w:hyperlink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t>. 2019. Т. 27. </w:t>
            </w:r>
            <w:hyperlink r:id="rId14" w:history="1">
              <w:r w:rsidRPr="00EC2AC2">
                <w:rPr>
                  <w:rFonts w:ascii="Roboto Condensed" w:eastAsia="Times New Roman" w:hAnsi="Roboto Condensed" w:cs="Times New Roman"/>
                  <w:sz w:val="24"/>
                  <w:szCs w:val="24"/>
                  <w:u w:val="single"/>
                  <w:lang w:eastAsia="ru-RU"/>
                </w:rPr>
                <w:t>№ 1 (103)</w:t>
              </w:r>
            </w:hyperlink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t>. С. 79-101</w:t>
            </w:r>
          </w:p>
          <w:p w:rsidR="00EC2AC2" w:rsidRPr="00EC2AC2" w:rsidRDefault="00EC2AC2" w:rsidP="00EC2AC2">
            <w:pPr>
              <w:numPr>
                <w:ilvl w:val="0"/>
                <w:numId w:val="19"/>
              </w:numPr>
              <w:spacing w:line="240" w:lineRule="auto"/>
              <w:ind w:left="421"/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</w:pPr>
            <w:hyperlink r:id="rId15" w:history="1">
              <w:r w:rsidRPr="00EC2AC2">
                <w:rPr>
                  <w:rFonts w:ascii="Roboto Condensed" w:eastAsia="Times New Roman" w:hAnsi="Roboto Condensed" w:cs="Times New Roman"/>
                  <w:sz w:val="24"/>
                  <w:szCs w:val="24"/>
                  <w:u w:val="single"/>
                  <w:lang w:eastAsia="ru-RU"/>
                </w:rPr>
                <w:t>ПРОЦЕСС ПСИХОТЕРАПИИ АДДИКТИВНОГО ПАЦИЕНТА</w:t>
              </w:r>
            </w:hyperlink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t>. </w:t>
            </w:r>
            <w:r w:rsidRPr="00EC2AC2">
              <w:rPr>
                <w:rFonts w:ascii="Roboto Condensed" w:eastAsia="Times New Roman" w:hAnsi="Roboto Condensed" w:cs="Times New Roman"/>
                <w:i/>
                <w:iCs/>
                <w:sz w:val="24"/>
                <w:szCs w:val="24"/>
                <w:lang w:eastAsia="ru-RU"/>
              </w:rPr>
              <w:t>Шустов Д.И.</w:t>
            </w:r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br/>
            </w:r>
            <w:hyperlink r:id="rId16" w:history="1">
              <w:r w:rsidRPr="00EC2AC2">
                <w:rPr>
                  <w:rFonts w:ascii="Roboto Condensed" w:eastAsia="Times New Roman" w:hAnsi="Roboto Condensed" w:cs="Times New Roman"/>
                  <w:sz w:val="24"/>
                  <w:szCs w:val="24"/>
                  <w:u w:val="single"/>
                  <w:lang w:eastAsia="ru-RU"/>
                </w:rPr>
                <w:t>Вопросы наркологии</w:t>
              </w:r>
            </w:hyperlink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t>. 2017. </w:t>
            </w:r>
            <w:hyperlink r:id="rId17" w:history="1">
              <w:r w:rsidRPr="00EC2AC2">
                <w:rPr>
                  <w:rFonts w:ascii="Roboto Condensed" w:eastAsia="Times New Roman" w:hAnsi="Roboto Condensed" w:cs="Times New Roman"/>
                  <w:sz w:val="24"/>
                  <w:szCs w:val="24"/>
                  <w:u w:val="single"/>
                  <w:lang w:eastAsia="ru-RU"/>
                </w:rPr>
                <w:t>№ 6 (154)</w:t>
              </w:r>
            </w:hyperlink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t>. С. 119-120.</w:t>
            </w:r>
          </w:p>
          <w:p w:rsidR="00EC2AC2" w:rsidRPr="00EC2AC2" w:rsidRDefault="00EC2AC2" w:rsidP="00EC2AC2">
            <w:pPr>
              <w:numPr>
                <w:ilvl w:val="0"/>
                <w:numId w:val="19"/>
              </w:numPr>
              <w:spacing w:line="240" w:lineRule="auto"/>
              <w:ind w:left="421"/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</w:pPr>
            <w:hyperlink r:id="rId18" w:history="1">
              <w:r w:rsidRPr="00EC2AC2">
                <w:rPr>
                  <w:rFonts w:ascii="Roboto Condensed" w:eastAsia="Times New Roman" w:hAnsi="Roboto Condensed" w:cs="Times New Roman"/>
                  <w:sz w:val="24"/>
                  <w:szCs w:val="24"/>
                  <w:u w:val="single"/>
                  <w:lang w:eastAsia="ru-RU"/>
                </w:rPr>
                <w:t>ПСИХОТЕРАПИЯ АЛКОГОЛЬНОЙ ЗАВИСИМОСТИ: РУКОВОДСТВО ДЛЯ ВРАЧЕЙ</w:t>
              </w:r>
            </w:hyperlink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br/>
            </w:r>
            <w:r w:rsidRPr="00EC2AC2">
              <w:rPr>
                <w:rFonts w:ascii="Roboto Condensed" w:eastAsia="Times New Roman" w:hAnsi="Roboto Condensed" w:cs="Times New Roman"/>
                <w:i/>
                <w:iCs/>
                <w:sz w:val="24"/>
                <w:szCs w:val="24"/>
                <w:lang w:eastAsia="ru-RU"/>
              </w:rPr>
              <w:t>Шустов Д.И., Тучина О.Д.</w:t>
            </w:r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br/>
            </w:r>
            <w:hyperlink r:id="rId19" w:history="1">
              <w:r w:rsidRPr="00EC2AC2">
                <w:rPr>
                  <w:rFonts w:ascii="Roboto Condensed" w:eastAsia="Times New Roman" w:hAnsi="Roboto Condensed" w:cs="Times New Roman"/>
                  <w:sz w:val="24"/>
                  <w:szCs w:val="24"/>
                  <w:u w:val="single"/>
                  <w:lang w:eastAsia="ru-RU"/>
                </w:rPr>
                <w:t>Наркология</w:t>
              </w:r>
            </w:hyperlink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t>. 2017. Т. 16. </w:t>
            </w:r>
            <w:hyperlink r:id="rId20" w:history="1">
              <w:r w:rsidRPr="00EC2AC2">
                <w:rPr>
                  <w:rFonts w:ascii="Roboto Condensed" w:eastAsia="Times New Roman" w:hAnsi="Roboto Condensed" w:cs="Times New Roman"/>
                  <w:sz w:val="24"/>
                  <w:szCs w:val="24"/>
                  <w:u w:val="single"/>
                  <w:lang w:eastAsia="ru-RU"/>
                </w:rPr>
                <w:t>№ 2 (182)</w:t>
              </w:r>
            </w:hyperlink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t>. С. 99-100.</w:t>
            </w:r>
          </w:p>
          <w:p w:rsidR="00EC2AC2" w:rsidRPr="00EC2AC2" w:rsidRDefault="00EC2AC2" w:rsidP="00EC2AC2">
            <w:pPr>
              <w:numPr>
                <w:ilvl w:val="0"/>
                <w:numId w:val="19"/>
              </w:numPr>
              <w:spacing w:line="240" w:lineRule="auto"/>
              <w:ind w:left="421"/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</w:pPr>
            <w:hyperlink r:id="rId21" w:history="1">
              <w:r w:rsidRPr="00EC2AC2">
                <w:rPr>
                  <w:rFonts w:ascii="Roboto Condensed" w:eastAsia="Times New Roman" w:hAnsi="Roboto Condensed" w:cs="Times New Roman"/>
                  <w:sz w:val="24"/>
                  <w:szCs w:val="24"/>
                  <w:u w:val="single"/>
                  <w:lang w:eastAsia="ru-RU"/>
                </w:rPr>
                <w:t>ПСИХОТЕРАПИЯ В НАРКОЛОГИИ — ОБЗОР НАУЧНО-ДОКАЗАТЕЛЬНЫХ МОДЕЛЕЙ ПСИХОТЕРАПЕВТИЧЕСКОГО ВМЕШАТЕЛЬСТВА: ЗАРУБЕЖНЫЙ ОПЫТ ЧАСТЬ 1. ПСИХОТЕРАПИЯ КАК ЭМПИРИЧЕСКИ ОБОСНОВАННЫЙ МЕТОД ЛЕЧЕНИЯ</w:t>
              </w:r>
            </w:hyperlink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br/>
            </w:r>
            <w:r w:rsidRPr="00EC2AC2">
              <w:rPr>
                <w:rFonts w:ascii="Roboto Condensed" w:eastAsia="Times New Roman" w:hAnsi="Roboto Condensed" w:cs="Times New Roman"/>
                <w:i/>
                <w:iCs/>
                <w:sz w:val="24"/>
                <w:szCs w:val="24"/>
                <w:lang w:eastAsia="ru-RU"/>
              </w:rPr>
              <w:t>Агибалова Т.В., Шустов Д.И., Кошкина Е.А., Тучина О.Д.</w:t>
            </w:r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br/>
            </w:r>
            <w:hyperlink r:id="rId22" w:history="1">
              <w:r w:rsidRPr="00EC2AC2">
                <w:rPr>
                  <w:rFonts w:ascii="Roboto Condensed" w:eastAsia="Times New Roman" w:hAnsi="Roboto Condensed" w:cs="Times New Roman"/>
                  <w:sz w:val="24"/>
                  <w:szCs w:val="24"/>
                  <w:u w:val="single"/>
                  <w:lang w:eastAsia="ru-RU"/>
                </w:rPr>
                <w:t>Вопросы наркологии</w:t>
              </w:r>
            </w:hyperlink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t>. 2015. </w:t>
            </w:r>
            <w:hyperlink r:id="rId23" w:history="1">
              <w:r w:rsidRPr="00EC2AC2">
                <w:rPr>
                  <w:rFonts w:ascii="Roboto Condensed" w:eastAsia="Times New Roman" w:hAnsi="Roboto Condensed" w:cs="Times New Roman"/>
                  <w:sz w:val="24"/>
                  <w:szCs w:val="24"/>
                  <w:u w:val="single"/>
                  <w:lang w:eastAsia="ru-RU"/>
                </w:rPr>
                <w:t>№ 2</w:t>
              </w:r>
            </w:hyperlink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t>. С. 69-81.</w:t>
            </w:r>
          </w:p>
          <w:p w:rsidR="00EC2AC2" w:rsidRPr="00EC2AC2" w:rsidRDefault="00EC2AC2" w:rsidP="00EC2AC2">
            <w:pPr>
              <w:numPr>
                <w:ilvl w:val="0"/>
                <w:numId w:val="19"/>
              </w:numPr>
              <w:spacing w:line="240" w:lineRule="auto"/>
              <w:ind w:left="421"/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</w:pPr>
            <w:hyperlink r:id="rId24" w:history="1">
              <w:r w:rsidRPr="00EC2AC2">
                <w:rPr>
                  <w:rFonts w:ascii="Roboto Condensed" w:eastAsia="Times New Roman" w:hAnsi="Roboto Condensed" w:cs="Times New Roman"/>
                  <w:sz w:val="24"/>
                  <w:szCs w:val="24"/>
                  <w:u w:val="single"/>
                  <w:lang w:eastAsia="ru-RU"/>
                </w:rPr>
                <w:t>ПСИХОТЕРАПИЯ В НАРКОЛОГИИ — ОБЗОР НАУЧНО-ДОКАЗАТЕЛЬНЫХ МОДЕЛЕЙ ПСИХОТЕРАПЕВТИЧЕСКОГО ВМЕШАТЕЛЬСТВА: ЗАРУБЕЖНЫЙ ОПЫТ ЧАСТЬ 2. ЭМПИРИЧЕСКИ ОБОСНОВАННЫЕ МЕТОДЫ ПСИХОТЕРАПИИ НАРКОЛОГИЧЕСКИХ ЗАБОЛЕВАНИЙ</w:t>
              </w:r>
            </w:hyperlink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br/>
            </w:r>
            <w:r w:rsidRPr="00EC2AC2">
              <w:rPr>
                <w:rFonts w:ascii="Roboto Condensed" w:eastAsia="Times New Roman" w:hAnsi="Roboto Condensed" w:cs="Times New Roman"/>
                <w:i/>
                <w:iCs/>
                <w:sz w:val="24"/>
                <w:szCs w:val="24"/>
                <w:lang w:eastAsia="ru-RU"/>
              </w:rPr>
              <w:t>Агибалова Т.В., Шустов Д.И., Тучина О.Д., Тучин П.В.</w:t>
            </w:r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br/>
            </w:r>
            <w:hyperlink r:id="rId25" w:history="1">
              <w:r w:rsidRPr="00EC2AC2">
                <w:rPr>
                  <w:rFonts w:ascii="Roboto Condensed" w:eastAsia="Times New Roman" w:hAnsi="Roboto Condensed" w:cs="Times New Roman"/>
                  <w:sz w:val="24"/>
                  <w:szCs w:val="24"/>
                  <w:u w:val="single"/>
                  <w:lang w:eastAsia="ru-RU"/>
                </w:rPr>
                <w:t>Вопросы наркологии</w:t>
              </w:r>
            </w:hyperlink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t>. 2015. </w:t>
            </w:r>
            <w:hyperlink r:id="rId26" w:history="1">
              <w:r w:rsidRPr="00EC2AC2">
                <w:rPr>
                  <w:rFonts w:ascii="Roboto Condensed" w:eastAsia="Times New Roman" w:hAnsi="Roboto Condensed" w:cs="Times New Roman"/>
                  <w:sz w:val="24"/>
                  <w:szCs w:val="24"/>
                  <w:u w:val="single"/>
                  <w:lang w:eastAsia="ru-RU"/>
                </w:rPr>
                <w:t>№ 5</w:t>
              </w:r>
            </w:hyperlink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t>. С. 46-65.</w:t>
            </w:r>
          </w:p>
        </w:tc>
      </w:tr>
      <w:tr w:rsidR="00EC2AC2" w:rsidRPr="00EC2AC2" w:rsidTr="00EC2AC2">
        <w:trPr>
          <w:trHeight w:val="408"/>
        </w:trPr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AC2" w:rsidRPr="00EC2AC2" w:rsidRDefault="00EC2AC2" w:rsidP="00EC2AC2">
            <w:pPr>
              <w:spacing w:line="240" w:lineRule="auto"/>
              <w:ind w:firstLine="0"/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AC2" w:rsidRPr="00EC2AC2" w:rsidRDefault="00EC2AC2" w:rsidP="00EC2AC2">
            <w:pPr>
              <w:spacing w:line="240" w:lineRule="auto"/>
              <w:ind w:firstLine="0"/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</w:pPr>
          </w:p>
        </w:tc>
      </w:tr>
    </w:tbl>
    <w:p w:rsidR="00EC2AC2" w:rsidRDefault="00EC2AC2" w:rsidP="00D729AA">
      <w:pPr>
        <w:shd w:val="clear" w:color="auto" w:fill="FFFFFF"/>
        <w:spacing w:before="150" w:after="150" w:line="240" w:lineRule="auto"/>
        <w:ind w:firstLine="0"/>
      </w:pPr>
      <w:r w:rsidRPr="00EC2AC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 </w:t>
      </w:r>
      <w:bookmarkStart w:id="0" w:name="_GoBack"/>
      <w:bookmarkEnd w:id="0"/>
    </w:p>
    <w:sectPr w:rsidR="00EC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D15"/>
    <w:multiLevelType w:val="hybridMultilevel"/>
    <w:tmpl w:val="41E0B21E"/>
    <w:lvl w:ilvl="0" w:tplc="6B3EA860">
      <w:start w:val="1"/>
      <w:numFmt w:val="decimal"/>
      <w:lvlText w:val="1.%1 "/>
      <w:lvlJc w:val="left"/>
      <w:pPr>
        <w:ind w:left="1069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5DD7504"/>
    <w:multiLevelType w:val="hybridMultilevel"/>
    <w:tmpl w:val="3A041832"/>
    <w:lvl w:ilvl="0" w:tplc="67B2B7E6">
      <w:start w:val="1"/>
      <w:numFmt w:val="decimal"/>
      <w:lvlText w:val="%1"/>
      <w:lvlJc w:val="left"/>
      <w:pPr>
        <w:ind w:left="1069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9C34BF1"/>
    <w:multiLevelType w:val="hybridMultilevel"/>
    <w:tmpl w:val="83AE480E"/>
    <w:lvl w:ilvl="0" w:tplc="4A38A162">
      <w:start w:val="1"/>
      <w:numFmt w:val="decimal"/>
      <w:lvlText w:val="1.1.%1 "/>
      <w:lvlJc w:val="left"/>
      <w:pPr>
        <w:ind w:left="1069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38A5FE3"/>
    <w:multiLevelType w:val="multilevel"/>
    <w:tmpl w:val="889A0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3869E1"/>
    <w:multiLevelType w:val="multilevel"/>
    <w:tmpl w:val="595CB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0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"/>
  </w:num>
  <w:num w:numId="16">
    <w:abstractNumId w:val="0"/>
  </w:num>
  <w:num w:numId="17">
    <w:abstractNumId w:val="2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C2"/>
    <w:rsid w:val="001F0539"/>
    <w:rsid w:val="002841BB"/>
    <w:rsid w:val="006934E4"/>
    <w:rsid w:val="007A28C4"/>
    <w:rsid w:val="00D729AA"/>
    <w:rsid w:val="00E852B6"/>
    <w:rsid w:val="00EC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3DD3"/>
  <w15:chartTrackingRefBased/>
  <w15:docId w15:val="{61B60FDC-A35B-4089-B1AE-7F69AE74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B6"/>
    <w:pPr>
      <w:spacing w:after="0" w:line="30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841BB"/>
    <w:pPr>
      <w:keepNext/>
      <w:keepLines/>
      <w:tabs>
        <w:tab w:val="left" w:pos="993"/>
      </w:tabs>
      <w:spacing w:before="240" w:after="120"/>
      <w:ind w:firstLine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841BB"/>
    <w:pPr>
      <w:keepNext/>
      <w:keepLines/>
      <w:tabs>
        <w:tab w:val="left" w:pos="1276"/>
      </w:tabs>
      <w:spacing w:before="240" w:after="120"/>
      <w:ind w:firstLine="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841BB"/>
    <w:pPr>
      <w:keepNext/>
      <w:keepLines/>
      <w:spacing w:before="240" w:after="120"/>
      <w:ind w:firstLine="0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1B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2841BB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841BB"/>
    <w:rPr>
      <w:rFonts w:ascii="Times New Roman" w:eastAsiaTheme="majorEastAsia" w:hAnsi="Times New Roman" w:cstheme="majorBidi"/>
      <w:b/>
      <w:sz w:val="28"/>
      <w:szCs w:val="24"/>
    </w:rPr>
  </w:style>
  <w:style w:type="character" w:styleId="a3">
    <w:name w:val="Strong"/>
    <w:basedOn w:val="a0"/>
    <w:uiPriority w:val="22"/>
    <w:qFormat/>
    <w:rsid w:val="00EC2AC2"/>
    <w:rPr>
      <w:b/>
      <w:bCs/>
    </w:rPr>
  </w:style>
  <w:style w:type="paragraph" w:styleId="a4">
    <w:name w:val="Normal (Web)"/>
    <w:basedOn w:val="a"/>
    <w:uiPriority w:val="99"/>
    <w:semiHidden/>
    <w:unhideWhenUsed/>
    <w:rsid w:val="00EC2AC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C2AC2"/>
    <w:rPr>
      <w:color w:val="0000FF"/>
      <w:u w:val="single"/>
    </w:rPr>
  </w:style>
  <w:style w:type="character" w:styleId="a6">
    <w:name w:val="Emphasis"/>
    <w:basedOn w:val="a0"/>
    <w:uiPriority w:val="20"/>
    <w:qFormat/>
    <w:rsid w:val="00EC2A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4265216&amp;selid=26703387" TargetMode="External"/><Relationship Id="rId13" Type="http://schemas.openxmlformats.org/officeDocument/2006/relationships/hyperlink" Target="https://elibrary.ru/contents.asp?id=37131503" TargetMode="External"/><Relationship Id="rId18" Type="http://schemas.openxmlformats.org/officeDocument/2006/relationships/hyperlink" Target="https://elibrary.ru/item.asp?id=28843926" TargetMode="External"/><Relationship Id="rId26" Type="http://schemas.openxmlformats.org/officeDocument/2006/relationships/hyperlink" Target="https://elibrary.ru/contents.asp?id=34180484&amp;selid=248345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23481345" TargetMode="External"/><Relationship Id="rId7" Type="http://schemas.openxmlformats.org/officeDocument/2006/relationships/hyperlink" Target="https://elibrary.ru/contents.asp?id=34265216" TargetMode="External"/><Relationship Id="rId12" Type="http://schemas.openxmlformats.org/officeDocument/2006/relationships/hyperlink" Target="https://elibrary.ru/item.asp?id=37131509" TargetMode="External"/><Relationship Id="rId17" Type="http://schemas.openxmlformats.org/officeDocument/2006/relationships/hyperlink" Target="https://elibrary.ru/contents.asp?id=34538358&amp;selid=30102430" TargetMode="External"/><Relationship Id="rId25" Type="http://schemas.openxmlformats.org/officeDocument/2006/relationships/hyperlink" Target="https://elibrary.ru/contents.asp?id=341804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34538358" TargetMode="External"/><Relationship Id="rId20" Type="http://schemas.openxmlformats.org/officeDocument/2006/relationships/hyperlink" Target="https://elibrary.ru/contents.asp?id=34466537&amp;selid=288439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26703387" TargetMode="External"/><Relationship Id="rId11" Type="http://schemas.openxmlformats.org/officeDocument/2006/relationships/hyperlink" Target="https://elibrary.ru/contents.asp?id=34827705&amp;selid=32311455" TargetMode="External"/><Relationship Id="rId24" Type="http://schemas.openxmlformats.org/officeDocument/2006/relationships/hyperlink" Target="https://elibrary.ru/item.asp?id=24834534" TargetMode="External"/><Relationship Id="rId5" Type="http://schemas.openxmlformats.org/officeDocument/2006/relationships/hyperlink" Target="http://serbsky.ru/wp-content/uploads/2019/05/%D0%BE%D1%82%D0%B7%D1%8B%D0%B2-%D0%BE%D1%84-%D0%BE%D0%BF%D0%BF%D0%BE%D0%BD%D0%B5%D0%BD%D1%82%D0%B0-%D0%A8%D1%83%D1%81%D1%82%D0%BE%D0%B2%D0%B0-%D0%94%D0%981.pdf" TargetMode="External"/><Relationship Id="rId15" Type="http://schemas.openxmlformats.org/officeDocument/2006/relationships/hyperlink" Target="https://elibrary.ru/item.asp?id=30102430" TargetMode="External"/><Relationship Id="rId23" Type="http://schemas.openxmlformats.org/officeDocument/2006/relationships/hyperlink" Target="https://elibrary.ru/contents.asp?id=34071912&amp;selid=2348134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library.ru/contents.asp?id=34827705" TargetMode="External"/><Relationship Id="rId19" Type="http://schemas.openxmlformats.org/officeDocument/2006/relationships/hyperlink" Target="https://elibrary.ru/contents.asp?id=344665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32311455" TargetMode="External"/><Relationship Id="rId14" Type="http://schemas.openxmlformats.org/officeDocument/2006/relationships/hyperlink" Target="https://elibrary.ru/contents.asp?id=37131503&amp;selid=37131509" TargetMode="External"/><Relationship Id="rId22" Type="http://schemas.openxmlformats.org/officeDocument/2006/relationships/hyperlink" Target="https://elibrary.ru/contents.asp?id=3407191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Сергеевна Жбанова</dc:creator>
  <cp:keywords/>
  <dc:description/>
  <cp:lastModifiedBy>Евгения Сергеевна Жбанова</cp:lastModifiedBy>
  <cp:revision>2</cp:revision>
  <dcterms:created xsi:type="dcterms:W3CDTF">2019-11-20T14:53:00Z</dcterms:created>
  <dcterms:modified xsi:type="dcterms:W3CDTF">2019-11-20T14:53:00Z</dcterms:modified>
</cp:coreProperties>
</file>