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FC" w:rsidRDefault="00F702FC" w:rsidP="00F702FC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>Сведения об оппоненте</w:t>
      </w:r>
    </w:p>
    <w:p w:rsidR="00F702FC" w:rsidRPr="002E6BCF" w:rsidRDefault="00F702FC" w:rsidP="00F702FC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F702FC" w:rsidRPr="00716A0F" w:rsidTr="008311A4">
        <w:tc>
          <w:tcPr>
            <w:tcW w:w="3348" w:type="dxa"/>
          </w:tcPr>
          <w:p w:rsidR="00F702FC" w:rsidRPr="00716A0F" w:rsidRDefault="00F702FC" w:rsidP="008311A4">
            <w:pPr>
              <w:rPr>
                <w:sz w:val="28"/>
                <w:szCs w:val="28"/>
              </w:rPr>
            </w:pPr>
            <w:bookmarkStart w:id="0" w:name="_GoBack"/>
            <w:r w:rsidRPr="00716A0F">
              <w:rPr>
                <w:sz w:val="28"/>
                <w:szCs w:val="28"/>
              </w:rPr>
              <w:t>ФИО</w:t>
            </w:r>
          </w:p>
        </w:tc>
        <w:tc>
          <w:tcPr>
            <w:tcW w:w="6683" w:type="dxa"/>
          </w:tcPr>
          <w:p w:rsidR="00F702FC" w:rsidRPr="00716A0F" w:rsidRDefault="001B765C" w:rsidP="001B765C">
            <w:pPr>
              <w:tabs>
                <w:tab w:val="left" w:pos="1848"/>
              </w:tabs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716A0F">
              <w:rPr>
                <w:b/>
                <w:sz w:val="28"/>
                <w:szCs w:val="28"/>
                <w:shd w:val="clear" w:color="auto" w:fill="FFFFFF"/>
              </w:rPr>
              <w:t>Малыгин Владимир Леонидович</w:t>
            </w:r>
          </w:p>
        </w:tc>
      </w:tr>
      <w:tr w:rsidR="00F702FC" w:rsidRPr="00716A0F" w:rsidTr="008311A4">
        <w:tc>
          <w:tcPr>
            <w:tcW w:w="3348" w:type="dxa"/>
          </w:tcPr>
          <w:p w:rsidR="00F702FC" w:rsidRPr="00716A0F" w:rsidRDefault="00F702FC" w:rsidP="008311A4">
            <w:pPr>
              <w:rPr>
                <w:sz w:val="28"/>
                <w:szCs w:val="28"/>
              </w:rPr>
            </w:pPr>
            <w:r w:rsidRPr="00716A0F">
              <w:rPr>
                <w:sz w:val="28"/>
                <w:szCs w:val="28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</w:tcPr>
          <w:p w:rsidR="004E58A1" w:rsidRPr="00716A0F" w:rsidRDefault="00F702FC" w:rsidP="00515AF5">
            <w:pPr>
              <w:jc w:val="center"/>
              <w:rPr>
                <w:sz w:val="28"/>
                <w:szCs w:val="28"/>
              </w:rPr>
            </w:pPr>
            <w:r w:rsidRPr="00716A0F">
              <w:rPr>
                <w:sz w:val="28"/>
                <w:szCs w:val="28"/>
              </w:rPr>
              <w:t xml:space="preserve">Доктор медицинских наук, </w:t>
            </w:r>
            <w:r w:rsidR="00515AF5" w:rsidRPr="00716A0F">
              <w:rPr>
                <w:sz w:val="28"/>
                <w:szCs w:val="28"/>
              </w:rPr>
              <w:t>профессор</w:t>
            </w:r>
          </w:p>
          <w:p w:rsidR="00F702FC" w:rsidRPr="00716A0F" w:rsidRDefault="00F702FC" w:rsidP="00515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16A0F">
              <w:rPr>
                <w:sz w:val="28"/>
                <w:szCs w:val="28"/>
              </w:rPr>
              <w:t>14.01.06 - психиатрия</w:t>
            </w:r>
          </w:p>
        </w:tc>
      </w:tr>
      <w:tr w:rsidR="00F702FC" w:rsidRPr="00716A0F" w:rsidTr="008311A4">
        <w:tc>
          <w:tcPr>
            <w:tcW w:w="3348" w:type="dxa"/>
          </w:tcPr>
          <w:p w:rsidR="00F702FC" w:rsidRPr="00716A0F" w:rsidRDefault="00F702FC" w:rsidP="008311A4">
            <w:pPr>
              <w:rPr>
                <w:sz w:val="28"/>
                <w:szCs w:val="28"/>
              </w:rPr>
            </w:pPr>
            <w:r w:rsidRPr="00716A0F">
              <w:rPr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6683" w:type="dxa"/>
          </w:tcPr>
          <w:p w:rsidR="00F702FC" w:rsidRPr="00716A0F" w:rsidRDefault="001B765C" w:rsidP="0062011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16A0F">
              <w:rPr>
                <w:sz w:val="28"/>
                <w:szCs w:val="28"/>
              </w:rPr>
              <w:t xml:space="preserve">Заведующий кафедрой психологического консультирования, </w:t>
            </w:r>
            <w:proofErr w:type="spellStart"/>
            <w:r w:rsidRPr="00716A0F">
              <w:rPr>
                <w:sz w:val="28"/>
                <w:szCs w:val="28"/>
              </w:rPr>
              <w:t>психокоррекции</w:t>
            </w:r>
            <w:proofErr w:type="spellEnd"/>
            <w:r w:rsidRPr="00716A0F">
              <w:rPr>
                <w:sz w:val="28"/>
                <w:szCs w:val="28"/>
              </w:rPr>
              <w:t xml:space="preserve"> и психотерапии ФГБОУ ВО МГМСУ им. А.И. Евдокимова Минздрава России</w:t>
            </w:r>
          </w:p>
        </w:tc>
      </w:tr>
      <w:tr w:rsidR="001B765C" w:rsidRPr="00716A0F" w:rsidTr="008311A4">
        <w:tc>
          <w:tcPr>
            <w:tcW w:w="3348" w:type="dxa"/>
            <w:vMerge w:val="restart"/>
          </w:tcPr>
          <w:p w:rsidR="001B765C" w:rsidRPr="00716A0F" w:rsidRDefault="001B765C" w:rsidP="004E58A1">
            <w:pPr>
              <w:pStyle w:val="a3"/>
              <w:shd w:val="clear" w:color="auto" w:fill="FFFFFF"/>
              <w:spacing w:before="0" w:beforeAutospacing="0" w:after="75" w:afterAutospacing="0" w:line="312" w:lineRule="atLeast"/>
              <w:rPr>
                <w:sz w:val="28"/>
                <w:szCs w:val="28"/>
              </w:rPr>
            </w:pPr>
            <w:r w:rsidRPr="00716A0F">
              <w:rPr>
                <w:sz w:val="28"/>
                <w:szCs w:val="28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</w:p>
        </w:tc>
        <w:tc>
          <w:tcPr>
            <w:tcW w:w="6683" w:type="dxa"/>
          </w:tcPr>
          <w:p w:rsidR="001B765C" w:rsidRPr="00716A0F" w:rsidRDefault="001B765C" w:rsidP="008F2160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716A0F">
              <w:rPr>
                <w:rStyle w:val="a7"/>
                <w:sz w:val="28"/>
                <w:szCs w:val="28"/>
              </w:rPr>
              <w:t>Малыгин В.Л.</w:t>
            </w:r>
            <w:r w:rsidRPr="00716A0F">
              <w:rPr>
                <w:sz w:val="28"/>
                <w:szCs w:val="28"/>
              </w:rPr>
              <w:t xml:space="preserve">, </w:t>
            </w:r>
            <w:proofErr w:type="spellStart"/>
            <w:r w:rsidRPr="00716A0F">
              <w:rPr>
                <w:sz w:val="28"/>
                <w:szCs w:val="28"/>
              </w:rPr>
              <w:t>Хомерики</w:t>
            </w:r>
            <w:proofErr w:type="spellEnd"/>
            <w:r w:rsidRPr="00716A0F">
              <w:rPr>
                <w:sz w:val="28"/>
                <w:szCs w:val="28"/>
              </w:rPr>
              <w:t xml:space="preserve"> Н.С., Меркурьева Ю.А., </w:t>
            </w:r>
            <w:proofErr w:type="spellStart"/>
            <w:r w:rsidRPr="00716A0F">
              <w:rPr>
                <w:sz w:val="28"/>
                <w:szCs w:val="28"/>
              </w:rPr>
              <w:t>Искандирова</w:t>
            </w:r>
            <w:proofErr w:type="spellEnd"/>
            <w:r w:rsidRPr="00716A0F">
              <w:rPr>
                <w:sz w:val="28"/>
                <w:szCs w:val="28"/>
              </w:rPr>
              <w:t xml:space="preserve"> А.С., </w:t>
            </w:r>
            <w:proofErr w:type="spellStart"/>
            <w:r w:rsidRPr="00716A0F">
              <w:rPr>
                <w:sz w:val="28"/>
                <w:szCs w:val="28"/>
              </w:rPr>
              <w:t>Пахтусова</w:t>
            </w:r>
            <w:proofErr w:type="spellEnd"/>
            <w:r w:rsidRPr="00716A0F">
              <w:rPr>
                <w:sz w:val="28"/>
                <w:szCs w:val="28"/>
              </w:rPr>
              <w:t xml:space="preserve"> Е.Е. </w:t>
            </w:r>
            <w:proofErr w:type="spellStart"/>
            <w:r w:rsidRPr="00716A0F">
              <w:rPr>
                <w:sz w:val="28"/>
                <w:szCs w:val="28"/>
              </w:rPr>
              <w:t>Био</w:t>
            </w:r>
            <w:proofErr w:type="spellEnd"/>
            <w:r w:rsidRPr="00716A0F">
              <w:rPr>
                <w:sz w:val="28"/>
                <w:szCs w:val="28"/>
              </w:rPr>
              <w:t>-</w:t>
            </w:r>
            <w:proofErr w:type="spellStart"/>
            <w:r w:rsidRPr="00716A0F">
              <w:rPr>
                <w:sz w:val="28"/>
                <w:szCs w:val="28"/>
              </w:rPr>
              <w:t>психо</w:t>
            </w:r>
            <w:proofErr w:type="spellEnd"/>
            <w:r w:rsidRPr="00716A0F">
              <w:rPr>
                <w:sz w:val="28"/>
                <w:szCs w:val="28"/>
              </w:rPr>
              <w:t>-социальная модель интернет-зависимого поведения у подростков. Факторы риска формирования и принципы терапии // Неврологический вестник. Журнал им. В.М. Бехтерева. 2017. Т. 49. № 1. С. 88-90.</w:t>
            </w:r>
          </w:p>
        </w:tc>
      </w:tr>
      <w:tr w:rsidR="001B765C" w:rsidRPr="00716A0F" w:rsidTr="008311A4">
        <w:tc>
          <w:tcPr>
            <w:tcW w:w="3348" w:type="dxa"/>
            <w:vMerge/>
          </w:tcPr>
          <w:p w:rsidR="001B765C" w:rsidRPr="00716A0F" w:rsidRDefault="001B765C" w:rsidP="008311A4">
            <w:pPr>
              <w:pStyle w:val="a3"/>
              <w:shd w:val="clear" w:color="auto" w:fill="FFFFFF"/>
              <w:spacing w:before="0" w:beforeAutospacing="0" w:after="75" w:afterAutospacing="0" w:line="312" w:lineRule="atLeast"/>
              <w:ind w:firstLine="150"/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1B765C" w:rsidRPr="00716A0F" w:rsidRDefault="001B765C" w:rsidP="008F2160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716A0F">
              <w:rPr>
                <w:rStyle w:val="a7"/>
                <w:sz w:val="28"/>
                <w:szCs w:val="28"/>
              </w:rPr>
              <w:t>Малыгин В.Л.</w:t>
            </w:r>
            <w:r w:rsidRPr="00716A0F">
              <w:rPr>
                <w:sz w:val="28"/>
                <w:szCs w:val="28"/>
              </w:rPr>
              <w:t xml:space="preserve">, Меркурьева Ю.А., </w:t>
            </w:r>
            <w:proofErr w:type="spellStart"/>
            <w:r w:rsidRPr="00716A0F">
              <w:rPr>
                <w:sz w:val="28"/>
                <w:szCs w:val="28"/>
              </w:rPr>
              <w:t>Искандирова</w:t>
            </w:r>
            <w:proofErr w:type="spellEnd"/>
            <w:r w:rsidRPr="00716A0F">
              <w:rPr>
                <w:sz w:val="28"/>
                <w:szCs w:val="28"/>
              </w:rPr>
              <w:t xml:space="preserve"> А.С., </w:t>
            </w:r>
            <w:proofErr w:type="spellStart"/>
            <w:r w:rsidRPr="00716A0F">
              <w:rPr>
                <w:sz w:val="28"/>
                <w:szCs w:val="28"/>
              </w:rPr>
              <w:t>Пахтусова</w:t>
            </w:r>
            <w:proofErr w:type="spellEnd"/>
            <w:r w:rsidRPr="00716A0F">
              <w:rPr>
                <w:sz w:val="28"/>
                <w:szCs w:val="28"/>
              </w:rPr>
              <w:t xml:space="preserve"> Е.Е., </w:t>
            </w:r>
            <w:proofErr w:type="spellStart"/>
            <w:r w:rsidRPr="00716A0F">
              <w:rPr>
                <w:sz w:val="28"/>
                <w:szCs w:val="28"/>
              </w:rPr>
              <w:t>Садреев</w:t>
            </w:r>
            <w:proofErr w:type="spellEnd"/>
            <w:r w:rsidRPr="00716A0F">
              <w:rPr>
                <w:sz w:val="28"/>
                <w:szCs w:val="28"/>
              </w:rPr>
              <w:t xml:space="preserve"> Р.Р., Пономарева М.В., Казаков А.А. Особенности психологических механизмов формирования интернет-зависимости и зависимости от </w:t>
            </w:r>
            <w:proofErr w:type="spellStart"/>
            <w:r w:rsidRPr="00716A0F">
              <w:rPr>
                <w:sz w:val="28"/>
                <w:szCs w:val="28"/>
              </w:rPr>
              <w:t>каннабиноидов</w:t>
            </w:r>
            <w:proofErr w:type="spellEnd"/>
            <w:r w:rsidRPr="00716A0F">
              <w:rPr>
                <w:sz w:val="28"/>
                <w:szCs w:val="28"/>
              </w:rPr>
              <w:t xml:space="preserve"> у подростков // Вопросы наркологии. 2017. № 6. С. 134-136.</w:t>
            </w:r>
          </w:p>
        </w:tc>
      </w:tr>
      <w:tr w:rsidR="001B765C" w:rsidRPr="00716A0F" w:rsidTr="008311A4">
        <w:tc>
          <w:tcPr>
            <w:tcW w:w="3348" w:type="dxa"/>
            <w:vMerge/>
          </w:tcPr>
          <w:p w:rsidR="001B765C" w:rsidRPr="00716A0F" w:rsidRDefault="001B765C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1B765C" w:rsidRPr="00716A0F" w:rsidRDefault="001B765C" w:rsidP="008F2160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716A0F">
              <w:rPr>
                <w:sz w:val="28"/>
                <w:szCs w:val="28"/>
              </w:rPr>
              <w:t xml:space="preserve">Меркурьева Ю.А., </w:t>
            </w:r>
            <w:r w:rsidRPr="00716A0F">
              <w:rPr>
                <w:rStyle w:val="a7"/>
                <w:sz w:val="28"/>
                <w:szCs w:val="28"/>
              </w:rPr>
              <w:t>Малыгин В.Л.</w:t>
            </w:r>
            <w:r w:rsidRPr="00716A0F">
              <w:rPr>
                <w:sz w:val="28"/>
                <w:szCs w:val="28"/>
              </w:rPr>
              <w:t xml:space="preserve">, </w:t>
            </w:r>
            <w:proofErr w:type="spellStart"/>
            <w:r w:rsidRPr="00716A0F">
              <w:rPr>
                <w:sz w:val="28"/>
                <w:szCs w:val="28"/>
              </w:rPr>
              <w:t>Искандирова</w:t>
            </w:r>
            <w:proofErr w:type="spellEnd"/>
            <w:r w:rsidRPr="00716A0F">
              <w:rPr>
                <w:sz w:val="28"/>
                <w:szCs w:val="28"/>
              </w:rPr>
              <w:t xml:space="preserve"> А.С., </w:t>
            </w:r>
            <w:proofErr w:type="spellStart"/>
            <w:r w:rsidRPr="00716A0F">
              <w:rPr>
                <w:sz w:val="28"/>
                <w:szCs w:val="28"/>
              </w:rPr>
              <w:t>Пахтусова</w:t>
            </w:r>
            <w:proofErr w:type="spellEnd"/>
            <w:r w:rsidRPr="00716A0F">
              <w:rPr>
                <w:sz w:val="28"/>
                <w:szCs w:val="28"/>
              </w:rPr>
              <w:t xml:space="preserve"> Е.Е., Парфенов П.Г., Золотухин С.В. Влияние особенностей характера и темперамента на возраст возникновения зависимости от алкоголя // Вопросы наркологии. 2017. № 6. С. 76-77.</w:t>
            </w:r>
          </w:p>
        </w:tc>
      </w:tr>
      <w:tr w:rsidR="001B765C" w:rsidRPr="00716A0F" w:rsidTr="008311A4">
        <w:tc>
          <w:tcPr>
            <w:tcW w:w="3348" w:type="dxa"/>
            <w:vMerge/>
          </w:tcPr>
          <w:p w:rsidR="001B765C" w:rsidRPr="00716A0F" w:rsidRDefault="001B765C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1B765C" w:rsidRPr="00716A0F" w:rsidRDefault="001B765C" w:rsidP="008F2160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716A0F">
              <w:rPr>
                <w:rStyle w:val="a7"/>
                <w:sz w:val="28"/>
                <w:szCs w:val="28"/>
              </w:rPr>
              <w:t>Малыгин В.Л.</w:t>
            </w:r>
            <w:r w:rsidRPr="00716A0F">
              <w:rPr>
                <w:sz w:val="28"/>
                <w:szCs w:val="28"/>
              </w:rPr>
              <w:t xml:space="preserve">, Меркурьева Ю.А., </w:t>
            </w:r>
            <w:proofErr w:type="spellStart"/>
            <w:r w:rsidRPr="00716A0F">
              <w:rPr>
                <w:sz w:val="28"/>
                <w:szCs w:val="28"/>
              </w:rPr>
              <w:t>Искандирова</w:t>
            </w:r>
            <w:proofErr w:type="spellEnd"/>
            <w:r w:rsidRPr="00716A0F">
              <w:rPr>
                <w:sz w:val="28"/>
                <w:szCs w:val="28"/>
              </w:rPr>
              <w:t xml:space="preserve"> А.С., </w:t>
            </w:r>
            <w:proofErr w:type="spellStart"/>
            <w:r w:rsidRPr="00716A0F">
              <w:rPr>
                <w:sz w:val="28"/>
                <w:szCs w:val="28"/>
              </w:rPr>
              <w:t>Пахтусова</w:t>
            </w:r>
            <w:proofErr w:type="spellEnd"/>
            <w:r w:rsidRPr="00716A0F">
              <w:rPr>
                <w:sz w:val="28"/>
                <w:szCs w:val="28"/>
              </w:rPr>
              <w:t xml:space="preserve"> Е.Е., Малыгин Я.В., Пономарева М.В., </w:t>
            </w:r>
            <w:proofErr w:type="spellStart"/>
            <w:r w:rsidRPr="00716A0F">
              <w:rPr>
                <w:sz w:val="28"/>
                <w:szCs w:val="28"/>
              </w:rPr>
              <w:t>Садреев</w:t>
            </w:r>
            <w:proofErr w:type="spellEnd"/>
            <w:r w:rsidRPr="00716A0F">
              <w:rPr>
                <w:sz w:val="28"/>
                <w:szCs w:val="28"/>
              </w:rPr>
              <w:t xml:space="preserve"> Р.Р. Сходства и различия психологических свойств интернет-зависимых подростков и подростков, зависимых от </w:t>
            </w:r>
            <w:proofErr w:type="spellStart"/>
            <w:r w:rsidRPr="00716A0F">
              <w:rPr>
                <w:sz w:val="28"/>
                <w:szCs w:val="28"/>
              </w:rPr>
              <w:t>каннабиноидов</w:t>
            </w:r>
            <w:proofErr w:type="spellEnd"/>
            <w:r w:rsidRPr="00716A0F">
              <w:rPr>
                <w:sz w:val="28"/>
                <w:szCs w:val="28"/>
              </w:rPr>
              <w:t>. особенности подходов к профилактике и психотерапии // Вопросы психического здоровья детей и подростков. 2017. Т. 17. № S2. С. 152-153.</w:t>
            </w:r>
          </w:p>
        </w:tc>
      </w:tr>
      <w:tr w:rsidR="001B765C" w:rsidRPr="00716A0F" w:rsidTr="008311A4">
        <w:tc>
          <w:tcPr>
            <w:tcW w:w="3348" w:type="dxa"/>
            <w:vMerge/>
          </w:tcPr>
          <w:p w:rsidR="001B765C" w:rsidRPr="00716A0F" w:rsidRDefault="001B765C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1B765C" w:rsidRPr="00716A0F" w:rsidRDefault="001B765C" w:rsidP="008F2160">
            <w:pPr>
              <w:spacing w:before="100" w:beforeAutospacing="1" w:after="100" w:afterAutospacing="1"/>
              <w:ind w:left="58"/>
              <w:rPr>
                <w:rStyle w:val="a7"/>
                <w:b w:val="0"/>
                <w:bCs w:val="0"/>
                <w:sz w:val="28"/>
                <w:szCs w:val="28"/>
              </w:rPr>
            </w:pPr>
            <w:r w:rsidRPr="00716A0F">
              <w:rPr>
                <w:rStyle w:val="a7"/>
                <w:sz w:val="28"/>
                <w:szCs w:val="28"/>
              </w:rPr>
              <w:t>Малыгин В.Л.</w:t>
            </w:r>
            <w:r w:rsidRPr="00716A0F">
              <w:rPr>
                <w:sz w:val="28"/>
                <w:szCs w:val="28"/>
              </w:rPr>
              <w:t xml:space="preserve">, Меркурьева Ю.А., Прокофьева А.В., Портнягин В.Н., </w:t>
            </w:r>
            <w:proofErr w:type="spellStart"/>
            <w:r w:rsidRPr="00716A0F">
              <w:rPr>
                <w:sz w:val="28"/>
                <w:szCs w:val="28"/>
              </w:rPr>
              <w:t>Барышевская</w:t>
            </w:r>
            <w:proofErr w:type="spellEnd"/>
            <w:r w:rsidRPr="00716A0F">
              <w:rPr>
                <w:sz w:val="28"/>
                <w:szCs w:val="28"/>
              </w:rPr>
              <w:t xml:space="preserve"> М.В. Ценностно-смысловая сфера у подростков с интернет-зависимым поведением // Вестник новых медицинских технологий. 2016. № 4. С. 7.</w:t>
            </w:r>
          </w:p>
        </w:tc>
      </w:tr>
      <w:tr w:rsidR="001B765C" w:rsidRPr="00716A0F" w:rsidTr="008311A4">
        <w:tc>
          <w:tcPr>
            <w:tcW w:w="3348" w:type="dxa"/>
            <w:vMerge/>
          </w:tcPr>
          <w:p w:rsidR="001B765C" w:rsidRPr="00716A0F" w:rsidRDefault="001B765C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1B765C" w:rsidRPr="00716A0F" w:rsidRDefault="001B765C" w:rsidP="008F2160">
            <w:pPr>
              <w:spacing w:before="100" w:beforeAutospacing="1" w:after="100" w:afterAutospacing="1"/>
              <w:ind w:left="58"/>
              <w:rPr>
                <w:rStyle w:val="a7"/>
                <w:b w:val="0"/>
                <w:bCs w:val="0"/>
                <w:sz w:val="28"/>
                <w:szCs w:val="28"/>
              </w:rPr>
            </w:pPr>
            <w:r w:rsidRPr="00716A0F">
              <w:rPr>
                <w:rStyle w:val="a7"/>
                <w:sz w:val="28"/>
                <w:szCs w:val="28"/>
              </w:rPr>
              <w:t>Малыгин В.Л.</w:t>
            </w:r>
            <w:r w:rsidRPr="00716A0F">
              <w:rPr>
                <w:sz w:val="28"/>
                <w:szCs w:val="28"/>
              </w:rPr>
              <w:t xml:space="preserve">, </w:t>
            </w:r>
            <w:proofErr w:type="spellStart"/>
            <w:r w:rsidRPr="00716A0F">
              <w:rPr>
                <w:sz w:val="28"/>
                <w:szCs w:val="28"/>
              </w:rPr>
              <w:t>Хомерики</w:t>
            </w:r>
            <w:proofErr w:type="spellEnd"/>
            <w:r w:rsidRPr="00716A0F">
              <w:rPr>
                <w:sz w:val="28"/>
                <w:szCs w:val="28"/>
              </w:rPr>
              <w:t xml:space="preserve"> Н.С., Меркурьева Ю.А., </w:t>
            </w:r>
            <w:proofErr w:type="spellStart"/>
            <w:r w:rsidRPr="00716A0F">
              <w:rPr>
                <w:sz w:val="28"/>
                <w:szCs w:val="28"/>
              </w:rPr>
              <w:t>Искандирова</w:t>
            </w:r>
            <w:proofErr w:type="spellEnd"/>
            <w:r w:rsidRPr="00716A0F">
              <w:rPr>
                <w:sz w:val="28"/>
                <w:szCs w:val="28"/>
              </w:rPr>
              <w:t xml:space="preserve"> А.С. Особенности индивидуально-</w:t>
            </w:r>
            <w:r w:rsidRPr="00716A0F">
              <w:rPr>
                <w:sz w:val="28"/>
                <w:szCs w:val="28"/>
              </w:rPr>
              <w:lastRenderedPageBreak/>
              <w:t>психологических свойств подростков с интернет-зависимым поведением // Вопросы психического здоровья детей и подростков. 2015. Т. 15. № 1. С. 14-23.</w:t>
            </w:r>
          </w:p>
        </w:tc>
      </w:tr>
      <w:bookmarkEnd w:id="0"/>
    </w:tbl>
    <w:p w:rsidR="00F702FC" w:rsidRDefault="00F702FC" w:rsidP="00F702FC"/>
    <w:p w:rsidR="00F702FC" w:rsidRDefault="00F702FC" w:rsidP="00F702FC"/>
    <w:p w:rsidR="009F0E9A" w:rsidRDefault="009F0E9A"/>
    <w:sectPr w:rsidR="009F0E9A" w:rsidSect="008311A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2C"/>
    <w:multiLevelType w:val="multilevel"/>
    <w:tmpl w:val="85A8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43E8E"/>
    <w:multiLevelType w:val="multilevel"/>
    <w:tmpl w:val="11FC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820D4"/>
    <w:multiLevelType w:val="multilevel"/>
    <w:tmpl w:val="43B6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7241D"/>
    <w:multiLevelType w:val="multilevel"/>
    <w:tmpl w:val="5F7C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5560E"/>
    <w:multiLevelType w:val="multilevel"/>
    <w:tmpl w:val="45BE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23D05"/>
    <w:multiLevelType w:val="multilevel"/>
    <w:tmpl w:val="4E60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16D27"/>
    <w:multiLevelType w:val="multilevel"/>
    <w:tmpl w:val="68FE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557C8"/>
    <w:multiLevelType w:val="multilevel"/>
    <w:tmpl w:val="D3DC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50AF2"/>
    <w:multiLevelType w:val="multilevel"/>
    <w:tmpl w:val="44EA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51192"/>
    <w:multiLevelType w:val="multilevel"/>
    <w:tmpl w:val="6A9C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F1094F"/>
    <w:multiLevelType w:val="multilevel"/>
    <w:tmpl w:val="A4C6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31606"/>
    <w:multiLevelType w:val="multilevel"/>
    <w:tmpl w:val="4D26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2A6770"/>
    <w:multiLevelType w:val="multilevel"/>
    <w:tmpl w:val="DBB4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621327"/>
    <w:multiLevelType w:val="multilevel"/>
    <w:tmpl w:val="C0FE7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5C6043"/>
    <w:multiLevelType w:val="multilevel"/>
    <w:tmpl w:val="5332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E155BE"/>
    <w:multiLevelType w:val="multilevel"/>
    <w:tmpl w:val="6834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8C15B8"/>
    <w:multiLevelType w:val="multilevel"/>
    <w:tmpl w:val="D3AE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6"/>
  </w:num>
  <w:num w:numId="9">
    <w:abstractNumId w:val="13"/>
  </w:num>
  <w:num w:numId="10">
    <w:abstractNumId w:val="15"/>
  </w:num>
  <w:num w:numId="11">
    <w:abstractNumId w:val="1"/>
  </w:num>
  <w:num w:numId="12">
    <w:abstractNumId w:val="5"/>
  </w:num>
  <w:num w:numId="13">
    <w:abstractNumId w:val="10"/>
  </w:num>
  <w:num w:numId="14">
    <w:abstractNumId w:val="0"/>
  </w:num>
  <w:num w:numId="15">
    <w:abstractNumId w:val="2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A01"/>
    <w:rsid w:val="00057A61"/>
    <w:rsid w:val="000C0EF0"/>
    <w:rsid w:val="0019427A"/>
    <w:rsid w:val="001B765C"/>
    <w:rsid w:val="001F5B03"/>
    <w:rsid w:val="00235255"/>
    <w:rsid w:val="00440CF4"/>
    <w:rsid w:val="004E58A1"/>
    <w:rsid w:val="00515AF5"/>
    <w:rsid w:val="00620119"/>
    <w:rsid w:val="00716A0F"/>
    <w:rsid w:val="008311A4"/>
    <w:rsid w:val="008D2538"/>
    <w:rsid w:val="008F2160"/>
    <w:rsid w:val="009354FD"/>
    <w:rsid w:val="009F0E9A"/>
    <w:rsid w:val="00A761C3"/>
    <w:rsid w:val="00AD2017"/>
    <w:rsid w:val="00AF1451"/>
    <w:rsid w:val="00B81DCD"/>
    <w:rsid w:val="00C42C19"/>
    <w:rsid w:val="00CD51A5"/>
    <w:rsid w:val="00DD25FC"/>
    <w:rsid w:val="00F64406"/>
    <w:rsid w:val="00F702FC"/>
    <w:rsid w:val="00FE2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A4ABE-931C-460A-8070-AFEF8492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2F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311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1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1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E5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Евгения Сергеевна Жбанова</cp:lastModifiedBy>
  <cp:revision>16</cp:revision>
  <dcterms:created xsi:type="dcterms:W3CDTF">2017-05-18T09:06:00Z</dcterms:created>
  <dcterms:modified xsi:type="dcterms:W3CDTF">2019-04-29T09:24:00Z</dcterms:modified>
</cp:coreProperties>
</file>