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D4" w:rsidRDefault="00881BD4" w:rsidP="00881BD4">
      <w:pPr>
        <w:shd w:val="clear" w:color="auto" w:fill="FFFFFF"/>
        <w:ind w:right="10"/>
        <w:jc w:val="center"/>
      </w:pPr>
      <w:r>
        <w:rPr>
          <w:b/>
          <w:bCs/>
          <w:spacing w:val="-2"/>
          <w:sz w:val="24"/>
          <w:szCs w:val="24"/>
        </w:rPr>
        <w:t>АННОТАЦИЯ ПРОГРАММЫ НИР</w:t>
      </w:r>
    </w:p>
    <w:p w:rsidR="00881BD4" w:rsidRDefault="00881BD4" w:rsidP="00881BD4">
      <w:pPr>
        <w:shd w:val="clear" w:color="auto" w:fill="FFFFFF"/>
        <w:spacing w:before="322" w:line="274" w:lineRule="exact"/>
        <w:ind w:right="10"/>
        <w:jc w:val="center"/>
      </w:pPr>
      <w:r>
        <w:rPr>
          <w:b/>
          <w:bCs/>
          <w:sz w:val="24"/>
          <w:szCs w:val="24"/>
        </w:rPr>
        <w:t>Аннотация программы</w:t>
      </w:r>
    </w:p>
    <w:p w:rsidR="00881BD4" w:rsidRDefault="00881BD4" w:rsidP="00881BD4">
      <w:pPr>
        <w:shd w:val="clear" w:color="auto" w:fill="FFFFFF"/>
        <w:spacing w:line="274" w:lineRule="exact"/>
        <w:ind w:right="14"/>
        <w:jc w:val="center"/>
      </w:pPr>
      <w:r>
        <w:rPr>
          <w:b/>
          <w:bCs/>
          <w:sz w:val="24"/>
          <w:szCs w:val="24"/>
        </w:rPr>
        <w:t>Научные исследования</w:t>
      </w:r>
      <w:r>
        <w:rPr>
          <w:b/>
          <w:bCs/>
          <w:sz w:val="24"/>
          <w:szCs w:val="24"/>
        </w:rPr>
        <w:t xml:space="preserve"> аспиранта и выполнения диссертации </w:t>
      </w:r>
      <w:proofErr w:type="gramStart"/>
      <w:r>
        <w:rPr>
          <w:b/>
          <w:bCs/>
          <w:sz w:val="24"/>
          <w:szCs w:val="24"/>
        </w:rPr>
        <w:t>на</w:t>
      </w:r>
      <w:proofErr w:type="gramEnd"/>
    </w:p>
    <w:p w:rsidR="00881BD4" w:rsidRDefault="00881BD4" w:rsidP="00881BD4">
      <w:pPr>
        <w:shd w:val="clear" w:color="auto" w:fill="FFFFFF"/>
        <w:spacing w:line="274" w:lineRule="exact"/>
        <w:ind w:right="10"/>
        <w:jc w:val="center"/>
      </w:pPr>
      <w:r>
        <w:rPr>
          <w:b/>
          <w:bCs/>
          <w:sz w:val="24"/>
          <w:szCs w:val="24"/>
        </w:rPr>
        <w:t>соискание ученой степени кандидата медицинских наук</w:t>
      </w:r>
    </w:p>
    <w:p w:rsidR="00881BD4" w:rsidRDefault="00881BD4" w:rsidP="00881BD4">
      <w:pPr>
        <w:shd w:val="clear" w:color="auto" w:fill="FFFFFF"/>
        <w:tabs>
          <w:tab w:val="left" w:pos="4574"/>
        </w:tabs>
        <w:spacing w:line="274" w:lineRule="exact"/>
      </w:pPr>
      <w:r>
        <w:rPr>
          <w:spacing w:val="-2"/>
          <w:sz w:val="24"/>
          <w:szCs w:val="24"/>
        </w:rPr>
        <w:t>Программа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основная профессиональная образовательная</w:t>
      </w:r>
    </w:p>
    <w:p w:rsidR="00881BD4" w:rsidRDefault="00881BD4" w:rsidP="00881BD4">
      <w:pPr>
        <w:shd w:val="clear" w:color="auto" w:fill="FFFFFF"/>
        <w:spacing w:line="274" w:lineRule="exact"/>
        <w:ind w:left="4574"/>
      </w:pPr>
      <w:r>
        <w:rPr>
          <w:spacing w:val="-1"/>
          <w:sz w:val="24"/>
          <w:szCs w:val="24"/>
        </w:rPr>
        <w:t xml:space="preserve">программа высшего образования – программа </w:t>
      </w:r>
      <w:r>
        <w:rPr>
          <w:sz w:val="24"/>
          <w:szCs w:val="24"/>
        </w:rPr>
        <w:t>подготовки научных кадров в аспирантуре</w:t>
      </w:r>
    </w:p>
    <w:p w:rsidR="00881BD4" w:rsidRDefault="00881BD4" w:rsidP="00881BD4">
      <w:pPr>
        <w:shd w:val="clear" w:color="auto" w:fill="FFFFFF"/>
        <w:spacing w:line="274" w:lineRule="exact"/>
      </w:pPr>
      <w:r>
        <w:rPr>
          <w:spacing w:val="-2"/>
          <w:sz w:val="24"/>
          <w:szCs w:val="24"/>
        </w:rPr>
        <w:t>Код и наименование укрупненной группы       31.00.00 Клиническая медицина</w:t>
      </w:r>
    </w:p>
    <w:p w:rsidR="00881BD4" w:rsidRDefault="00881BD4" w:rsidP="00881BD4">
      <w:pPr>
        <w:shd w:val="clear" w:color="auto" w:fill="FFFFFF"/>
        <w:spacing w:line="274" w:lineRule="exact"/>
      </w:pPr>
      <w:r>
        <w:rPr>
          <w:sz w:val="24"/>
          <w:szCs w:val="24"/>
        </w:rPr>
        <w:t>направления подготовки</w:t>
      </w:r>
    </w:p>
    <w:p w:rsidR="00881BD4" w:rsidRDefault="00881BD4" w:rsidP="00881BD4">
      <w:pPr>
        <w:shd w:val="clear" w:color="auto" w:fill="FFFFFF"/>
        <w:tabs>
          <w:tab w:val="left" w:pos="4574"/>
        </w:tabs>
        <w:spacing w:line="274" w:lineRule="exact"/>
      </w:pPr>
      <w:r>
        <w:rPr>
          <w:spacing w:val="-2"/>
          <w:sz w:val="24"/>
          <w:szCs w:val="24"/>
        </w:rPr>
        <w:t>Код и наименование направления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31.06.01 </w:t>
      </w:r>
      <w:r>
        <w:rPr>
          <w:sz w:val="24"/>
          <w:szCs w:val="24"/>
        </w:rPr>
        <w:t>Клиническая медицина</w:t>
      </w:r>
    </w:p>
    <w:p w:rsidR="00881BD4" w:rsidRDefault="00881BD4" w:rsidP="00881BD4">
      <w:pPr>
        <w:shd w:val="clear" w:color="auto" w:fill="FFFFFF"/>
        <w:spacing w:line="274" w:lineRule="exact"/>
      </w:pPr>
      <w:r>
        <w:rPr>
          <w:sz w:val="24"/>
          <w:szCs w:val="24"/>
        </w:rPr>
        <w:t>подготовки</w:t>
      </w:r>
    </w:p>
    <w:p w:rsidR="00881BD4" w:rsidRDefault="00881BD4" w:rsidP="00881BD4">
      <w:pPr>
        <w:shd w:val="clear" w:color="auto" w:fill="FFFFFF"/>
        <w:tabs>
          <w:tab w:val="left" w:pos="4574"/>
        </w:tabs>
        <w:spacing w:line="274" w:lineRule="exact"/>
      </w:pPr>
      <w:proofErr w:type="gramStart"/>
      <w:r>
        <w:rPr>
          <w:spacing w:val="-2"/>
          <w:sz w:val="24"/>
          <w:szCs w:val="24"/>
        </w:rPr>
        <w:t>Наименование профиля (научной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Психиатрия, наркология</w:t>
      </w:r>
      <w:proofErr w:type="gramEnd"/>
    </w:p>
    <w:p w:rsidR="00881BD4" w:rsidRDefault="00881BD4" w:rsidP="00881BD4">
      <w:pPr>
        <w:shd w:val="clear" w:color="auto" w:fill="FFFFFF"/>
        <w:spacing w:line="274" w:lineRule="exact"/>
      </w:pPr>
      <w:r>
        <w:rPr>
          <w:sz w:val="24"/>
          <w:szCs w:val="24"/>
        </w:rPr>
        <w:t>специальности)</w:t>
      </w:r>
    </w:p>
    <w:p w:rsidR="00881BD4" w:rsidRDefault="00881BD4" w:rsidP="00881BD4">
      <w:pPr>
        <w:shd w:val="clear" w:color="auto" w:fill="FFFFFF"/>
        <w:tabs>
          <w:tab w:val="left" w:pos="4574"/>
        </w:tabs>
        <w:spacing w:line="274" w:lineRule="exact"/>
      </w:pPr>
      <w:r>
        <w:rPr>
          <w:spacing w:val="-2"/>
          <w:sz w:val="24"/>
          <w:szCs w:val="24"/>
        </w:rPr>
        <w:t>Форма обучения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очная, заочная</w:t>
      </w:r>
    </w:p>
    <w:p w:rsidR="00881BD4" w:rsidRDefault="00881BD4" w:rsidP="00881BD4">
      <w:pPr>
        <w:shd w:val="clear" w:color="auto" w:fill="FFFFFF"/>
        <w:tabs>
          <w:tab w:val="left" w:pos="4574"/>
        </w:tabs>
        <w:spacing w:line="274" w:lineRule="exact"/>
      </w:pPr>
      <w:r>
        <w:rPr>
          <w:spacing w:val="-2"/>
          <w:sz w:val="24"/>
          <w:szCs w:val="24"/>
        </w:rPr>
        <w:t>Квалификация выпускника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Исследователь. Преподаватель-исследователь</w:t>
      </w:r>
    </w:p>
    <w:p w:rsidR="00881BD4" w:rsidRDefault="00881BD4" w:rsidP="00881BD4">
      <w:pPr>
        <w:shd w:val="clear" w:color="auto" w:fill="FFFFFF"/>
        <w:tabs>
          <w:tab w:val="left" w:pos="4574"/>
        </w:tabs>
        <w:spacing w:line="274" w:lineRule="exact"/>
      </w:pPr>
      <w:r>
        <w:rPr>
          <w:spacing w:val="-2"/>
          <w:sz w:val="24"/>
          <w:szCs w:val="24"/>
        </w:rPr>
        <w:t>Индекс дисциплины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Б.3.1</w:t>
      </w:r>
    </w:p>
    <w:p w:rsidR="00881BD4" w:rsidRDefault="00881BD4" w:rsidP="00881BD4">
      <w:pPr>
        <w:shd w:val="clear" w:color="auto" w:fill="FFFFFF"/>
        <w:tabs>
          <w:tab w:val="left" w:pos="4574"/>
        </w:tabs>
        <w:spacing w:line="274" w:lineRule="exact"/>
      </w:pPr>
      <w:r>
        <w:rPr>
          <w:spacing w:val="-3"/>
          <w:sz w:val="24"/>
          <w:szCs w:val="24"/>
        </w:rPr>
        <w:t>Курс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>1-3, 1-4</w:t>
      </w:r>
    </w:p>
    <w:p w:rsidR="00881BD4" w:rsidRDefault="00881BD4" w:rsidP="00881BD4">
      <w:pPr>
        <w:shd w:val="clear" w:color="auto" w:fill="FFFFFF"/>
        <w:tabs>
          <w:tab w:val="left" w:pos="4574"/>
        </w:tabs>
        <w:spacing w:line="274" w:lineRule="exact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Объем в часах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sz w:val="24"/>
          <w:szCs w:val="24"/>
        </w:rPr>
        <w:t>4788</w:t>
      </w:r>
    </w:p>
    <w:p w:rsidR="00881BD4" w:rsidRDefault="00881BD4" w:rsidP="00881BD4">
      <w:pPr>
        <w:shd w:val="clear" w:color="auto" w:fill="FFFFFF"/>
        <w:tabs>
          <w:tab w:val="left" w:pos="4574"/>
        </w:tabs>
        <w:spacing w:line="274" w:lineRule="exact"/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аудиторных занятий, часов</w:t>
      </w:r>
    </w:p>
    <w:p w:rsidR="00881BD4" w:rsidRDefault="00881BD4" w:rsidP="00881BD4">
      <w:pPr>
        <w:shd w:val="clear" w:color="auto" w:fill="FFFFFF"/>
        <w:tabs>
          <w:tab w:val="left" w:pos="4574"/>
        </w:tabs>
        <w:spacing w:line="274" w:lineRule="exact"/>
        <w:ind w:left="720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самостоятельная работа, часов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sz w:val="24"/>
          <w:szCs w:val="24"/>
        </w:rPr>
        <w:t>4788</w:t>
      </w:r>
    </w:p>
    <w:p w:rsidR="00881BD4" w:rsidRDefault="00881BD4" w:rsidP="00881BD4">
      <w:pPr>
        <w:shd w:val="clear" w:color="auto" w:fill="FFFFFF"/>
        <w:tabs>
          <w:tab w:val="left" w:pos="4574"/>
        </w:tabs>
        <w:spacing w:line="274" w:lineRule="exact"/>
        <w:ind w:left="720"/>
      </w:pPr>
      <w:r>
        <w:rPr>
          <w:spacing w:val="-2"/>
          <w:sz w:val="24"/>
          <w:szCs w:val="24"/>
        </w:rPr>
        <w:t>Общая трудоемкость дисциплины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133 </w:t>
      </w:r>
      <w:r>
        <w:rPr>
          <w:sz w:val="24"/>
          <w:szCs w:val="24"/>
        </w:rPr>
        <w:t>зачетных единиц</w:t>
      </w:r>
    </w:p>
    <w:p w:rsidR="00881BD4" w:rsidRDefault="00881BD4" w:rsidP="00881BD4">
      <w:pPr>
        <w:shd w:val="clear" w:color="auto" w:fill="FFFFFF"/>
        <w:tabs>
          <w:tab w:val="left" w:pos="4574"/>
        </w:tabs>
        <w:spacing w:line="274" w:lineRule="exact"/>
      </w:pPr>
      <w:r>
        <w:rPr>
          <w:spacing w:val="-2"/>
          <w:sz w:val="24"/>
          <w:szCs w:val="24"/>
        </w:rPr>
        <w:t>Форма контроля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промежуточная аттестация</w:t>
      </w:r>
    </w:p>
    <w:p w:rsidR="00881BD4" w:rsidRDefault="00881BD4" w:rsidP="00881BD4">
      <w:pPr>
        <w:shd w:val="clear" w:color="auto" w:fill="FFFFFF"/>
        <w:spacing w:before="250" w:line="274" w:lineRule="exact"/>
        <w:ind w:right="5"/>
        <w:jc w:val="both"/>
      </w:pPr>
      <w:r>
        <w:rPr>
          <w:b/>
          <w:bCs/>
          <w:sz w:val="24"/>
          <w:szCs w:val="24"/>
        </w:rPr>
        <w:t>Место НИ</w:t>
      </w:r>
      <w:r>
        <w:rPr>
          <w:b/>
          <w:bCs/>
          <w:sz w:val="24"/>
          <w:szCs w:val="24"/>
        </w:rPr>
        <w:t xml:space="preserve"> в структуре образовательной программы: </w:t>
      </w:r>
      <w:r>
        <w:rPr>
          <w:sz w:val="24"/>
          <w:szCs w:val="24"/>
        </w:rPr>
        <w:t xml:space="preserve">Научно-исследовательская работа составляет вариативную часть Блока 3 программы. Дисциплина базируется на знаниях, имеющихся у аспирантов после получения высшего профессионального образования по направлению подготовки «Лечебное дело», « «Педиатрия»,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. Для качественного усвоения дисциплины аспирант должен знать философию, иностранный язык, биоэтику, информатику в объеме курса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>, уметь польз</w:t>
      </w:r>
      <w:r>
        <w:rPr>
          <w:sz w:val="24"/>
          <w:szCs w:val="24"/>
        </w:rPr>
        <w:t>оваться научной литературой. НИ</w:t>
      </w:r>
      <w:r>
        <w:rPr>
          <w:sz w:val="24"/>
          <w:szCs w:val="24"/>
        </w:rPr>
        <w:t xml:space="preserve"> базируется на дисциплинах иностранный язык, история и философия науки, методология научных исследований, информационные технологии в науке и образовании, психиатрия. НИР является базовой для подготовки и сдачи государственного экзамена, представления научного доклада об основных результатах выполненной диссертации. </w:t>
      </w:r>
      <w:r>
        <w:rPr>
          <w:b/>
          <w:bCs/>
          <w:sz w:val="24"/>
          <w:szCs w:val="24"/>
        </w:rPr>
        <w:t>Цель НИ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формирование универсальных, общепрофессиональных и профессиональных компетенций для выполнения научного исследования и написания диссертации на соискание ученой степени кандидата наук</w:t>
      </w:r>
    </w:p>
    <w:p w:rsidR="00881BD4" w:rsidRDefault="00881BD4" w:rsidP="00881BD4">
      <w:pPr>
        <w:shd w:val="clear" w:color="auto" w:fill="FFFFFF"/>
        <w:spacing w:before="5" w:line="274" w:lineRule="exact"/>
      </w:pPr>
      <w:r>
        <w:rPr>
          <w:b/>
          <w:bCs/>
          <w:sz w:val="24"/>
          <w:szCs w:val="24"/>
        </w:rPr>
        <w:t>Задачи НИ</w:t>
      </w:r>
      <w:r>
        <w:rPr>
          <w:b/>
          <w:bCs/>
          <w:sz w:val="24"/>
          <w:szCs w:val="24"/>
        </w:rPr>
        <w:t>:</w:t>
      </w:r>
    </w:p>
    <w:p w:rsidR="00881BD4" w:rsidRDefault="00881BD4" w:rsidP="00881BD4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spacing w:val="-7"/>
          <w:sz w:val="24"/>
          <w:szCs w:val="24"/>
        </w:rPr>
        <w:t xml:space="preserve">Применение   полученных   знаний   при   осуществлении   научного   исследования   по   теме </w:t>
      </w:r>
      <w:r>
        <w:rPr>
          <w:sz w:val="24"/>
          <w:szCs w:val="24"/>
        </w:rPr>
        <w:t>диссертации.</w:t>
      </w:r>
    </w:p>
    <w:p w:rsidR="00881BD4" w:rsidRDefault="00881BD4" w:rsidP="00881BD4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Определение области научных исследований и проведение анализа состояния вопроса в исследуемой предметной области.</w:t>
      </w:r>
    </w:p>
    <w:p w:rsidR="00881BD4" w:rsidRDefault="00881BD4" w:rsidP="00881BD4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spacing w:val="-11"/>
          <w:sz w:val="24"/>
          <w:szCs w:val="24"/>
        </w:rPr>
        <w:t xml:space="preserve">Выполнение        теоретических        и/или        экспериментальных        исследований        согласно </w:t>
      </w:r>
      <w:r>
        <w:rPr>
          <w:sz w:val="24"/>
          <w:szCs w:val="24"/>
        </w:rPr>
        <w:t>индивидуальному плану.</w:t>
      </w:r>
    </w:p>
    <w:p w:rsidR="00881BD4" w:rsidRDefault="00881BD4" w:rsidP="00881BD4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Разработка методик исследований согласно индивидуальному плану.</w:t>
      </w:r>
    </w:p>
    <w:p w:rsidR="00881BD4" w:rsidRDefault="00881BD4" w:rsidP="00881BD4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Обработка и анализ результатов исследования</w:t>
      </w:r>
    </w:p>
    <w:p w:rsidR="00881BD4" w:rsidRDefault="00881BD4" w:rsidP="00881BD4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Оформление научно-квалификационной работы (диссертации) и ее апробация </w:t>
      </w:r>
      <w:r>
        <w:rPr>
          <w:b/>
          <w:bCs/>
          <w:sz w:val="24"/>
          <w:szCs w:val="24"/>
        </w:rPr>
        <w:t xml:space="preserve">Виды работы: </w:t>
      </w:r>
      <w:r>
        <w:rPr>
          <w:sz w:val="24"/>
          <w:szCs w:val="24"/>
        </w:rPr>
        <w:t>индивидуальные консультации, самостоятельная работа</w:t>
      </w:r>
    </w:p>
    <w:p w:rsidR="00881BD4" w:rsidRDefault="00881BD4" w:rsidP="00881BD4">
      <w:pPr>
        <w:shd w:val="clear" w:color="auto" w:fill="FFFFFF"/>
        <w:tabs>
          <w:tab w:val="left" w:pos="2218"/>
        </w:tabs>
        <w:spacing w:before="552"/>
        <w:ind w:left="1085"/>
      </w:pPr>
      <w:r>
        <w:rPr>
          <w:b/>
          <w:bCs/>
          <w:spacing w:val="-2"/>
          <w:sz w:val="24"/>
          <w:szCs w:val="24"/>
        </w:rPr>
        <w:t>2</w:t>
      </w:r>
      <w:r>
        <w:rPr>
          <w:b/>
          <w:bCs/>
          <w:spacing w:val="-1"/>
          <w:sz w:val="24"/>
          <w:szCs w:val="24"/>
        </w:rPr>
        <w:t>МЕСТО НИ</w:t>
      </w:r>
      <w:r>
        <w:rPr>
          <w:b/>
          <w:bCs/>
          <w:spacing w:val="-1"/>
          <w:sz w:val="24"/>
          <w:szCs w:val="24"/>
        </w:rPr>
        <w:t xml:space="preserve"> В СТРУКТУРЕ ОПОП АСПИРАНТУРЫ</w:t>
      </w:r>
    </w:p>
    <w:p w:rsidR="00881BD4" w:rsidRDefault="00881BD4" w:rsidP="00881BD4">
      <w:pPr>
        <w:shd w:val="clear" w:color="auto" w:fill="FFFFFF"/>
        <w:spacing w:before="547" w:line="274" w:lineRule="exact"/>
        <w:ind w:right="5" w:firstLine="706"/>
        <w:jc w:val="both"/>
      </w:pPr>
      <w:r>
        <w:rPr>
          <w:sz w:val="24"/>
          <w:szCs w:val="24"/>
        </w:rPr>
        <w:lastRenderedPageBreak/>
        <w:t xml:space="preserve">Научно-исследовательская работа составляет вариативную часть Блока 3 программы. Дисциплина базируется на знаниях, имеющихся у аспирантов после получения высшего профессионального образования по направлению подготовки «Лечебное дело», «Педиатрия»,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. Для качественного усвоения дисциплины аспирант должен знать философию, иностранный язык, биоэтику, информатику в объеме курса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>, уметь польз</w:t>
      </w:r>
      <w:r>
        <w:rPr>
          <w:sz w:val="24"/>
          <w:szCs w:val="24"/>
        </w:rPr>
        <w:t>оваться научной литературой. НИ</w:t>
      </w:r>
      <w:r>
        <w:rPr>
          <w:sz w:val="24"/>
          <w:szCs w:val="24"/>
        </w:rPr>
        <w:t xml:space="preserve"> базируется на дисциплинах иностранный язык, история и философия науки, методология научных исследований, информационные технологии в науке и образовании, основы оформления научной продукции, </w:t>
      </w:r>
      <w:proofErr w:type="spellStart"/>
      <w:r>
        <w:rPr>
          <w:sz w:val="24"/>
          <w:szCs w:val="24"/>
        </w:rPr>
        <w:t>патентоведения</w:t>
      </w:r>
      <w:proofErr w:type="spellEnd"/>
      <w:r>
        <w:rPr>
          <w:sz w:val="24"/>
          <w:szCs w:val="24"/>
        </w:rPr>
        <w:t xml:space="preserve"> и биб</w:t>
      </w:r>
      <w:r>
        <w:rPr>
          <w:sz w:val="24"/>
          <w:szCs w:val="24"/>
        </w:rPr>
        <w:t>лиографии, детская хирургия. НИ</w:t>
      </w:r>
      <w:r>
        <w:rPr>
          <w:sz w:val="24"/>
          <w:szCs w:val="24"/>
        </w:rPr>
        <w:t xml:space="preserve"> является базовой для подготовки и сдачи государственного экзамена, представления научного доклада об основных результатах выполненной диссертации.</w:t>
      </w:r>
    </w:p>
    <w:p w:rsidR="00881BD4" w:rsidRDefault="00881BD4" w:rsidP="00881BD4">
      <w:pPr>
        <w:shd w:val="clear" w:color="auto" w:fill="FFFFFF"/>
        <w:spacing w:line="274" w:lineRule="exact"/>
        <w:ind w:right="19" w:firstLine="706"/>
        <w:jc w:val="both"/>
      </w:pPr>
      <w:r>
        <w:rPr>
          <w:sz w:val="24"/>
          <w:szCs w:val="24"/>
        </w:rPr>
        <w:t xml:space="preserve">Руководство и непосредственный </w:t>
      </w:r>
      <w:proofErr w:type="gramStart"/>
      <w:r>
        <w:rPr>
          <w:sz w:val="24"/>
          <w:szCs w:val="24"/>
        </w:rPr>
        <w:t>контро</w:t>
      </w:r>
      <w:r>
        <w:rPr>
          <w:sz w:val="24"/>
          <w:szCs w:val="24"/>
        </w:rPr>
        <w:t>ль за</w:t>
      </w:r>
      <w:proofErr w:type="gramEnd"/>
      <w:r>
        <w:rPr>
          <w:sz w:val="24"/>
          <w:szCs w:val="24"/>
        </w:rPr>
        <w:t xml:space="preserve"> выполнением аспирантом НИ</w:t>
      </w:r>
      <w:r>
        <w:rPr>
          <w:sz w:val="24"/>
          <w:szCs w:val="24"/>
        </w:rPr>
        <w:t xml:space="preserve"> осуществляется научным руководителем.</w:t>
      </w:r>
    </w:p>
    <w:p w:rsidR="00881BD4" w:rsidRDefault="00881BD4" w:rsidP="00881BD4">
      <w:pPr>
        <w:shd w:val="clear" w:color="auto" w:fill="FFFFFF"/>
        <w:tabs>
          <w:tab w:val="left" w:pos="1133"/>
        </w:tabs>
        <w:spacing w:before="552"/>
        <w:ind w:right="10"/>
        <w:jc w:val="center"/>
      </w:pPr>
      <w:r>
        <w:rPr>
          <w:b/>
          <w:bCs/>
          <w:sz w:val="24"/>
          <w:szCs w:val="24"/>
        </w:rPr>
        <w:t>СТРУКТУРА, ОБЪЕМ И ВИДЫ НИ</w:t>
      </w:r>
    </w:p>
    <w:p w:rsidR="00881BD4" w:rsidRDefault="00881BD4" w:rsidP="00881BD4">
      <w:pPr>
        <w:shd w:val="clear" w:color="auto" w:fill="FFFFFF"/>
        <w:spacing w:before="269" w:line="274" w:lineRule="exact"/>
        <w:ind w:firstLine="706"/>
        <w:jc w:val="both"/>
      </w:pPr>
      <w:r>
        <w:rPr>
          <w:sz w:val="24"/>
          <w:szCs w:val="24"/>
        </w:rPr>
        <w:t>Общая трудое</w:t>
      </w:r>
      <w:r>
        <w:rPr>
          <w:sz w:val="24"/>
          <w:szCs w:val="24"/>
        </w:rPr>
        <w:t xml:space="preserve">мкость дисциплины составляет 133 </w:t>
      </w:r>
      <w:proofErr w:type="spellStart"/>
      <w:r>
        <w:rPr>
          <w:sz w:val="24"/>
          <w:szCs w:val="24"/>
        </w:rPr>
        <w:t>з.е</w:t>
      </w:r>
      <w:proofErr w:type="spellEnd"/>
      <w:r>
        <w:rPr>
          <w:sz w:val="24"/>
          <w:szCs w:val="24"/>
        </w:rPr>
        <w:t>. (478</w:t>
      </w:r>
      <w:r>
        <w:rPr>
          <w:sz w:val="24"/>
          <w:szCs w:val="24"/>
        </w:rPr>
        <w:t>8 часов). Время проведения 1, 2, 3, 4, 5, 6 семестры (1, 2, 3, 4, 5, 6, 7, 8 семестры при заочной форме обучения).</w:t>
      </w:r>
    </w:p>
    <w:p w:rsidR="00881BD4" w:rsidRDefault="00881BD4" w:rsidP="00881BD4">
      <w:pPr>
        <w:shd w:val="clear" w:color="auto" w:fill="FFFFFF"/>
        <w:spacing w:line="274" w:lineRule="exact"/>
        <w:jc w:val="right"/>
      </w:pPr>
      <w:r>
        <w:rPr>
          <w:spacing w:val="-2"/>
          <w:sz w:val="24"/>
          <w:szCs w:val="24"/>
        </w:rPr>
        <w:t>Таблица 1</w:t>
      </w:r>
    </w:p>
    <w:p w:rsidR="00881BD4" w:rsidRDefault="00881BD4" w:rsidP="00881BD4">
      <w:pPr>
        <w:shd w:val="clear" w:color="auto" w:fill="FFFFFF"/>
        <w:spacing w:line="274" w:lineRule="exact"/>
        <w:ind w:left="2861"/>
      </w:pPr>
      <w:r>
        <w:rPr>
          <w:b/>
          <w:bCs/>
          <w:sz w:val="24"/>
          <w:szCs w:val="24"/>
        </w:rPr>
        <w:t>Рек</w:t>
      </w:r>
      <w:r>
        <w:rPr>
          <w:b/>
          <w:bCs/>
          <w:sz w:val="24"/>
          <w:szCs w:val="24"/>
        </w:rPr>
        <w:t>омендуемая структура и объем НИ</w:t>
      </w:r>
    </w:p>
    <w:p w:rsidR="00881BD4" w:rsidRDefault="00881BD4" w:rsidP="00881BD4">
      <w:pPr>
        <w:shd w:val="clear" w:color="auto" w:fill="FFFFFF"/>
        <w:spacing w:line="274" w:lineRule="exact"/>
        <w:ind w:left="2861"/>
      </w:pPr>
    </w:p>
    <w:tbl>
      <w:tblPr>
        <w:tblW w:w="94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253"/>
        <w:gridCol w:w="3120"/>
        <w:gridCol w:w="1421"/>
      </w:tblGrid>
      <w:tr w:rsidR="00881BD4" w:rsidRPr="00B25F13" w:rsidTr="00881BD4">
        <w:trPr>
          <w:trHeight w:hRule="exact" w:val="566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spacing w:line="278" w:lineRule="exact"/>
              <w:ind w:left="67" w:right="62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ind w:left="840"/>
            </w:pPr>
            <w:r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spacing w:line="278" w:lineRule="exact"/>
              <w:ind w:left="346" w:right="350"/>
              <w:jc w:val="center"/>
            </w:pPr>
            <w:r>
              <w:rPr>
                <w:sz w:val="24"/>
                <w:szCs w:val="24"/>
              </w:rPr>
              <w:t xml:space="preserve">Виды занятий и </w:t>
            </w:r>
            <w:r>
              <w:rPr>
                <w:spacing w:val="-2"/>
                <w:sz w:val="24"/>
                <w:szCs w:val="24"/>
              </w:rPr>
              <w:t>трудоемкость в часах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spacing w:line="278" w:lineRule="exact"/>
              <w:ind w:left="24" w:right="29"/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Компетенц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proofErr w:type="gramEnd"/>
          </w:p>
        </w:tc>
      </w:tr>
      <w:tr w:rsidR="00881BD4" w:rsidRPr="00B25F13" w:rsidTr="00881BD4">
        <w:trPr>
          <w:trHeight w:hRule="exact" w:val="845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/>
          <w:p w:rsidR="00881BD4" w:rsidRPr="00B25F13" w:rsidRDefault="00881BD4" w:rsidP="006F0B36"/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/>
          <w:p w:rsidR="00881BD4" w:rsidRPr="00B25F13" w:rsidRDefault="00881BD4" w:rsidP="006F0B36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Самостоятельная работа,</w:t>
            </w:r>
          </w:p>
          <w:p w:rsidR="00881BD4" w:rsidRPr="00B25F13" w:rsidRDefault="00881BD4" w:rsidP="006F0B3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индивидуальные</w:t>
            </w:r>
          </w:p>
          <w:p w:rsidR="00881BD4" w:rsidRPr="00B25F13" w:rsidRDefault="00881BD4" w:rsidP="006F0B3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spacing w:line="274" w:lineRule="exact"/>
              <w:jc w:val="center"/>
            </w:pPr>
          </w:p>
          <w:p w:rsidR="00881BD4" w:rsidRPr="00B25F13" w:rsidRDefault="00881BD4" w:rsidP="006F0B36">
            <w:pPr>
              <w:shd w:val="clear" w:color="auto" w:fill="FFFFFF"/>
              <w:spacing w:line="274" w:lineRule="exact"/>
              <w:jc w:val="center"/>
            </w:pPr>
          </w:p>
        </w:tc>
      </w:tr>
    </w:tbl>
    <w:p w:rsidR="00881BD4" w:rsidRDefault="00881BD4" w:rsidP="00881BD4">
      <w:pPr>
        <w:shd w:val="clear" w:color="auto" w:fill="FFFFFF"/>
        <w:ind w:right="110"/>
        <w:jc w:val="center"/>
      </w:pPr>
      <w:r>
        <w:rPr>
          <w:b/>
          <w:bCs/>
          <w:spacing w:val="-3"/>
          <w:sz w:val="24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253"/>
        <w:gridCol w:w="3120"/>
        <w:gridCol w:w="1421"/>
      </w:tblGrid>
      <w:tr w:rsidR="00881BD4" w:rsidRPr="00B25F13" w:rsidTr="006F0B36">
        <w:trPr>
          <w:trHeight w:hRule="exact" w:val="111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ind w:left="139"/>
            </w:pPr>
            <w:r w:rsidRPr="00B25F13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spacing w:line="274" w:lineRule="exact"/>
              <w:ind w:right="408"/>
            </w:pPr>
            <w:r>
              <w:rPr>
                <w:sz w:val="24"/>
                <w:szCs w:val="24"/>
              </w:rPr>
              <w:t xml:space="preserve">Обоснование актуальности, утверждение темы исследования, </w:t>
            </w:r>
            <w:r>
              <w:rPr>
                <w:spacing w:val="-1"/>
                <w:sz w:val="24"/>
                <w:szCs w:val="24"/>
              </w:rPr>
              <w:t xml:space="preserve">подготовка аналитического обзора. </w:t>
            </w:r>
            <w:r>
              <w:rPr>
                <w:sz w:val="24"/>
                <w:szCs w:val="24"/>
              </w:rPr>
              <w:t>Разработка методик.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spacing w:line="274" w:lineRule="exact"/>
              <w:jc w:val="center"/>
            </w:pPr>
            <w:r w:rsidRPr="00B25F13">
              <w:rPr>
                <w:sz w:val="24"/>
                <w:szCs w:val="24"/>
              </w:rPr>
              <w:t xml:space="preserve">1-2 </w:t>
            </w:r>
            <w:r>
              <w:rPr>
                <w:sz w:val="24"/>
                <w:szCs w:val="24"/>
              </w:rPr>
              <w:t>семестр</w:t>
            </w:r>
          </w:p>
          <w:p w:rsidR="00881BD4" w:rsidRPr="00B25F13" w:rsidRDefault="00881BD4" w:rsidP="00881BD4">
            <w:pPr>
              <w:shd w:val="clear" w:color="auto" w:fill="FFFFFF"/>
              <w:spacing w:line="274" w:lineRule="exact"/>
              <w:ind w:left="850" w:right="859"/>
              <w:jc w:val="center"/>
            </w:pPr>
            <w:r w:rsidRPr="00B25F13"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УК-1, УК-2,</w:t>
            </w:r>
          </w:p>
          <w:p w:rsidR="00881BD4" w:rsidRPr="00B25F13" w:rsidRDefault="00881BD4" w:rsidP="006F0B36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УК-4, УК-6,</w:t>
            </w:r>
          </w:p>
          <w:p w:rsidR="00881BD4" w:rsidRPr="00B25F13" w:rsidRDefault="00881BD4" w:rsidP="006F0B36">
            <w:pPr>
              <w:shd w:val="clear" w:color="auto" w:fill="FFFFFF"/>
              <w:spacing w:line="230" w:lineRule="exact"/>
              <w:jc w:val="center"/>
            </w:pPr>
            <w:r>
              <w:t>ОПК-1;</w:t>
            </w:r>
          </w:p>
        </w:tc>
      </w:tr>
      <w:tr w:rsidR="00881BD4" w:rsidRPr="00B25F13" w:rsidTr="006F0B36">
        <w:trPr>
          <w:trHeight w:hRule="exact" w:val="8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ind w:left="139"/>
            </w:pPr>
            <w:r w:rsidRPr="00B25F13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</w:pPr>
            <w:r>
              <w:rPr>
                <w:sz w:val="24"/>
                <w:szCs w:val="24"/>
              </w:rPr>
              <w:t>Набор материала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spacing w:line="274" w:lineRule="exact"/>
              <w:jc w:val="center"/>
            </w:pPr>
            <w:r w:rsidRPr="00B25F13">
              <w:rPr>
                <w:sz w:val="24"/>
                <w:szCs w:val="24"/>
              </w:rPr>
              <w:t xml:space="preserve">3-4 </w:t>
            </w:r>
            <w:r>
              <w:rPr>
                <w:sz w:val="24"/>
                <w:szCs w:val="24"/>
              </w:rPr>
              <w:t>семестр</w:t>
            </w:r>
          </w:p>
          <w:p w:rsidR="00881BD4" w:rsidRPr="00B25F13" w:rsidRDefault="00881BD4" w:rsidP="00881BD4">
            <w:pPr>
              <w:shd w:val="clear" w:color="auto" w:fill="FFFFFF"/>
              <w:spacing w:line="274" w:lineRule="exact"/>
              <w:ind w:left="850" w:right="859"/>
              <w:jc w:val="center"/>
            </w:pPr>
            <w:r>
              <w:rPr>
                <w:sz w:val="24"/>
                <w:szCs w:val="24"/>
              </w:rPr>
              <w:t>50,5</w:t>
            </w:r>
            <w:r w:rsidRPr="00B25F1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8 часов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881BD4">
            <w:pPr>
              <w:shd w:val="clear" w:color="auto" w:fill="FFFFFF"/>
              <w:spacing w:line="230" w:lineRule="exact"/>
              <w:ind w:left="48" w:right="58"/>
              <w:jc w:val="center"/>
            </w:pPr>
            <w:r>
              <w:rPr>
                <w:spacing w:val="-3"/>
              </w:rPr>
              <w:t xml:space="preserve">УК-3 ОПК-2 </w:t>
            </w:r>
            <w:r>
              <w:rPr>
                <w:spacing w:val="-2"/>
              </w:rPr>
              <w:t xml:space="preserve">ОПК-5 </w:t>
            </w:r>
          </w:p>
        </w:tc>
      </w:tr>
      <w:tr w:rsidR="00881BD4" w:rsidRPr="00B25F13" w:rsidTr="006F0B36">
        <w:trPr>
          <w:trHeight w:hRule="exact" w:val="84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ind w:left="139"/>
            </w:pPr>
            <w:r w:rsidRPr="00B25F13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spacing w:line="274" w:lineRule="exact"/>
              <w:ind w:right="634"/>
            </w:pPr>
            <w:r>
              <w:rPr>
                <w:sz w:val="24"/>
                <w:szCs w:val="24"/>
              </w:rPr>
              <w:t xml:space="preserve">Обработка полученных данных. Подготовка публикаций, текста </w:t>
            </w:r>
            <w:r>
              <w:rPr>
                <w:spacing w:val="-2"/>
                <w:sz w:val="24"/>
                <w:szCs w:val="24"/>
              </w:rPr>
              <w:t>диссертации. Апробация работы.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spacing w:line="274" w:lineRule="exact"/>
              <w:jc w:val="center"/>
            </w:pPr>
            <w:r w:rsidRPr="00B25F13">
              <w:rPr>
                <w:sz w:val="24"/>
                <w:szCs w:val="24"/>
              </w:rPr>
              <w:t xml:space="preserve">5-6 </w:t>
            </w:r>
            <w:r>
              <w:rPr>
                <w:sz w:val="24"/>
                <w:szCs w:val="24"/>
              </w:rPr>
              <w:t>семестр</w:t>
            </w:r>
          </w:p>
          <w:p w:rsidR="00881BD4" w:rsidRPr="00B25F13" w:rsidRDefault="00881BD4" w:rsidP="00881BD4">
            <w:pPr>
              <w:shd w:val="clear" w:color="auto" w:fill="FFFFFF"/>
              <w:spacing w:line="274" w:lineRule="exact"/>
              <w:ind w:left="850" w:right="859"/>
              <w:jc w:val="center"/>
            </w:pPr>
            <w:r>
              <w:rPr>
                <w:sz w:val="24"/>
                <w:szCs w:val="24"/>
              </w:rPr>
              <w:t>51</w:t>
            </w:r>
            <w:r w:rsidRPr="00B25F1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 18</w:t>
            </w: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881BD4">
            <w:pPr>
              <w:shd w:val="clear" w:color="auto" w:fill="FFFFFF"/>
              <w:spacing w:line="230" w:lineRule="exact"/>
              <w:ind w:left="48" w:right="58"/>
              <w:jc w:val="center"/>
            </w:pPr>
            <w:r>
              <w:rPr>
                <w:spacing w:val="-3"/>
              </w:rPr>
              <w:t xml:space="preserve">УК-4 ОПК-2 </w:t>
            </w:r>
            <w:r>
              <w:rPr>
                <w:spacing w:val="-2"/>
              </w:rPr>
              <w:t>-5</w:t>
            </w:r>
          </w:p>
        </w:tc>
      </w:tr>
    </w:tbl>
    <w:p w:rsidR="00881BD4" w:rsidRDefault="00881BD4" w:rsidP="00881BD4">
      <w:pPr>
        <w:shd w:val="clear" w:color="auto" w:fill="FFFFFF"/>
        <w:ind w:right="110"/>
        <w:jc w:val="center"/>
      </w:pPr>
      <w:r>
        <w:rPr>
          <w:b/>
          <w:bCs/>
          <w:spacing w:val="-3"/>
          <w:sz w:val="24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253"/>
        <w:gridCol w:w="3120"/>
        <w:gridCol w:w="1421"/>
      </w:tblGrid>
      <w:tr w:rsidR="00881BD4" w:rsidRPr="00B25F13" w:rsidTr="006F0B36">
        <w:trPr>
          <w:trHeight w:hRule="exact" w:val="111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ind w:left="139"/>
            </w:pPr>
            <w:r w:rsidRPr="00B25F13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spacing w:line="274" w:lineRule="exact"/>
              <w:ind w:right="408"/>
            </w:pPr>
            <w:r>
              <w:rPr>
                <w:sz w:val="24"/>
                <w:szCs w:val="24"/>
              </w:rPr>
              <w:t xml:space="preserve">Обоснование актуальности, утверждение темы исследования, </w:t>
            </w:r>
            <w:r>
              <w:rPr>
                <w:spacing w:val="-1"/>
                <w:sz w:val="24"/>
                <w:szCs w:val="24"/>
              </w:rPr>
              <w:t xml:space="preserve">подготовка аналитического обзора. </w:t>
            </w:r>
            <w:r>
              <w:rPr>
                <w:sz w:val="24"/>
                <w:szCs w:val="24"/>
              </w:rPr>
              <w:t>Разработка методик.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spacing w:line="274" w:lineRule="exact"/>
              <w:ind w:right="859"/>
              <w:jc w:val="right"/>
            </w:pPr>
            <w:r w:rsidRPr="00B25F13">
              <w:rPr>
                <w:sz w:val="24"/>
                <w:szCs w:val="24"/>
              </w:rPr>
              <w:t xml:space="preserve">1-2 </w:t>
            </w:r>
            <w:r>
              <w:rPr>
                <w:sz w:val="24"/>
                <w:szCs w:val="24"/>
              </w:rPr>
              <w:t>семестр</w:t>
            </w:r>
          </w:p>
          <w:p w:rsidR="00881BD4" w:rsidRPr="00B25F13" w:rsidRDefault="00881BD4" w:rsidP="00881BD4">
            <w:pPr>
              <w:shd w:val="clear" w:color="auto" w:fill="FFFFFF"/>
              <w:spacing w:line="274" w:lineRule="exact"/>
              <w:ind w:left="850" w:right="859" w:firstLine="245"/>
            </w:pPr>
            <w:r>
              <w:rPr>
                <w:sz w:val="24"/>
                <w:szCs w:val="24"/>
              </w:rPr>
              <w:t>20</w:t>
            </w:r>
            <w:r w:rsidRPr="00B25F1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720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УК-1, УК-2,</w:t>
            </w:r>
          </w:p>
          <w:p w:rsidR="00881BD4" w:rsidRPr="00B25F13" w:rsidRDefault="00881BD4" w:rsidP="006F0B36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УК-4, УК-6,</w:t>
            </w:r>
          </w:p>
          <w:p w:rsidR="00881BD4" w:rsidRPr="00B25F13" w:rsidRDefault="00881BD4" w:rsidP="006F0B36">
            <w:pPr>
              <w:shd w:val="clear" w:color="auto" w:fill="FFFFFF"/>
              <w:spacing w:line="230" w:lineRule="exact"/>
              <w:jc w:val="center"/>
            </w:pPr>
            <w:r>
              <w:t>ОПК-1;</w:t>
            </w:r>
          </w:p>
        </w:tc>
      </w:tr>
      <w:tr w:rsidR="00881BD4" w:rsidRPr="00B25F13" w:rsidTr="006F0B36">
        <w:trPr>
          <w:trHeight w:hRule="exact" w:val="8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ind w:left="139"/>
            </w:pPr>
            <w:r w:rsidRPr="00B25F13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</w:pPr>
            <w:r>
              <w:rPr>
                <w:sz w:val="24"/>
                <w:szCs w:val="24"/>
              </w:rPr>
              <w:t>Набор материала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881BD4">
            <w:pPr>
              <w:shd w:val="clear" w:color="auto" w:fill="FFFFFF"/>
              <w:spacing w:line="274" w:lineRule="exact"/>
              <w:ind w:left="850" w:right="859"/>
            </w:pPr>
            <w:r w:rsidRPr="00B25F13">
              <w:rPr>
                <w:sz w:val="24"/>
                <w:szCs w:val="24"/>
              </w:rPr>
              <w:t xml:space="preserve">3-4 </w:t>
            </w:r>
            <w:r>
              <w:rPr>
                <w:sz w:val="24"/>
                <w:szCs w:val="24"/>
              </w:rPr>
              <w:t xml:space="preserve">семестр </w:t>
            </w:r>
            <w:r>
              <w:rPr>
                <w:sz w:val="24"/>
                <w:szCs w:val="24"/>
              </w:rPr>
              <w:t>35,5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278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881BD4">
            <w:pPr>
              <w:shd w:val="clear" w:color="auto" w:fill="FFFFFF"/>
              <w:spacing w:line="230" w:lineRule="exact"/>
              <w:ind w:left="48" w:right="58"/>
              <w:jc w:val="center"/>
            </w:pPr>
            <w:r>
              <w:rPr>
                <w:spacing w:val="-3"/>
              </w:rPr>
              <w:t xml:space="preserve">УК-3 ОПК-2 </w:t>
            </w:r>
            <w:r>
              <w:rPr>
                <w:spacing w:val="-2"/>
              </w:rPr>
              <w:t xml:space="preserve">ОПК-5 </w:t>
            </w:r>
          </w:p>
        </w:tc>
      </w:tr>
      <w:tr w:rsidR="00881BD4" w:rsidRPr="00B25F13" w:rsidTr="006F0B36">
        <w:trPr>
          <w:trHeight w:hRule="exact" w:val="8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ind w:left="139"/>
            </w:pPr>
            <w:r w:rsidRPr="00B25F13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</w:pPr>
            <w:r>
              <w:rPr>
                <w:sz w:val="24"/>
                <w:szCs w:val="24"/>
              </w:rPr>
              <w:t>Набор материала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spacing w:line="274" w:lineRule="exact"/>
              <w:ind w:right="859"/>
              <w:jc w:val="right"/>
            </w:pPr>
            <w:r w:rsidRPr="00B25F13">
              <w:rPr>
                <w:sz w:val="24"/>
                <w:szCs w:val="24"/>
              </w:rPr>
              <w:t xml:space="preserve">5-6 </w:t>
            </w:r>
            <w:r>
              <w:rPr>
                <w:sz w:val="24"/>
                <w:szCs w:val="24"/>
              </w:rPr>
              <w:t>семестр</w:t>
            </w:r>
          </w:p>
          <w:p w:rsidR="00881BD4" w:rsidRPr="00B25F13" w:rsidRDefault="00881BD4" w:rsidP="006F0B36">
            <w:pPr>
              <w:shd w:val="clear" w:color="auto" w:fill="FFFFFF"/>
              <w:spacing w:line="274" w:lineRule="exact"/>
              <w:ind w:left="850" w:right="859" w:firstLine="245"/>
            </w:pPr>
            <w:r>
              <w:rPr>
                <w:sz w:val="24"/>
                <w:szCs w:val="24"/>
              </w:rPr>
              <w:t>41,5</w:t>
            </w:r>
            <w:r w:rsidRPr="00B25F1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 1494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881BD4">
            <w:pPr>
              <w:shd w:val="clear" w:color="auto" w:fill="FFFFFF"/>
              <w:spacing w:line="230" w:lineRule="exact"/>
              <w:ind w:left="48" w:right="58"/>
              <w:jc w:val="center"/>
            </w:pPr>
            <w:r>
              <w:rPr>
                <w:spacing w:val="-3"/>
              </w:rPr>
              <w:t xml:space="preserve">УК-3 ОПК-2 </w:t>
            </w:r>
            <w:r>
              <w:rPr>
                <w:spacing w:val="-2"/>
              </w:rPr>
              <w:t xml:space="preserve">ОПК-5 </w:t>
            </w:r>
          </w:p>
        </w:tc>
      </w:tr>
      <w:tr w:rsidR="00881BD4" w:rsidRPr="00B25F13" w:rsidTr="006F0B36">
        <w:trPr>
          <w:trHeight w:hRule="exact" w:val="8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ind w:left="139"/>
            </w:pPr>
            <w:r w:rsidRPr="00B25F1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spacing w:line="274" w:lineRule="exact"/>
              <w:ind w:right="634"/>
            </w:pPr>
            <w:r>
              <w:rPr>
                <w:sz w:val="24"/>
                <w:szCs w:val="24"/>
              </w:rPr>
              <w:t xml:space="preserve">Обработка полученных данных. Подготовка публикаций, текста </w:t>
            </w:r>
            <w:r>
              <w:rPr>
                <w:spacing w:val="-2"/>
                <w:sz w:val="24"/>
                <w:szCs w:val="24"/>
              </w:rPr>
              <w:t>диссертации. Апробация работы.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6F0B36">
            <w:pPr>
              <w:shd w:val="clear" w:color="auto" w:fill="FFFFFF"/>
              <w:spacing w:line="274" w:lineRule="exact"/>
              <w:ind w:right="859"/>
              <w:jc w:val="right"/>
            </w:pPr>
            <w:r w:rsidRPr="00B25F13">
              <w:rPr>
                <w:sz w:val="24"/>
                <w:szCs w:val="24"/>
              </w:rPr>
              <w:t xml:space="preserve">7-8 </w:t>
            </w:r>
            <w:r>
              <w:rPr>
                <w:sz w:val="24"/>
                <w:szCs w:val="24"/>
              </w:rPr>
              <w:t>семестр</w:t>
            </w:r>
          </w:p>
          <w:p w:rsidR="00881BD4" w:rsidRPr="00B25F13" w:rsidRDefault="00881BD4" w:rsidP="00881BD4">
            <w:pPr>
              <w:shd w:val="clear" w:color="auto" w:fill="FFFFFF"/>
              <w:spacing w:line="274" w:lineRule="exact"/>
              <w:ind w:left="850" w:right="859" w:firstLine="245"/>
            </w:pPr>
            <w:r>
              <w:rPr>
                <w:sz w:val="24"/>
                <w:szCs w:val="24"/>
              </w:rPr>
              <w:t>36</w:t>
            </w:r>
            <w:r w:rsidRPr="00B25F1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>296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BD4" w:rsidRPr="00B25F13" w:rsidRDefault="00881BD4" w:rsidP="00881BD4">
            <w:pPr>
              <w:shd w:val="clear" w:color="auto" w:fill="FFFFFF"/>
              <w:spacing w:line="230" w:lineRule="exact"/>
              <w:ind w:left="48" w:right="58"/>
              <w:jc w:val="center"/>
            </w:pPr>
            <w:r>
              <w:rPr>
                <w:spacing w:val="-3"/>
              </w:rPr>
              <w:t xml:space="preserve">УК-4 ОПК-2 </w:t>
            </w:r>
            <w:r>
              <w:rPr>
                <w:spacing w:val="-2"/>
              </w:rPr>
              <w:t xml:space="preserve">ОПК-3 </w:t>
            </w:r>
          </w:p>
        </w:tc>
      </w:tr>
    </w:tbl>
    <w:p w:rsidR="005A076E" w:rsidRDefault="00881BD4"/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9EEDE6"/>
    <w:lvl w:ilvl="0">
      <w:numFmt w:val="bullet"/>
      <w:lvlText w:val="*"/>
      <w:lvlJc w:val="left"/>
    </w:lvl>
  </w:abstractNum>
  <w:abstractNum w:abstractNumId="1">
    <w:nsid w:val="2FC2730E"/>
    <w:multiLevelType w:val="singleLevel"/>
    <w:tmpl w:val="3210E0D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7A4E459F"/>
    <w:multiLevelType w:val="singleLevel"/>
    <w:tmpl w:val="3210E0D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42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5E"/>
    <w:rsid w:val="0008788D"/>
    <w:rsid w:val="00881BD4"/>
    <w:rsid w:val="00AE3A95"/>
    <w:rsid w:val="00D4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2016-04-04T09:38:00Z</dcterms:created>
  <dcterms:modified xsi:type="dcterms:W3CDTF">2016-04-04T09:38:00Z</dcterms:modified>
</cp:coreProperties>
</file>