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Аннотация рабочей программы «</w:t>
      </w:r>
      <w:r>
        <w:rPr>
          <w:rFonts w:ascii="Times New Roman" w:hAnsi="Times New Roman"/>
          <w:b/>
          <w:sz w:val="28"/>
          <w:szCs w:val="28"/>
        </w:rPr>
        <w:t>ПЕДАГОГИКА</w:t>
      </w:r>
      <w:r w:rsidRPr="00EE51C7">
        <w:rPr>
          <w:rFonts w:ascii="Times New Roman" w:hAnsi="Times New Roman"/>
          <w:b/>
          <w:sz w:val="28"/>
          <w:szCs w:val="28"/>
        </w:rPr>
        <w:t xml:space="preserve">» </w:t>
      </w:r>
      <w:r w:rsidRPr="00EE51C7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высшего образования программы ординатуры по специальности 31.08.20  «Психиатрия»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Форма обучения</w:t>
      </w:r>
      <w:r w:rsidRPr="00EE51C7">
        <w:rPr>
          <w:rFonts w:ascii="Times New Roman" w:hAnsi="Times New Roman"/>
          <w:sz w:val="28"/>
          <w:szCs w:val="28"/>
        </w:rPr>
        <w:t>: очная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Pr="00EE51C7">
        <w:rPr>
          <w:rFonts w:ascii="Times New Roman" w:hAnsi="Times New Roman"/>
          <w:sz w:val="28"/>
          <w:szCs w:val="28"/>
        </w:rPr>
        <w:t>: врач-психиатр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Курс: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Объем в часах                                   72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В том числе аудиторных                 48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 xml:space="preserve">                      Самостоятельных       24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Общая трудоемкость дисциплины:  2 ЗЕ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Форма контроля</w:t>
      </w:r>
      <w:r w:rsidRPr="00EE51C7">
        <w:rPr>
          <w:rFonts w:ascii="Times New Roman" w:hAnsi="Times New Roman"/>
          <w:sz w:val="28"/>
          <w:szCs w:val="28"/>
        </w:rPr>
        <w:t xml:space="preserve">: зачет 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Учебная дисциплина призвана совершенствовать знания основ педагогической науки как условия профессиональной компетенции специалиста в области медицины, готовности врачей-ординаторов к освоению и реализации новейших достижений отечественных и зарубежных наук по формированию у населения, пациентов и членов их семей мотивации, направленной на сохранение и укрепление своего здоровья и здоровья окружающих; готовности к работе в команде, реализации научно-исследовательской, психолого-педагогической, проектной, управленческой, организаторской деятельности; профессиональному самообразованию, самоорганизации и саморазвитию личности, успешному решению личностных и социальных проблем.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Знать: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общественно значимые моральные нормы и основы нравственного поведения;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систему педагогического образования в России и зарубежных странах;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пути совершенствования педагогического мастерства преподавателя, методы педагогических исследований,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Уметь: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отбирать адекватные целям и содержанию образования педагогические технологии (формы, методы и средства обучения и воспитания); использовать основные методы педагогической диагностики и контроля усвоения программного материала; вести самостоятельный поиск необходимой литературы, использовать ее для повышения качества образовательного процесса; готовить дидактические материалы к преподаваемому курсу; формулировать цели и задачи учебно-воспитательного процесса, используя инновационные стратегии обучения; обучать на рабочем месте;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анализировать профессионально-педагогические ситуации;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Владеть: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развития интеллектуального и общекультурного уровня, нравственного и физического совершенствования своей личности; анализа своей деятельности, организации и проведения проектирования и реализации учебно-воспитательного процесса; работы с научно-педагогической литературой; приемами психической саморегуляции в процессе обучения других;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приемами рефлексии (осознание своих успехов и неудач в текущем образовательном процессе).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Дисциплина относится к разделу Базовые дисциплины (обязательна для освоения обучающимся)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EE51C7">
        <w:rPr>
          <w:rFonts w:ascii="Times New Roman" w:hAnsi="Times New Roman"/>
          <w:sz w:val="28"/>
          <w:szCs w:val="28"/>
        </w:rPr>
        <w:t>: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готовность к абстрактному мышлению, анализу, синтезу (УК-1);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B3543F" w:rsidRPr="00EE51C7" w:rsidRDefault="00B3543F" w:rsidP="0056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1C7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51C7">
        <w:rPr>
          <w:rFonts w:ascii="Times New Roman" w:hAnsi="Times New Roman"/>
          <w:b/>
          <w:sz w:val="28"/>
          <w:szCs w:val="28"/>
        </w:rPr>
        <w:t>Разделы рабочей программы «</w:t>
      </w:r>
      <w:r w:rsidRPr="00EE51C7">
        <w:rPr>
          <w:rFonts w:ascii="Times New Roman" w:hAnsi="Times New Roman"/>
          <w:b/>
          <w:bCs/>
          <w:sz w:val="28"/>
          <w:szCs w:val="28"/>
        </w:rPr>
        <w:t>Педагогика»</w:t>
      </w:r>
    </w:p>
    <w:p w:rsidR="00B3543F" w:rsidRPr="00EE51C7" w:rsidRDefault="00B3543F" w:rsidP="005668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B3543F" w:rsidRPr="00DC3985" w:rsidTr="0017359C">
        <w:tc>
          <w:tcPr>
            <w:tcW w:w="534" w:type="dxa"/>
            <w:vMerge w:val="restart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академ.часах)</w:t>
            </w:r>
          </w:p>
        </w:tc>
      </w:tr>
      <w:tr w:rsidR="00B3543F" w:rsidRPr="00DC3985" w:rsidTr="0017359C">
        <w:tc>
          <w:tcPr>
            <w:tcW w:w="534" w:type="dxa"/>
            <w:vMerge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практ.зан.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сем.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сам.раб.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B3543F" w:rsidRPr="00DC3985" w:rsidTr="0017359C">
        <w:tc>
          <w:tcPr>
            <w:tcW w:w="9889" w:type="dxa"/>
            <w:gridSpan w:val="8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4-й семестр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Педагогика в деятельности образовательного и лечебного учреждения</w:t>
            </w:r>
          </w:p>
        </w:tc>
        <w:tc>
          <w:tcPr>
            <w:tcW w:w="1418" w:type="dxa"/>
            <w:vAlign w:val="center"/>
          </w:tcPr>
          <w:p w:rsidR="00B3543F" w:rsidRPr="00EE51C7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1C7">
              <w:rPr>
                <w:rFonts w:ascii="Times New Roman" w:hAnsi="Times New Roman"/>
                <w:sz w:val="28"/>
                <w:szCs w:val="28"/>
                <w:lang w:eastAsia="ar-SA"/>
              </w:rPr>
              <w:t>УК-1,</w:t>
            </w:r>
          </w:p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418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УК-2, 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Управление конфликтными ситуациями в коллективе</w:t>
            </w:r>
          </w:p>
        </w:tc>
        <w:tc>
          <w:tcPr>
            <w:tcW w:w="1418" w:type="dxa"/>
            <w:vAlign w:val="center"/>
          </w:tcPr>
          <w:p w:rsidR="00B3543F" w:rsidRPr="00EE51C7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1C7">
              <w:rPr>
                <w:rFonts w:ascii="Times New Roman" w:hAnsi="Times New Roman"/>
                <w:sz w:val="28"/>
                <w:szCs w:val="28"/>
                <w:lang w:eastAsia="ar-SA"/>
              </w:rPr>
              <w:t>УК- 2, 3,</w:t>
            </w:r>
          </w:p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Основы эффективной коммуникации</w:t>
            </w:r>
          </w:p>
        </w:tc>
        <w:tc>
          <w:tcPr>
            <w:tcW w:w="1418" w:type="dxa"/>
            <w:vAlign w:val="center"/>
          </w:tcPr>
          <w:p w:rsidR="00B3543F" w:rsidRPr="00EE51C7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1C7">
              <w:rPr>
                <w:rFonts w:ascii="Times New Roman" w:hAnsi="Times New Roman"/>
                <w:sz w:val="28"/>
                <w:szCs w:val="28"/>
                <w:lang w:eastAsia="ar-SA"/>
              </w:rPr>
              <w:t>УК-1,2,3,</w:t>
            </w:r>
          </w:p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Манипуляции в общении</w:t>
            </w:r>
          </w:p>
        </w:tc>
        <w:tc>
          <w:tcPr>
            <w:tcW w:w="1418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 xml:space="preserve">УК-2,3, </w:t>
            </w:r>
          </w:p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Этические моменты в общении с тяжелыми больными</w:t>
            </w:r>
          </w:p>
        </w:tc>
        <w:tc>
          <w:tcPr>
            <w:tcW w:w="1418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УК-2, ПК-8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3543F" w:rsidRPr="00DC3985" w:rsidRDefault="00B3543F" w:rsidP="001735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Организация самостоятельной и самообразовательной деятельности в обучении врачей-ординаторов</w:t>
            </w:r>
          </w:p>
        </w:tc>
        <w:tc>
          <w:tcPr>
            <w:tcW w:w="1418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УК-1,2,3 ПК-9</w:t>
            </w: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543F" w:rsidRPr="00DC3985" w:rsidTr="0017359C">
        <w:tc>
          <w:tcPr>
            <w:tcW w:w="534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3543F" w:rsidRPr="00DC3985" w:rsidRDefault="00B3543F" w:rsidP="0017359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985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6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2" w:type="dxa"/>
            <w:vAlign w:val="center"/>
          </w:tcPr>
          <w:p w:rsidR="00B3543F" w:rsidRPr="00DC3985" w:rsidRDefault="00B3543F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B3543F" w:rsidRDefault="00B3543F">
      <w:bookmarkStart w:id="0" w:name="_GoBack"/>
      <w:bookmarkEnd w:id="0"/>
    </w:p>
    <w:sectPr w:rsidR="00B3543F" w:rsidSect="0044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64"/>
    <w:rsid w:val="0008788D"/>
    <w:rsid w:val="0017359C"/>
    <w:rsid w:val="00445E4F"/>
    <w:rsid w:val="00566831"/>
    <w:rsid w:val="00581264"/>
    <w:rsid w:val="005A076E"/>
    <w:rsid w:val="00A83A31"/>
    <w:rsid w:val="00AE3A95"/>
    <w:rsid w:val="00B3543F"/>
    <w:rsid w:val="00C048F5"/>
    <w:rsid w:val="00DC3985"/>
    <w:rsid w:val="00E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873</Words>
  <Characters>4980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3</cp:revision>
  <dcterms:created xsi:type="dcterms:W3CDTF">2016-04-01T13:39:00Z</dcterms:created>
  <dcterms:modified xsi:type="dcterms:W3CDTF">2016-04-01T20:28:00Z</dcterms:modified>
</cp:coreProperties>
</file>