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C3" w:rsidRDefault="00D67BC3" w:rsidP="00D67BC3">
      <w:pPr>
        <w:shd w:val="clear" w:color="auto" w:fill="FFFFFF"/>
        <w:spacing w:before="278"/>
        <w:ind w:left="3154"/>
      </w:pPr>
      <w:r>
        <w:rPr>
          <w:rFonts w:eastAsia="Times New Roman"/>
          <w:b/>
          <w:bCs/>
          <w:spacing w:val="-1"/>
          <w:sz w:val="24"/>
          <w:szCs w:val="24"/>
        </w:rPr>
        <w:t>Аннотация рабочей программы «Иностранный язык»</w:t>
      </w:r>
      <w:bookmarkStart w:id="0" w:name="_GoBack"/>
      <w:bookmarkEnd w:id="0"/>
    </w:p>
    <w:p w:rsidR="00D67BC3" w:rsidRDefault="00D67BC3" w:rsidP="00D67BC3">
      <w:pPr>
        <w:shd w:val="clear" w:color="auto" w:fill="FFFFFF"/>
        <w:spacing w:before="254" w:line="274" w:lineRule="exact"/>
        <w:ind w:right="62" w:firstLine="701"/>
        <w:jc w:val="both"/>
      </w:pPr>
      <w:r>
        <w:rPr>
          <w:rFonts w:eastAsia="Times New Roman"/>
          <w:sz w:val="24"/>
          <w:szCs w:val="24"/>
        </w:rPr>
        <w:t xml:space="preserve">В соответствии с требованиями Программы </w:t>
      </w: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 xml:space="preserve">подготовки кадров высшей квалификации при обучении иностранному языку является дальнейшее совершенствование </w:t>
      </w:r>
      <w:r>
        <w:rPr>
          <w:rFonts w:eastAsia="Times New Roman"/>
          <w:spacing w:val="-1"/>
          <w:sz w:val="24"/>
          <w:szCs w:val="24"/>
        </w:rPr>
        <w:t xml:space="preserve">уровня владения иностранным языком для осуществления профессиональной и научной </w:t>
      </w:r>
      <w:r>
        <w:rPr>
          <w:rFonts w:eastAsia="Times New Roman"/>
          <w:sz w:val="24"/>
          <w:szCs w:val="24"/>
        </w:rPr>
        <w:t>деятельности в иноязычной среде.</w:t>
      </w:r>
    </w:p>
    <w:p w:rsidR="00D67BC3" w:rsidRDefault="00D67BC3" w:rsidP="00D67BC3">
      <w:pPr>
        <w:shd w:val="clear" w:color="auto" w:fill="FFFFFF"/>
        <w:spacing w:line="274" w:lineRule="exact"/>
        <w:ind w:right="58" w:firstLine="706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Задачами </w:t>
      </w:r>
      <w:r>
        <w:rPr>
          <w:rFonts w:eastAsia="Times New Roman"/>
          <w:spacing w:val="-1"/>
          <w:sz w:val="24"/>
          <w:szCs w:val="24"/>
        </w:rPr>
        <w:t xml:space="preserve">освоения учебной дисциплины «Иностранный язык» являются: овладение </w:t>
      </w:r>
      <w:r>
        <w:rPr>
          <w:rFonts w:eastAsia="Times New Roman"/>
          <w:sz w:val="24"/>
          <w:szCs w:val="24"/>
        </w:rPr>
        <w:t xml:space="preserve">новыми языковыми средствами, навыками оперирования этими средствами в коммуникативных целях; систематизация языковых знаний, полученных в вузе, а также </w:t>
      </w:r>
      <w:r>
        <w:rPr>
          <w:rFonts w:eastAsia="Times New Roman"/>
          <w:spacing w:val="-1"/>
          <w:sz w:val="24"/>
          <w:szCs w:val="24"/>
        </w:rPr>
        <w:t xml:space="preserve">увеличение объёма знаний за счёт информации профессионального характера (в частности, </w:t>
      </w:r>
      <w:r>
        <w:rPr>
          <w:rFonts w:eastAsia="Times New Roman"/>
          <w:sz w:val="24"/>
          <w:szCs w:val="24"/>
        </w:rPr>
        <w:t xml:space="preserve">специальной терминологии); расширение объема знаний и социокультурной специфики </w:t>
      </w:r>
      <w:r>
        <w:rPr>
          <w:rFonts w:eastAsia="Times New Roman"/>
          <w:spacing w:val="-1"/>
          <w:sz w:val="24"/>
          <w:szCs w:val="24"/>
        </w:rPr>
        <w:t xml:space="preserve">страны/ стран изучаемого языка, формирование умений строить своё речевое и неречевое поведение адекватно этой специфике, умений адекватно понимать и интерпретировать </w:t>
      </w:r>
      <w:proofErr w:type="spellStart"/>
      <w:r>
        <w:rPr>
          <w:rFonts w:eastAsia="Times New Roman"/>
          <w:sz w:val="24"/>
          <w:szCs w:val="24"/>
        </w:rPr>
        <w:t>лингвокультурные</w:t>
      </w:r>
      <w:proofErr w:type="spellEnd"/>
      <w:r>
        <w:rPr>
          <w:rFonts w:eastAsia="Times New Roman"/>
          <w:sz w:val="24"/>
          <w:szCs w:val="24"/>
        </w:rPr>
        <w:t xml:space="preserve"> факты; совершенствование умений осуществлять коммуникацию в условиях дефицита языковых сре</w:t>
      </w:r>
      <w:proofErr w:type="gramStart"/>
      <w:r>
        <w:rPr>
          <w:rFonts w:eastAsia="Times New Roman"/>
          <w:sz w:val="24"/>
          <w:szCs w:val="24"/>
        </w:rPr>
        <w:t>дств в пр</w:t>
      </w:r>
      <w:proofErr w:type="gramEnd"/>
      <w:r>
        <w:rPr>
          <w:rFonts w:eastAsia="Times New Roman"/>
          <w:sz w:val="24"/>
          <w:szCs w:val="24"/>
        </w:rPr>
        <w:t>оцессе иноязычного общения.</w:t>
      </w:r>
    </w:p>
    <w:p w:rsidR="00D67BC3" w:rsidRDefault="00D67BC3" w:rsidP="00D67BC3">
      <w:pPr>
        <w:shd w:val="clear" w:color="auto" w:fill="FFFFFF"/>
        <w:spacing w:line="274" w:lineRule="exact"/>
        <w:ind w:left="19" w:right="58" w:firstLine="691"/>
        <w:jc w:val="both"/>
      </w:pPr>
      <w:r>
        <w:rPr>
          <w:rFonts w:eastAsia="Times New Roman"/>
          <w:spacing w:val="-1"/>
          <w:sz w:val="24"/>
          <w:szCs w:val="24"/>
        </w:rPr>
        <w:t xml:space="preserve">В результате освоения данной дисциплины аспирант должен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обладать </w:t>
      </w:r>
      <w:r>
        <w:rPr>
          <w:rFonts w:eastAsia="Times New Roman"/>
          <w:spacing w:val="-1"/>
          <w:sz w:val="24"/>
          <w:szCs w:val="24"/>
        </w:rPr>
        <w:t xml:space="preserve">следующей </w:t>
      </w:r>
      <w:r>
        <w:rPr>
          <w:rFonts w:eastAsia="Times New Roman"/>
          <w:sz w:val="24"/>
          <w:szCs w:val="24"/>
        </w:rPr>
        <w:t>универсальной компетенцией (УК - 4):</w:t>
      </w:r>
    </w:p>
    <w:p w:rsidR="00D67BC3" w:rsidRDefault="00D67BC3" w:rsidP="00D67BC3">
      <w:pPr>
        <w:shd w:val="clear" w:color="auto" w:fill="FFFFFF"/>
        <w:spacing w:line="274" w:lineRule="exact"/>
        <w:ind w:left="34" w:right="43" w:firstLine="691"/>
        <w:jc w:val="both"/>
      </w:pPr>
      <w:r>
        <w:rPr>
          <w:rFonts w:eastAsia="Times New Roman"/>
          <w:sz w:val="24"/>
          <w:szCs w:val="24"/>
        </w:rPr>
        <w:t xml:space="preserve">Готовность использовать современные методы и технологии научной коммуникации на </w:t>
      </w:r>
      <w:proofErr w:type="gramStart"/>
      <w:r>
        <w:rPr>
          <w:rFonts w:eastAsia="Times New Roman"/>
          <w:sz w:val="24"/>
          <w:szCs w:val="24"/>
        </w:rPr>
        <w:t>государственном</w:t>
      </w:r>
      <w:proofErr w:type="gramEnd"/>
      <w:r>
        <w:rPr>
          <w:rFonts w:eastAsia="Times New Roman"/>
          <w:sz w:val="24"/>
          <w:szCs w:val="24"/>
        </w:rPr>
        <w:t xml:space="preserve"> и иностранных языках.</w:t>
      </w:r>
    </w:p>
    <w:p w:rsidR="00D67BC3" w:rsidRDefault="00D67BC3" w:rsidP="00D67BC3">
      <w:pPr>
        <w:shd w:val="clear" w:color="auto" w:fill="FFFFFF"/>
        <w:spacing w:line="274" w:lineRule="exact"/>
        <w:ind w:left="24" w:right="43" w:firstLine="696"/>
        <w:jc w:val="both"/>
      </w:pPr>
      <w:r>
        <w:rPr>
          <w:rFonts w:eastAsia="Times New Roman"/>
          <w:spacing w:val="-1"/>
          <w:sz w:val="24"/>
          <w:szCs w:val="24"/>
        </w:rPr>
        <w:t xml:space="preserve">Изучение иностранных языков является неотъемлемой составной частью подготовки специалистов различного профиля, которые в соответствии с требованиями федерального государственного образовательного стандарта высшего образования должны достичь уровня </w:t>
      </w:r>
      <w:r>
        <w:rPr>
          <w:rFonts w:eastAsia="Times New Roman"/>
          <w:sz w:val="24"/>
          <w:szCs w:val="24"/>
        </w:rPr>
        <w:t>владения иностранным языком, позволяющего им вести научную и профессиональную деятельность в иноязычной среде.</w:t>
      </w:r>
    </w:p>
    <w:p w:rsidR="00D67BC3" w:rsidRDefault="00D67BC3" w:rsidP="00D67BC3">
      <w:pPr>
        <w:shd w:val="clear" w:color="auto" w:fill="FFFFFF"/>
        <w:spacing w:line="274" w:lineRule="exact"/>
        <w:ind w:left="24" w:right="53" w:firstLine="710"/>
        <w:jc w:val="both"/>
      </w:pPr>
      <w:r>
        <w:rPr>
          <w:rFonts w:eastAsia="Times New Roman"/>
          <w:sz w:val="24"/>
          <w:szCs w:val="24"/>
        </w:rPr>
        <w:t xml:space="preserve">Окончившие курс подготовки по данной программе должны владеть </w:t>
      </w:r>
      <w:r>
        <w:rPr>
          <w:rFonts w:eastAsia="Times New Roman"/>
          <w:spacing w:val="-1"/>
          <w:sz w:val="24"/>
          <w:szCs w:val="24"/>
        </w:rPr>
        <w:t xml:space="preserve">орфографической, орфоэпической, лексической, грамматической и стилистической нормами </w:t>
      </w:r>
      <w:r>
        <w:rPr>
          <w:rFonts w:eastAsia="Times New Roman"/>
          <w:spacing w:val="-2"/>
          <w:sz w:val="24"/>
          <w:szCs w:val="24"/>
        </w:rPr>
        <w:t xml:space="preserve">изучаемого языка в пределах программных требований и правильно использовать их во всех </w:t>
      </w:r>
      <w:r>
        <w:rPr>
          <w:rFonts w:eastAsia="Times New Roman"/>
          <w:spacing w:val="-1"/>
          <w:sz w:val="24"/>
          <w:szCs w:val="24"/>
        </w:rPr>
        <w:t>видах речевой коммуникации, в научной сфере в форме устного и письменного общения.</w:t>
      </w:r>
    </w:p>
    <w:p w:rsidR="00D67BC3" w:rsidRDefault="00D67BC3" w:rsidP="00D67BC3">
      <w:pPr>
        <w:shd w:val="clear" w:color="auto" w:fill="FFFFFF"/>
        <w:spacing w:line="274" w:lineRule="exact"/>
        <w:ind w:left="725"/>
      </w:pPr>
      <w:r>
        <w:rPr>
          <w:rFonts w:eastAsia="Times New Roman"/>
          <w:sz w:val="24"/>
          <w:szCs w:val="24"/>
        </w:rPr>
        <w:t>В результате изучения дисциплины аспирант должен:</w:t>
      </w:r>
    </w:p>
    <w:p w:rsidR="00D67BC3" w:rsidRDefault="00D67BC3" w:rsidP="00D67BC3">
      <w:pPr>
        <w:shd w:val="clear" w:color="auto" w:fill="FFFFFF"/>
        <w:spacing w:before="5" w:line="274" w:lineRule="exact"/>
        <w:ind w:left="715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знать: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14" w:line="274" w:lineRule="exact"/>
        <w:ind w:left="1435" w:right="38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новых лексических единиц, связанных с соответствующими </w:t>
      </w:r>
      <w:r>
        <w:rPr>
          <w:rFonts w:eastAsia="Times New Roman"/>
          <w:spacing w:val="-1"/>
          <w:sz w:val="24"/>
          <w:szCs w:val="24"/>
        </w:rPr>
        <w:t xml:space="preserve">ситуациями; 5500 лексических единиц с учетом вузовского минимума и потенциального словаря, включая примерно 500 терминов профилирующей </w:t>
      </w:r>
      <w:r>
        <w:rPr>
          <w:rFonts w:eastAsia="Times New Roman"/>
          <w:sz w:val="24"/>
          <w:szCs w:val="24"/>
        </w:rPr>
        <w:t>специальности: реплик-клише речевого этикета, отражающих особенности культуры стран изучаемого языка;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14" w:line="274" w:lineRule="exact"/>
        <w:ind w:left="1435" w:right="29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изученных грамматических явлений в расширенном объёме </w:t>
      </w:r>
      <w:r>
        <w:rPr>
          <w:rFonts w:eastAsia="Times New Roman"/>
          <w:spacing w:val="-1"/>
          <w:sz w:val="24"/>
          <w:szCs w:val="24"/>
        </w:rPr>
        <w:t xml:space="preserve">(видовременные, неличные и неопределённо-личные формы глагола, формы </w:t>
      </w:r>
      <w:r>
        <w:rPr>
          <w:rFonts w:eastAsia="Times New Roman"/>
          <w:sz w:val="24"/>
          <w:szCs w:val="24"/>
        </w:rPr>
        <w:t>условного наклонения, косвенная речь (косвенные вопросы), согласование времён и др.)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19" w:line="274" w:lineRule="exact"/>
        <w:ind w:left="1435" w:right="14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страноведческую информацию из аутентичных источников. Сведения о стране/ </w:t>
      </w:r>
      <w:r>
        <w:rPr>
          <w:rFonts w:eastAsia="Times New Roman"/>
          <w:spacing w:val="-1"/>
          <w:sz w:val="24"/>
          <w:szCs w:val="24"/>
        </w:rPr>
        <w:t xml:space="preserve">странах изучаемого языка, их науке и культуре, исторических и современных </w:t>
      </w:r>
      <w:r>
        <w:rPr>
          <w:rFonts w:eastAsia="Times New Roman"/>
          <w:sz w:val="24"/>
          <w:szCs w:val="24"/>
        </w:rPr>
        <w:t>реалиях, общественных деятелях, месте в мировом сообществе и мировой культуре.</w:t>
      </w:r>
    </w:p>
    <w:p w:rsidR="00D67BC3" w:rsidRDefault="00D67BC3" w:rsidP="00D67BC3">
      <w:pPr>
        <w:shd w:val="clear" w:color="auto" w:fill="FFFFFF"/>
        <w:spacing w:line="274" w:lineRule="exact"/>
        <w:ind w:left="715"/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у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>меть: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10" w:line="283" w:lineRule="exact"/>
        <w:ind w:left="109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иностранный язык в научной и профессиональной деятельности;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5" w:line="283" w:lineRule="exact"/>
        <w:ind w:left="1435" w:right="10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разговоре, беседе; обмениваться информацией, уточняя её, обращаясь за разъяснениями;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5" w:line="283" w:lineRule="exact"/>
        <w:ind w:left="10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выражать своё отношение к </w:t>
      </w:r>
      <w:proofErr w:type="gramStart"/>
      <w:r>
        <w:rPr>
          <w:rFonts w:eastAsia="Times New Roman"/>
          <w:sz w:val="24"/>
          <w:szCs w:val="24"/>
        </w:rPr>
        <w:t>высказываемому</w:t>
      </w:r>
      <w:proofErr w:type="gramEnd"/>
      <w:r>
        <w:rPr>
          <w:rFonts w:eastAsia="Times New Roman"/>
          <w:sz w:val="24"/>
          <w:szCs w:val="24"/>
        </w:rPr>
        <w:t xml:space="preserve"> и обсуждаемому;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5" w:line="283" w:lineRule="exact"/>
        <w:ind w:left="1435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участвовать в </w:t>
      </w:r>
      <w:proofErr w:type="spellStart"/>
      <w:r>
        <w:rPr>
          <w:rFonts w:eastAsia="Times New Roman"/>
          <w:sz w:val="24"/>
          <w:szCs w:val="24"/>
        </w:rPr>
        <w:t>полилоге</w:t>
      </w:r>
      <w:proofErr w:type="spellEnd"/>
      <w:r>
        <w:rPr>
          <w:rFonts w:eastAsia="Times New Roman"/>
          <w:sz w:val="24"/>
          <w:szCs w:val="24"/>
        </w:rPr>
        <w:t>, в том числе в форме дискуссии с соблюдением изучаемого языка, запрашивая и обмениваясь информацией, высказывая и</w:t>
      </w:r>
    </w:p>
    <w:p w:rsidR="00D67BC3" w:rsidRDefault="00D67BC3" w:rsidP="00D67BC3">
      <w:pPr>
        <w:shd w:val="clear" w:color="auto" w:fill="FFFFFF"/>
        <w:spacing w:before="96"/>
        <w:ind w:left="72"/>
        <w:jc w:val="center"/>
      </w:pPr>
      <w:r>
        <w:rPr>
          <w:rFonts w:ascii="Arial" w:hAnsi="Arial" w:cs="Arial"/>
          <w:b/>
          <w:bCs/>
          <w:w w:val="84"/>
          <w:sz w:val="18"/>
          <w:szCs w:val="18"/>
        </w:rPr>
        <w:t>3</w:t>
      </w:r>
    </w:p>
    <w:p w:rsidR="00D67BC3" w:rsidRDefault="00D67BC3" w:rsidP="00D67BC3">
      <w:pPr>
        <w:shd w:val="clear" w:color="auto" w:fill="FFFFFF"/>
        <w:spacing w:before="96"/>
        <w:ind w:left="72"/>
        <w:jc w:val="center"/>
        <w:sectPr w:rsidR="00D67BC3">
          <w:pgSz w:w="11909" w:h="16834"/>
          <w:pgMar w:top="1022" w:right="1385" w:bottom="360" w:left="847" w:header="720" w:footer="720" w:gutter="0"/>
          <w:cols w:space="60"/>
          <w:noEndnote/>
        </w:sectPr>
      </w:pPr>
    </w:p>
    <w:p w:rsidR="00D67BC3" w:rsidRDefault="00D67BC3" w:rsidP="00D67BC3">
      <w:pPr>
        <w:shd w:val="clear" w:color="auto" w:fill="FFFFFF"/>
        <w:spacing w:line="278" w:lineRule="exact"/>
        <w:ind w:left="672" w:right="4416" w:firstLine="715"/>
      </w:pPr>
      <w:r>
        <w:rPr>
          <w:rFonts w:eastAsia="Times New Roman"/>
          <w:spacing w:val="-2"/>
          <w:sz w:val="24"/>
          <w:szCs w:val="24"/>
        </w:rPr>
        <w:lastRenderedPageBreak/>
        <w:t xml:space="preserve">аргументируя свою точку зрения; </w:t>
      </w:r>
      <w:r>
        <w:rPr>
          <w:rFonts w:eastAsia="Times New Roman"/>
          <w:i/>
          <w:iCs/>
          <w:sz w:val="24"/>
          <w:szCs w:val="24"/>
        </w:rPr>
        <w:t>в монологической речи: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0" w:line="283" w:lineRule="exact"/>
        <w:ind w:left="10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подробно/ кратко излагать </w:t>
      </w:r>
      <w:proofErr w:type="gramStart"/>
      <w:r>
        <w:rPr>
          <w:rFonts w:eastAsia="Times New Roman"/>
          <w:sz w:val="24"/>
          <w:szCs w:val="24"/>
        </w:rPr>
        <w:t>прочитанное</w:t>
      </w:r>
      <w:proofErr w:type="gramEnd"/>
      <w:r>
        <w:rPr>
          <w:rFonts w:eastAsia="Times New Roman"/>
          <w:sz w:val="24"/>
          <w:szCs w:val="24"/>
        </w:rPr>
        <w:t>, прослушанное, увиденное;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5" w:line="283" w:lineRule="exact"/>
        <w:ind w:left="672" w:right="4416" w:firstLine="365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описывать события, излагая факты; </w:t>
      </w:r>
      <w:r>
        <w:rPr>
          <w:rFonts w:eastAsia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eastAsia="Times New Roman"/>
          <w:i/>
          <w:iCs/>
          <w:sz w:val="24"/>
          <w:szCs w:val="24"/>
        </w:rPr>
        <w:t>аудировании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0" w:line="283" w:lineRule="exact"/>
        <w:ind w:left="672" w:right="2650" w:firstLine="36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извлекать из аудио текста необходимую информацию; </w:t>
      </w:r>
      <w:r>
        <w:rPr>
          <w:rFonts w:eastAsia="Times New Roman"/>
          <w:i/>
          <w:iCs/>
          <w:sz w:val="24"/>
          <w:szCs w:val="24"/>
        </w:rPr>
        <w:t>в чтении:</w:t>
      </w:r>
    </w:p>
    <w:p w:rsidR="00D67BC3" w:rsidRDefault="00D67BC3" w:rsidP="00D67BC3">
      <w:pPr>
        <w:rPr>
          <w:sz w:val="2"/>
          <w:szCs w:val="2"/>
        </w:rPr>
      </w:pP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4" w:line="283" w:lineRule="exact"/>
        <w:ind w:left="1378" w:right="34" w:hanging="34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выделять необходимые факты /сведения; отделять основную информацию от </w:t>
      </w:r>
      <w:proofErr w:type="gramStart"/>
      <w:r>
        <w:rPr>
          <w:rFonts w:eastAsia="Times New Roman"/>
          <w:sz w:val="24"/>
          <w:szCs w:val="24"/>
        </w:rPr>
        <w:t>второстепенной</w:t>
      </w:r>
      <w:proofErr w:type="gramEnd"/>
      <w:r>
        <w:rPr>
          <w:rFonts w:eastAsia="Times New Roman"/>
          <w:sz w:val="24"/>
          <w:szCs w:val="24"/>
        </w:rPr>
        <w:t>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5" w:line="283" w:lineRule="exact"/>
        <w:ind w:left="1378" w:right="48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временную и причинно-следственную взаимосвязь событий и явлений;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0" w:line="283" w:lineRule="exact"/>
        <w:ind w:left="10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обобщать описываемые факты/ явления;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5" w:line="283" w:lineRule="exact"/>
        <w:ind w:left="10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важность/ новизну/ достоверность информации;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4" w:line="278" w:lineRule="exact"/>
        <w:ind w:left="1037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понимать смысл текста и его проблематик, используя элементы анализа текста;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5" w:line="278" w:lineRule="exact"/>
        <w:ind w:left="1378" w:right="38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читать, понимать и использовать в своей научной работе оригинальную научную литературу по специальности, опираясь на изученный языковой материал.</w:t>
      </w:r>
    </w:p>
    <w:p w:rsidR="00D67BC3" w:rsidRDefault="00D67BC3" w:rsidP="00D67BC3">
      <w:pPr>
        <w:shd w:val="clear" w:color="auto" w:fill="FFFFFF"/>
        <w:spacing w:line="278" w:lineRule="exact"/>
        <w:ind w:left="682"/>
      </w:pPr>
      <w:r>
        <w:rPr>
          <w:rFonts w:eastAsia="Times New Roman"/>
          <w:i/>
          <w:iCs/>
          <w:spacing w:val="-2"/>
          <w:sz w:val="24"/>
          <w:szCs w:val="24"/>
        </w:rPr>
        <w:t>в письменной речи.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0" w:line="278" w:lineRule="exact"/>
        <w:ind w:left="1378" w:right="24" w:hanging="34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писать личное и деловое письмо: сообщать сведения о себе в форме, принятой в стране изучаемого языка (автобиография резюме, анкета, оформление делового письма, письма-заявления, письма-уведомления, письма-запроса, оформление электронного сообщения, факса, служебной записки, повестки дня);</w:t>
      </w:r>
      <w:proofErr w:type="gramEnd"/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4" w:line="278" w:lineRule="exact"/>
        <w:ind w:left="1378" w:right="34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содержание прочитанного/ прослушанного иноязычного текста в тезисах, рефератах, обзорах;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5" w:line="278" w:lineRule="exact"/>
        <w:ind w:left="1378" w:right="29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письменную речь на иностранном языке в ходе научной деятельности. Фиксировать и обобщать письменную речь, извлекая её из разных источников; составлять тезисы или развёрнутый план выступления;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4" w:line="278" w:lineRule="exact"/>
        <w:ind w:left="1378" w:right="29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события, факты, явления. Сообщать, запрашивать информацию, выражая собственное мнение, суждение;</w:t>
      </w:r>
    </w:p>
    <w:p w:rsidR="00D67BC3" w:rsidRDefault="00D67BC3" w:rsidP="00D67BC3">
      <w:pPr>
        <w:shd w:val="clear" w:color="auto" w:fill="FFFFFF"/>
        <w:spacing w:line="278" w:lineRule="exact"/>
        <w:ind w:left="686"/>
      </w:pPr>
      <w:r>
        <w:rPr>
          <w:rFonts w:eastAsia="Times New Roman"/>
          <w:i/>
          <w:iCs/>
          <w:spacing w:val="-2"/>
          <w:sz w:val="24"/>
          <w:szCs w:val="24"/>
        </w:rPr>
        <w:t>в переводе: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0" w:line="278" w:lineRule="exact"/>
        <w:ind w:left="1378" w:right="29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умение использовать толковые и двуязычные словари и другую справочную литературу для решения переводческих задач;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0" w:line="283" w:lineRule="exact"/>
        <w:ind w:left="1378" w:right="19" w:hanging="34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выполнять полный/выборочный письменный перевод: с русского на иностранный и с иностранного на русский языки.</w:t>
      </w:r>
      <w:proofErr w:type="gramEnd"/>
    </w:p>
    <w:p w:rsidR="00D67BC3" w:rsidRDefault="00D67BC3" w:rsidP="00D67BC3">
      <w:pPr>
        <w:shd w:val="clear" w:color="auto" w:fill="FFFFFF"/>
        <w:spacing w:line="283" w:lineRule="exact"/>
        <w:ind w:left="701"/>
      </w:pPr>
      <w:r>
        <w:rPr>
          <w:rFonts w:eastAsia="Times New Roman"/>
          <w:i/>
          <w:iCs/>
          <w:sz w:val="24"/>
          <w:szCs w:val="24"/>
        </w:rPr>
        <w:t>владеть: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5" w:line="283" w:lineRule="exact"/>
        <w:ind w:left="1378" w:right="24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5" w:line="283" w:lineRule="exact"/>
        <w:ind w:left="1378" w:right="5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навыками извлечения необходимой информации из оригинального текста на </w:t>
      </w:r>
      <w:r>
        <w:rPr>
          <w:rFonts w:eastAsia="Times New Roman"/>
          <w:sz w:val="24"/>
          <w:szCs w:val="24"/>
        </w:rPr>
        <w:t>иностранном языке по специальности;</w:t>
      </w:r>
    </w:p>
    <w:p w:rsidR="00D67BC3" w:rsidRDefault="00D67BC3" w:rsidP="00D67BC3">
      <w:pPr>
        <w:numPr>
          <w:ilvl w:val="0"/>
          <w:numId w:val="2"/>
        </w:numPr>
        <w:shd w:val="clear" w:color="auto" w:fill="FFFFFF"/>
        <w:tabs>
          <w:tab w:val="left" w:pos="1378"/>
        </w:tabs>
        <w:spacing w:before="10" w:line="283" w:lineRule="exact"/>
        <w:ind w:left="10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навыками публичной речи, аргументации, ведения дискуссии.</w:t>
      </w:r>
    </w:p>
    <w:p w:rsidR="00D67BC3" w:rsidRDefault="00D67BC3" w:rsidP="00D67BC3">
      <w:pPr>
        <w:shd w:val="clear" w:color="auto" w:fill="FFFFFF"/>
        <w:spacing w:before="274"/>
        <w:ind w:left="614"/>
      </w:pPr>
      <w:r>
        <w:rPr>
          <w:rFonts w:eastAsia="Times New Roman"/>
          <w:b/>
          <w:bCs/>
          <w:sz w:val="24"/>
          <w:szCs w:val="24"/>
        </w:rPr>
        <w:t>Место дисциплины в структуре подготовки   научно-педагогических кадров</w:t>
      </w:r>
    </w:p>
    <w:p w:rsidR="00D67BC3" w:rsidRDefault="00D67BC3" w:rsidP="00D67BC3">
      <w:pPr>
        <w:shd w:val="clear" w:color="auto" w:fill="FFFFFF"/>
        <w:spacing w:before="269" w:line="274" w:lineRule="exact"/>
        <w:ind w:firstLine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аспирантов  осуществляется  на основе  преемственности знаний и умений, полученных в курсе изучения иностранного языка в высших учебных заведениях. Является   одним    из   сре</w:t>
      </w:r>
      <w:proofErr w:type="gramStart"/>
      <w:r>
        <w:rPr>
          <w:rFonts w:eastAsia="Times New Roman"/>
          <w:sz w:val="24"/>
          <w:szCs w:val="24"/>
        </w:rPr>
        <w:t>дств    пр</w:t>
      </w:r>
      <w:proofErr w:type="gramEnd"/>
      <w:r>
        <w:rPr>
          <w:rFonts w:eastAsia="Times New Roman"/>
          <w:sz w:val="24"/>
          <w:szCs w:val="24"/>
        </w:rPr>
        <w:t>офессионального   общения,   научной   деятельности   и профессионального самообразования.</w:t>
      </w:r>
    </w:p>
    <w:p w:rsidR="00D67BC3" w:rsidRPr="007F359B" w:rsidRDefault="00D67BC3" w:rsidP="00D67BC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F359B">
        <w:rPr>
          <w:rFonts w:eastAsia="Times New Roman"/>
          <w:b/>
          <w:bCs/>
          <w:sz w:val="24"/>
          <w:szCs w:val="24"/>
        </w:rPr>
        <w:t xml:space="preserve">Формируемые компетенции: </w:t>
      </w:r>
      <w:r w:rsidRPr="007F359B">
        <w:rPr>
          <w:rFonts w:eastAsia="Times New Roman"/>
          <w:sz w:val="24"/>
          <w:szCs w:val="24"/>
        </w:rPr>
        <w:t xml:space="preserve">УК-3 УК-4 ОПК-1  </w:t>
      </w:r>
    </w:p>
    <w:p w:rsidR="00D67BC3" w:rsidRPr="007F359B" w:rsidRDefault="00D67BC3" w:rsidP="00D67BC3">
      <w:pPr>
        <w:shd w:val="clear" w:color="auto" w:fill="FFFFFF"/>
        <w:jc w:val="both"/>
        <w:rPr>
          <w:sz w:val="24"/>
          <w:szCs w:val="24"/>
        </w:rPr>
      </w:pPr>
      <w:r w:rsidRPr="007F359B">
        <w:rPr>
          <w:rFonts w:eastAsia="Times New Roman"/>
          <w:b/>
          <w:bCs/>
          <w:spacing w:val="-1"/>
          <w:sz w:val="24"/>
          <w:szCs w:val="24"/>
        </w:rPr>
        <w:t xml:space="preserve">Виды учебной работы: </w:t>
      </w:r>
      <w:r w:rsidRPr="007F359B">
        <w:rPr>
          <w:rFonts w:eastAsia="Times New Roman"/>
          <w:spacing w:val="-1"/>
          <w:sz w:val="24"/>
          <w:szCs w:val="24"/>
        </w:rPr>
        <w:t xml:space="preserve"> практические занятия, самостоятельная работа</w:t>
      </w:r>
    </w:p>
    <w:p w:rsidR="00D67BC3" w:rsidRPr="007F359B" w:rsidRDefault="00D67BC3" w:rsidP="00D67BC3">
      <w:pPr>
        <w:shd w:val="clear" w:color="auto" w:fill="FFFFFF"/>
        <w:spacing w:before="269" w:line="274" w:lineRule="exact"/>
        <w:ind w:firstLine="355"/>
        <w:rPr>
          <w:rFonts w:eastAsia="Times New Roman"/>
          <w:sz w:val="24"/>
          <w:szCs w:val="24"/>
        </w:rPr>
      </w:pPr>
    </w:p>
    <w:p w:rsidR="00D67BC3" w:rsidRDefault="00D67BC3" w:rsidP="00D67BC3">
      <w:pPr>
        <w:shd w:val="clear" w:color="auto" w:fill="FFFFFF"/>
        <w:spacing w:before="269" w:line="274" w:lineRule="exact"/>
        <w:ind w:firstLine="355"/>
        <w:rPr>
          <w:rFonts w:eastAsia="Times New Roman"/>
          <w:b/>
          <w:bCs/>
          <w:spacing w:val="-6"/>
          <w:szCs w:val="24"/>
        </w:rPr>
      </w:pPr>
      <w:r w:rsidRPr="00985A24">
        <w:rPr>
          <w:rFonts w:eastAsia="Times New Roman"/>
          <w:b/>
          <w:bCs/>
          <w:spacing w:val="-6"/>
          <w:szCs w:val="24"/>
        </w:rPr>
        <w:t>ПЕРЕЧЕНЬ ПЛАНИРУЕМЫХ РЕЗУЛЬТАТОВ</w:t>
      </w:r>
      <w:r>
        <w:rPr>
          <w:rFonts w:eastAsia="Times New Roman"/>
          <w:b/>
          <w:bCs/>
          <w:spacing w:val="-6"/>
          <w:szCs w:val="24"/>
        </w:rPr>
        <w:t xml:space="preserve">  </w:t>
      </w:r>
      <w:proofErr w:type="gramStart"/>
      <w:r w:rsidRPr="00985A24">
        <w:rPr>
          <w:rFonts w:eastAsia="Times New Roman"/>
          <w:b/>
          <w:bCs/>
          <w:spacing w:val="-6"/>
          <w:szCs w:val="24"/>
        </w:rPr>
        <w:t>ОБУЧЕНИЯ ПО ДИСЦИПЛИНЕ</w:t>
      </w:r>
      <w:proofErr w:type="gramEnd"/>
      <w:r>
        <w:rPr>
          <w:rFonts w:eastAsia="Times New Roman"/>
          <w:b/>
          <w:bCs/>
          <w:spacing w:val="-6"/>
          <w:szCs w:val="24"/>
        </w:rPr>
        <w:t>:</w:t>
      </w:r>
    </w:p>
    <w:p w:rsidR="00D67BC3" w:rsidRPr="00954D02" w:rsidRDefault="00D67BC3" w:rsidP="00D67BC3">
      <w:pPr>
        <w:shd w:val="clear" w:color="auto" w:fill="FFFFFF"/>
        <w:spacing w:before="538"/>
        <w:ind w:left="10" w:right="10"/>
        <w:rPr>
          <w:rFonts w:eastAsia="Times New Roman"/>
          <w:sz w:val="24"/>
          <w:szCs w:val="24"/>
        </w:rPr>
      </w:pPr>
      <w:r w:rsidRPr="00954D02">
        <w:rPr>
          <w:rFonts w:eastAsia="Times New Roman"/>
          <w:spacing w:val="-1"/>
          <w:sz w:val="24"/>
          <w:szCs w:val="24"/>
        </w:rPr>
        <w:t xml:space="preserve">Дисциплина «Иностранный язык»» направлена на формирование у </w:t>
      </w:r>
      <w:r w:rsidRPr="00954D02">
        <w:rPr>
          <w:rFonts w:eastAsia="Times New Roman"/>
          <w:sz w:val="24"/>
          <w:szCs w:val="24"/>
        </w:rPr>
        <w:t>аспирантов следующих компетенций:</w:t>
      </w:r>
    </w:p>
    <w:p w:rsidR="00D67BC3" w:rsidRPr="00954D02" w:rsidRDefault="00D67BC3" w:rsidP="00D67BC3">
      <w:pPr>
        <w:numPr>
          <w:ilvl w:val="0"/>
          <w:numId w:val="3"/>
        </w:numPr>
        <w:shd w:val="clear" w:color="auto" w:fill="FFFFFF"/>
        <w:tabs>
          <w:tab w:val="left" w:pos="1133"/>
        </w:tabs>
        <w:spacing w:before="14" w:line="278" w:lineRule="exact"/>
        <w:ind w:firstLine="715"/>
        <w:jc w:val="both"/>
        <w:rPr>
          <w:b/>
          <w:bCs/>
          <w:sz w:val="24"/>
          <w:szCs w:val="24"/>
        </w:rPr>
      </w:pPr>
      <w:r w:rsidRPr="00954D02">
        <w:rPr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67BC3" w:rsidRPr="00954D02" w:rsidRDefault="00D67BC3" w:rsidP="00D67BC3">
      <w:pPr>
        <w:numPr>
          <w:ilvl w:val="0"/>
          <w:numId w:val="3"/>
        </w:numPr>
        <w:shd w:val="clear" w:color="auto" w:fill="FFFFFF"/>
        <w:tabs>
          <w:tab w:val="left" w:pos="1133"/>
        </w:tabs>
        <w:spacing w:before="14" w:line="278" w:lineRule="exact"/>
        <w:ind w:right="10" w:firstLine="715"/>
        <w:jc w:val="both"/>
        <w:rPr>
          <w:b/>
          <w:bCs/>
          <w:sz w:val="24"/>
          <w:szCs w:val="24"/>
        </w:rPr>
      </w:pPr>
      <w:r w:rsidRPr="00954D02">
        <w:rPr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67BC3" w:rsidRPr="00B84BEA" w:rsidRDefault="00D67BC3" w:rsidP="00D67BC3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B84BEA">
        <w:rPr>
          <w:rFonts w:eastAsia="Times New Roman"/>
          <w:b/>
          <w:bCs/>
          <w:sz w:val="24"/>
          <w:szCs w:val="24"/>
        </w:rPr>
        <w:t>ОБЪЕМ ДИСЦИПЛИНЫ И ВИДЫ УЧЕБНОЙ РАБОТЫ</w:t>
      </w:r>
    </w:p>
    <w:p w:rsidR="00D67BC3" w:rsidRDefault="00D67BC3" w:rsidP="00D67BC3">
      <w:pPr>
        <w:pStyle w:val="a3"/>
        <w:shd w:val="clear" w:color="auto" w:fill="FFFFFF"/>
        <w:spacing w:before="547"/>
        <w:jc w:val="both"/>
        <w:rPr>
          <w:rFonts w:eastAsia="Times New Roman"/>
          <w:spacing w:val="-1"/>
          <w:szCs w:val="24"/>
        </w:rPr>
      </w:pPr>
      <w:r w:rsidRPr="00B84BEA">
        <w:rPr>
          <w:rFonts w:eastAsia="Times New Roman"/>
          <w:spacing w:val="-1"/>
          <w:szCs w:val="24"/>
        </w:rPr>
        <w:t>Общая труд</w:t>
      </w:r>
      <w:r>
        <w:rPr>
          <w:rFonts w:eastAsia="Times New Roman"/>
          <w:spacing w:val="-1"/>
          <w:szCs w:val="24"/>
        </w:rPr>
        <w:t>оемкость дисциплины составляет 4,5</w:t>
      </w:r>
      <w:r w:rsidRPr="00B84BEA">
        <w:rPr>
          <w:rFonts w:eastAsia="Times New Roman"/>
          <w:spacing w:val="-1"/>
          <w:szCs w:val="24"/>
        </w:rPr>
        <w:t xml:space="preserve"> </w:t>
      </w:r>
      <w:proofErr w:type="spellStart"/>
      <w:r w:rsidRPr="00B84BEA">
        <w:rPr>
          <w:rFonts w:eastAsia="Times New Roman"/>
          <w:spacing w:val="-1"/>
          <w:szCs w:val="24"/>
        </w:rPr>
        <w:t>з.е</w:t>
      </w:r>
      <w:proofErr w:type="spellEnd"/>
      <w:r w:rsidRPr="00B84BEA">
        <w:rPr>
          <w:rFonts w:eastAsia="Times New Roman"/>
          <w:spacing w:val="-1"/>
          <w:szCs w:val="24"/>
        </w:rPr>
        <w:t>. (</w:t>
      </w:r>
      <w:r>
        <w:rPr>
          <w:rFonts w:eastAsia="Times New Roman"/>
          <w:spacing w:val="-1"/>
          <w:szCs w:val="24"/>
        </w:rPr>
        <w:t>16</w:t>
      </w:r>
      <w:r w:rsidRPr="00B84BEA">
        <w:rPr>
          <w:rFonts w:eastAsia="Times New Roman"/>
          <w:spacing w:val="-1"/>
          <w:szCs w:val="24"/>
        </w:rPr>
        <w:t xml:space="preserve">2 часа). </w:t>
      </w:r>
    </w:p>
    <w:p w:rsidR="00D67BC3" w:rsidRDefault="00D67BC3" w:rsidP="00D67BC3">
      <w:pPr>
        <w:pStyle w:val="a3"/>
        <w:shd w:val="clear" w:color="auto" w:fill="FFFFFF"/>
        <w:spacing w:before="547"/>
        <w:jc w:val="both"/>
      </w:pPr>
      <w:r w:rsidRPr="00B84BEA">
        <w:rPr>
          <w:rFonts w:eastAsia="Times New Roman"/>
          <w:spacing w:val="-1"/>
          <w:szCs w:val="24"/>
        </w:rPr>
        <w:t xml:space="preserve">Время проведения 1-2 </w:t>
      </w:r>
      <w:r w:rsidRPr="00B84BEA">
        <w:rPr>
          <w:rFonts w:eastAsia="Times New Roman"/>
          <w:szCs w:val="24"/>
        </w:rPr>
        <w:t>семестр 1 года обучения (очная форма), (заочная форма).</w:t>
      </w:r>
    </w:p>
    <w:p w:rsidR="00D67BC3" w:rsidRPr="00B84BEA" w:rsidRDefault="00D67BC3" w:rsidP="00D67BC3">
      <w:pPr>
        <w:pStyle w:val="a3"/>
        <w:shd w:val="clear" w:color="auto" w:fill="FFFFFF"/>
        <w:spacing w:before="547"/>
        <w:jc w:val="both"/>
        <w:rPr>
          <w:rFonts w:eastAsia="Times New Roman"/>
          <w:spacing w:val="-1"/>
          <w:szCs w:val="24"/>
        </w:rPr>
      </w:pPr>
    </w:p>
    <w:p w:rsidR="00D67BC3" w:rsidRDefault="00D67BC3" w:rsidP="00D67BC3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6"/>
        <w:gridCol w:w="4982"/>
      </w:tblGrid>
      <w:tr w:rsidR="00D67BC3" w:rsidTr="006F0B36">
        <w:trPr>
          <w:trHeight w:hRule="exact" w:val="571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ind w:left="117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spacing w:line="274" w:lineRule="exact"/>
              <w:ind w:left="1018" w:right="104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 обучения зачётных единиц (часов)</w:t>
            </w:r>
          </w:p>
        </w:tc>
      </w:tr>
      <w:tr w:rsidR="00D67BC3" w:rsidTr="006F0B36">
        <w:trPr>
          <w:trHeight w:hRule="exact" w:val="283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4,5 (162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D67BC3" w:rsidTr="006F0B36">
        <w:trPr>
          <w:trHeight w:hRule="exact" w:val="27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Аудиторные занятия: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2,7 (100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D67BC3" w:rsidTr="006F0B36">
        <w:trPr>
          <w:trHeight w:hRule="exact" w:val="283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ind w:left="288"/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1,7 (64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D67BC3" w:rsidTr="006F0B36">
        <w:trPr>
          <w:trHeight w:hRule="exact" w:val="28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Самостоятельная работа: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jc w:val="center"/>
            </w:pPr>
            <w:r>
              <w:rPr>
                <w:b/>
                <w:bCs/>
                <w:spacing w:val="18"/>
                <w:sz w:val="24"/>
                <w:szCs w:val="24"/>
              </w:rPr>
              <w:t>1,8</w:t>
            </w:r>
            <w:r>
              <w:rPr>
                <w:b/>
                <w:bCs/>
                <w:sz w:val="24"/>
                <w:szCs w:val="24"/>
              </w:rPr>
              <w:t xml:space="preserve"> (62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D67BC3" w:rsidTr="006F0B36">
        <w:trPr>
          <w:trHeight w:hRule="exact" w:val="29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Вид итогового контроля - экзамен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BC3" w:rsidRDefault="00D67BC3" w:rsidP="006F0B3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1,0 (36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ч.)</w:t>
            </w:r>
          </w:p>
        </w:tc>
      </w:tr>
    </w:tbl>
    <w:p w:rsidR="005A076E" w:rsidRDefault="00D67BC3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985FEA"/>
    <w:lvl w:ilvl="0">
      <w:numFmt w:val="bullet"/>
      <w:lvlText w:val="*"/>
      <w:lvlJc w:val="left"/>
    </w:lvl>
  </w:abstractNum>
  <w:abstractNum w:abstractNumId="1">
    <w:nsid w:val="37ED3204"/>
    <w:multiLevelType w:val="singleLevel"/>
    <w:tmpl w:val="8F0094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13"/>
    <w:rsid w:val="0008788D"/>
    <w:rsid w:val="00AE3A95"/>
    <w:rsid w:val="00D67BC3"/>
    <w:rsid w:val="00D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2016-04-04T09:26:00Z</dcterms:created>
  <dcterms:modified xsi:type="dcterms:W3CDTF">2016-04-04T09:27:00Z</dcterms:modified>
</cp:coreProperties>
</file>